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1E86" w14:textId="285CEA06" w:rsidR="00993A2B" w:rsidRDefault="001E0753" w:rsidP="001E075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SPRAWOZDANIE </w:t>
      </w:r>
    </w:p>
    <w:p w14:paraId="0F8AA4BA" w14:textId="7DA8F191" w:rsidR="001E0753" w:rsidRDefault="001E0753" w:rsidP="001E075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PRZEDMIOT: ZOUL</w:t>
      </w:r>
    </w:p>
    <w:p w14:paraId="55483838" w14:textId="1D8E1368" w:rsidR="001E0753" w:rsidRDefault="001E0753" w:rsidP="001E075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 projektu: 1-10</w:t>
      </w:r>
    </w:p>
    <w:p w14:paraId="6E8B368C" w14:textId="2A44B5BF" w:rsidR="001E0753" w:rsidRDefault="001E0753" w:rsidP="001E0753">
      <w:pP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Nazwa projektu: </w:t>
      </w:r>
      <w:r w:rsidRPr="001E0753">
        <w:rPr>
          <w:rFonts w:ascii="Arial" w:hAnsi="Arial" w:cs="Arial"/>
          <w:i/>
          <w:iCs/>
          <w:sz w:val="24"/>
          <w:szCs w:val="24"/>
        </w:rPr>
        <w:t>Analiza sprawności sprzężenia pomiędzy laserem a światłowodem włóknistym</w:t>
      </w:r>
    </w:p>
    <w:p w14:paraId="28FD29BE" w14:textId="1D41E667" w:rsidR="001E0753" w:rsidRDefault="001E0753" w:rsidP="001E075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 Dawid Sudowski</w:t>
      </w:r>
    </w:p>
    <w:p w14:paraId="0430C834" w14:textId="5E7D1907" w:rsidR="001E0753" w:rsidRDefault="001E0753" w:rsidP="001E075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360CD8" w14:textId="2CE0AA0F" w:rsidR="001E0753" w:rsidRDefault="001E0753" w:rsidP="001E075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projektowy:</w:t>
      </w:r>
    </w:p>
    <w:p w14:paraId="41E8C02A" w14:textId="0D9FF77A" w:rsidR="001E0753" w:rsidRDefault="001E0753" w:rsidP="001E075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Zadaniem projektu było wyznaczenie współczynnika sprawności </w:t>
      </w:r>
      <w:r w:rsidR="00BA542E">
        <w:rPr>
          <w:rFonts w:ascii="Arial" w:hAnsi="Arial" w:cs="Arial"/>
          <w:sz w:val="24"/>
          <w:szCs w:val="24"/>
        </w:rPr>
        <w:t xml:space="preserve">sprzężenia pomiędzy laserem, a </w:t>
      </w:r>
      <w:r w:rsidR="00BA542E" w:rsidRPr="00BA542E">
        <w:rPr>
          <w:rFonts w:ascii="Arial" w:hAnsi="Arial" w:cs="Arial"/>
          <w:sz w:val="24"/>
          <w:szCs w:val="24"/>
        </w:rPr>
        <w:t>jednomodowym</w:t>
      </w:r>
      <w:r w:rsidR="00BA542E">
        <w:rPr>
          <w:rFonts w:ascii="Arial" w:hAnsi="Arial" w:cs="Arial"/>
          <w:sz w:val="24"/>
          <w:szCs w:val="24"/>
        </w:rPr>
        <w:t xml:space="preserve"> światłowodem włóknistym – włóknem oraz straty na wprowadzenie światła z lasera do włókna dla wskazanych parametrów układu.  </w:t>
      </w:r>
    </w:p>
    <w:p w14:paraId="4CE5B539" w14:textId="23662480" w:rsidR="00BA542E" w:rsidRDefault="00BA542E" w:rsidP="001E075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92FF58" w14:textId="32763592" w:rsidR="00BA542E" w:rsidRDefault="00BA542E" w:rsidP="001E075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Ideowy schemat badanego układu:</w:t>
      </w:r>
    </w:p>
    <w:p w14:paraId="7BF1ED6A" w14:textId="0B2DF160" w:rsidR="00BA542E" w:rsidRDefault="00BA542E" w:rsidP="001E075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C1972E" w14:textId="1ECE0702" w:rsidR="00BA542E" w:rsidRDefault="00BA542E" w:rsidP="001E075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BB5091" wp14:editId="0BFB5177">
            <wp:extent cx="5760720" cy="29679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1A3">
        <w:rPr>
          <w:rFonts w:ascii="Arial" w:hAnsi="Arial" w:cs="Arial"/>
          <w:sz w:val="24"/>
          <w:szCs w:val="24"/>
        </w:rPr>
        <w:t>Gdzie:</w:t>
      </w:r>
    </w:p>
    <w:p w14:paraId="60EF8FEC" w14:textId="4A30C8F3" w:rsidR="008D11A3" w:rsidRPr="008D11A3" w:rsidRDefault="00000000" w:rsidP="001E0753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-Błąd wprowadzenia-przesunięcie osi</m:t>
          </m:r>
        </m:oMath>
      </m:oMathPara>
    </w:p>
    <w:p w14:paraId="27169333" w14:textId="0AAC3C85" w:rsidR="008D11A3" w:rsidRPr="008D11A3" w:rsidRDefault="00000000" w:rsidP="008D11A3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-Błąd wprowadzenia-rozsunięcie osi</m:t>
          </m:r>
        </m:oMath>
      </m:oMathPara>
    </w:p>
    <w:p w14:paraId="1AB24A96" w14:textId="233401BE" w:rsidR="008D11A3" w:rsidRPr="008D11A3" w:rsidRDefault="00000000" w:rsidP="008D11A3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-Błąd wprowadzenia-odchylenie od  osi</m:t>
          </m:r>
        </m:oMath>
      </m:oMathPara>
    </w:p>
    <w:p w14:paraId="1D339A36" w14:textId="5FAFC855" w:rsidR="008D11A3" w:rsidRDefault="008D11A3" w:rsidP="008D11A3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75A53FFD" w14:textId="2663A7FE" w:rsidR="008D11A3" w:rsidRDefault="008C5484" w:rsidP="008D11A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Obliczenia:</w:t>
      </w:r>
    </w:p>
    <w:p w14:paraId="5830745E" w14:textId="7A4062B1" w:rsid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Współczynnik sprawności sprzężenia</w:t>
      </w:r>
      <w:r>
        <w:rPr>
          <w:rFonts w:ascii="Arial" w:hAnsi="Arial" w:cs="Arial"/>
          <w:sz w:val="24"/>
          <w:szCs w:val="24"/>
        </w:rPr>
        <w:t>:</w:t>
      </w:r>
    </w:p>
    <w:p w14:paraId="13171B90" w14:textId="78890F24" w:rsid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16E23F" w14:textId="0CE95325" w:rsid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Współczynnik ten jest wyliczany z całki przykrywania pomiędzy amplitudą fali padającej z lasera ψ</w:t>
      </w:r>
      <w:r>
        <w:rPr>
          <w:rFonts w:ascii="Arial" w:hAnsi="Arial" w:cs="Arial"/>
          <w:sz w:val="24"/>
          <w:szCs w:val="24"/>
          <w:vertAlign w:val="subscript"/>
        </w:rPr>
        <w:t>b</w:t>
      </w:r>
      <w:r>
        <w:rPr>
          <w:rFonts w:ascii="Arial" w:hAnsi="Arial" w:cs="Arial"/>
          <w:sz w:val="24"/>
          <w:szCs w:val="24"/>
        </w:rPr>
        <w:t>(x,y) i modu sprzęgniętego do włókna ψ</w:t>
      </w:r>
      <w:r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(x,y) na powierzchni poprzecznej włókna w układzie kartezjańskim (x,y):</w:t>
      </w:r>
    </w:p>
    <w:p w14:paraId="6E275AD3" w14:textId="0B9544F8" w:rsid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838E32" w14:textId="69F30587" w:rsid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B280581" w14:textId="3967EA33" w:rsid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90732D" w14:textId="5A9F7E95" w:rsid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C7EFEC" w14:textId="184C09C0" w:rsid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1EDC7F" w14:textId="77777777" w:rsid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9A1D9B8" w14:textId="56598410" w:rsidR="008C5484" w:rsidRPr="008C5484" w:rsidRDefault="008C5484" w:rsidP="008D11A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Wzór:</w:t>
      </w:r>
    </w:p>
    <w:p w14:paraId="0C9A68C7" w14:textId="77777777" w:rsidR="008D11A3" w:rsidRPr="001E0753" w:rsidRDefault="008D11A3" w:rsidP="008D11A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99DF4E" w14:textId="12FDD47F" w:rsidR="008D11A3" w:rsidRDefault="008C5484" w:rsidP="008C548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EC39BD" wp14:editId="48A5615F">
            <wp:extent cx="4248150" cy="1623494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838" cy="16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D63E" w14:textId="5D584350" w:rsidR="008C5484" w:rsidRDefault="008C5484" w:rsidP="008C54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gdzie mod podstawowy włókna jest przybliżony przez kołową funkcję gaussowską ψ</w:t>
      </w:r>
      <w:r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(x,y):</w:t>
      </w:r>
    </w:p>
    <w:p w14:paraId="1E1B4714" w14:textId="51B7E322" w:rsidR="008C5484" w:rsidRDefault="00901162" w:rsidP="0090116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A8E2D3" wp14:editId="2DD7FAA9">
            <wp:extent cx="3676650" cy="975859"/>
            <wp:effectExtent l="0" t="0" r="0" b="0"/>
            <wp:docPr id="4" name="Obraz 4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ega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882" cy="98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82F8" w14:textId="215ADED3" w:rsidR="00901162" w:rsidRDefault="00901162" w:rsidP="009011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promień modu włókna jest równy ω</w:t>
      </w:r>
      <w:r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 xml:space="preserve">. </w:t>
      </w:r>
      <w:r w:rsidRPr="00901162">
        <w:rPr>
          <w:rFonts w:ascii="Arial" w:hAnsi="Arial" w:cs="Arial"/>
          <w:sz w:val="24"/>
          <w:szCs w:val="24"/>
        </w:rPr>
        <w:t>Zakłada się, że dioda laserowa emituje promieniowanie o eliptycznym</w:t>
      </w:r>
      <w:r>
        <w:rPr>
          <w:rFonts w:ascii="Arial" w:hAnsi="Arial" w:cs="Arial"/>
          <w:sz w:val="24"/>
          <w:szCs w:val="24"/>
        </w:rPr>
        <w:t xml:space="preserve"> </w:t>
      </w:r>
      <w:r w:rsidRPr="00901162">
        <w:rPr>
          <w:rFonts w:ascii="Arial" w:hAnsi="Arial" w:cs="Arial"/>
          <w:sz w:val="24"/>
          <w:szCs w:val="24"/>
        </w:rPr>
        <w:t>rozkładzie gaussowskim. Dlatego też, na czoło włókna pada skupiona wiązka - plamka, którą można opisać</w:t>
      </w:r>
      <w:r>
        <w:rPr>
          <w:rFonts w:ascii="Arial" w:hAnsi="Arial" w:cs="Arial"/>
          <w:sz w:val="24"/>
          <w:szCs w:val="24"/>
        </w:rPr>
        <w:t xml:space="preserve"> </w:t>
      </w:r>
      <w:r w:rsidRPr="00901162">
        <w:rPr>
          <w:rFonts w:ascii="Arial" w:hAnsi="Arial" w:cs="Arial"/>
          <w:sz w:val="24"/>
          <w:szCs w:val="24"/>
        </w:rPr>
        <w:t xml:space="preserve">wzorem </w:t>
      </w:r>
      <w:r>
        <w:rPr>
          <w:rFonts w:ascii="Arial" w:hAnsi="Arial" w:cs="Arial"/>
          <w:sz w:val="24"/>
          <w:szCs w:val="24"/>
        </w:rPr>
        <w:t>ψ</w:t>
      </w:r>
      <w:r>
        <w:rPr>
          <w:rFonts w:ascii="Arial" w:hAnsi="Arial" w:cs="Arial"/>
          <w:sz w:val="24"/>
          <w:szCs w:val="24"/>
          <w:vertAlign w:val="subscript"/>
        </w:rPr>
        <w:t>b</w:t>
      </w:r>
      <w:r>
        <w:rPr>
          <w:rFonts w:ascii="Arial" w:hAnsi="Arial" w:cs="Arial"/>
          <w:sz w:val="24"/>
          <w:szCs w:val="24"/>
        </w:rPr>
        <w:t>(x,y):</w:t>
      </w:r>
    </w:p>
    <w:p w14:paraId="36230517" w14:textId="357C0B71" w:rsidR="00901162" w:rsidRDefault="00901162" w:rsidP="0090116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653EF4" wp14:editId="79A12101">
            <wp:extent cx="3781425" cy="78487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644" cy="7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AD10" w14:textId="125F28E8" w:rsidR="00901162" w:rsidRDefault="00901162" w:rsidP="00901162">
      <w:pPr>
        <w:spacing w:after="0"/>
        <w:jc w:val="both"/>
        <w:rPr>
          <w:rFonts w:ascii="Arial" w:hAnsi="Arial" w:cs="Arial"/>
          <w:sz w:val="24"/>
          <w:szCs w:val="24"/>
        </w:rPr>
      </w:pPr>
      <w:r w:rsidRPr="00901162">
        <w:rPr>
          <w:rFonts w:ascii="Arial" w:hAnsi="Arial" w:cs="Arial"/>
          <w:sz w:val="24"/>
          <w:szCs w:val="24"/>
        </w:rPr>
        <w:t>w którym wymiary poprzeczne plamki to 2</w:t>
      </w:r>
      <w:r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  <w:vertAlign w:val="subscript"/>
        </w:rPr>
        <w:t>x</w:t>
      </w:r>
      <w:r w:rsidRPr="00901162">
        <w:rPr>
          <w:rFonts w:ascii="Arial" w:hAnsi="Arial" w:cs="Arial"/>
          <w:sz w:val="24"/>
          <w:szCs w:val="24"/>
        </w:rPr>
        <w:t xml:space="preserve"> i 2</w:t>
      </w:r>
      <w:r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  <w:vertAlign w:val="subscript"/>
        </w:rPr>
        <w:t>y</w:t>
      </w:r>
      <w:r w:rsidRPr="00901162">
        <w:rPr>
          <w:rFonts w:ascii="Arial" w:hAnsi="Arial" w:cs="Arial"/>
          <w:sz w:val="24"/>
          <w:szCs w:val="24"/>
        </w:rPr>
        <w:t>.</w:t>
      </w:r>
    </w:p>
    <w:p w14:paraId="67B117E2" w14:textId="0FEE1D82" w:rsidR="00901162" w:rsidRDefault="00901162" w:rsidP="0090116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EEC6FD" w14:textId="199F60C7" w:rsidR="00901162" w:rsidRDefault="00180972" w:rsidP="0090116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Dane:</w:t>
      </w:r>
    </w:p>
    <w:p w14:paraId="1250774E" w14:textId="63E4FB53" w:rsidR="00180972" w:rsidRPr="00180972" w:rsidRDefault="00180972" w:rsidP="00901162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=4.5 μm</m:t>
          </m:r>
        </m:oMath>
      </m:oMathPara>
    </w:p>
    <w:p w14:paraId="64C2B1B0" w14:textId="481675FF" w:rsidR="00180972" w:rsidRPr="00180972" w:rsidRDefault="00180972" w:rsidP="00180972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=4.5 μm</m:t>
          </m:r>
        </m:oMath>
      </m:oMathPara>
    </w:p>
    <w:p w14:paraId="20B98138" w14:textId="542AA23A" w:rsidR="00180972" w:rsidRPr="00180972" w:rsidRDefault="00180972" w:rsidP="00180972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=2.5 μm</m:t>
          </m:r>
        </m:oMath>
      </m:oMathPara>
    </w:p>
    <w:p w14:paraId="636DB496" w14:textId="2A0DBF09" w:rsidR="00180972" w:rsidRDefault="00180972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Obliczona wartość: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η= 0.9407</m:t>
        </m:r>
      </m:oMath>
    </w:p>
    <w:p w14:paraId="33A4E301" w14:textId="57A55D6D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DFE040C" w14:textId="466FC4DC" w:rsidR="00064BB9" w:rsidRPr="007C06BE" w:rsidRDefault="007C06BE" w:rsidP="00901162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Wnioski: Sprawność sprzężenia nigdy nie może osiągnąć wartości jedności, która odpowiada sytuacji idealnej. Wartość obliczona jest wartością zadawalającą, co potwierdza </w:t>
      </w:r>
      <w:r w:rsidR="000D6775">
        <w:rPr>
          <w:rFonts w:ascii="Arial" w:eastAsiaTheme="minorEastAsia" w:hAnsi="Arial" w:cs="Arial"/>
          <w:sz w:val="24"/>
          <w:szCs w:val="24"/>
        </w:rPr>
        <w:t>poprawność obliczeń.</w:t>
      </w:r>
    </w:p>
    <w:p w14:paraId="12D969F1" w14:textId="39C20516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34A0238" w14:textId="29440765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1DC7A7E" w14:textId="72541494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EA665AF" w14:textId="70979E0C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3972A66" w14:textId="59423E3B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D5A3998" w14:textId="69606617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2397372" w14:textId="610EB640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C72AD4A" w14:textId="266EA2E9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D6C92DE" w14:textId="494B40C4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7006B41" w14:textId="161F8477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22999A1" w14:textId="20F78B82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286018C" w14:textId="69F5FF92" w:rsidR="00064BB9" w:rsidRDefault="00064BB9" w:rsidP="00901162">
      <w:pPr>
        <w:spacing w:after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D5A6839" w14:textId="20BAB0C4" w:rsidR="00064BB9" w:rsidRDefault="00064BB9" w:rsidP="00901162">
      <w:pPr>
        <w:spacing w:after="0"/>
        <w:jc w:val="both"/>
        <w:rPr>
          <w:rFonts w:ascii="Arial" w:eastAsiaTheme="minorEastAsia" w:hAnsi="Arial" w:cs="Arial"/>
          <w:i/>
          <w:iCs/>
          <w:sz w:val="24"/>
          <w:szCs w:val="24"/>
        </w:rPr>
      </w:pPr>
      <w:r w:rsidRPr="00064BB9">
        <w:rPr>
          <w:rFonts w:ascii="Arial" w:eastAsiaTheme="minorEastAsia" w:hAnsi="Arial" w:cs="Arial"/>
          <w:i/>
          <w:iCs/>
          <w:sz w:val="24"/>
          <w:szCs w:val="24"/>
        </w:rPr>
        <w:t>Współczynnik sprawności sprzężenia uwzględniający błędy wprowadzania dla wiązki eliptycznej</w:t>
      </w:r>
      <w:r>
        <w:rPr>
          <w:rFonts w:ascii="Arial" w:eastAsiaTheme="minorEastAsia" w:hAnsi="Arial" w:cs="Arial"/>
          <w:i/>
          <w:iCs/>
          <w:sz w:val="24"/>
          <w:szCs w:val="24"/>
        </w:rPr>
        <w:t>:</w:t>
      </w:r>
    </w:p>
    <w:p w14:paraId="351C0DFE" w14:textId="1051AB5C" w:rsidR="00064BB9" w:rsidRDefault="00064BB9" w:rsidP="00901162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282792FC" w14:textId="6FA0E7E3" w:rsidR="00064BB9" w:rsidRDefault="00064BB9" w:rsidP="00064BB9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64BB9">
        <w:rPr>
          <w:rFonts w:ascii="Arial" w:eastAsiaTheme="minorEastAsia" w:hAnsi="Arial" w:cs="Arial"/>
          <w:sz w:val="24"/>
          <w:szCs w:val="24"/>
        </w:rPr>
        <w:t>Jeżeli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064BB9">
        <w:rPr>
          <w:rFonts w:ascii="Arial" w:eastAsiaTheme="minorEastAsia" w:hAnsi="Arial" w:cs="Arial"/>
          <w:sz w:val="24"/>
          <w:szCs w:val="24"/>
        </w:rPr>
        <w:t>w analizie sprawności sprzęgania światła zostaną uwzględnione błędy wynikające z odsunięcia włókna od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064BB9">
        <w:rPr>
          <w:rFonts w:ascii="Arial" w:eastAsiaTheme="minorEastAsia" w:hAnsi="Arial" w:cs="Arial"/>
          <w:sz w:val="24"/>
          <w:szCs w:val="24"/>
        </w:rPr>
        <w:t>ogniskowej soczewki wzdłuż osi optycznej (</w:t>
      </w:r>
      <w:r>
        <w:rPr>
          <w:rFonts w:ascii="Arial" w:eastAsiaTheme="minorEastAsia" w:hAnsi="Arial" w:cs="Arial"/>
          <w:sz w:val="24"/>
          <w:szCs w:val="24"/>
        </w:rPr>
        <w:t>Δ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z</w:t>
      </w:r>
      <w:r w:rsidRPr="00064BB9">
        <w:rPr>
          <w:rFonts w:ascii="Arial" w:eastAsiaTheme="minorEastAsia" w:hAnsi="Arial" w:cs="Arial"/>
          <w:sz w:val="24"/>
          <w:szCs w:val="24"/>
        </w:rPr>
        <w:t>) i w poprzek tej osi (</w:t>
      </w:r>
      <w:r>
        <w:rPr>
          <w:rFonts w:ascii="Arial" w:eastAsiaTheme="minorEastAsia" w:hAnsi="Arial" w:cs="Arial"/>
          <w:sz w:val="24"/>
          <w:szCs w:val="24"/>
        </w:rPr>
        <w:t>Δ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x</w:t>
      </w:r>
      <w:r w:rsidRPr="00064BB9">
        <w:rPr>
          <w:rFonts w:ascii="Arial" w:eastAsiaTheme="minorEastAsia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>Δ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y</w:t>
      </w:r>
      <w:r w:rsidRPr="00064BB9">
        <w:rPr>
          <w:rFonts w:ascii="Arial" w:eastAsiaTheme="minorEastAsia" w:hAnsi="Arial" w:cs="Arial"/>
          <w:sz w:val="24"/>
          <w:szCs w:val="24"/>
        </w:rPr>
        <w:t>) oraz błędy związane z odchyleniem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064BB9">
        <w:rPr>
          <w:rFonts w:ascii="Arial" w:eastAsiaTheme="minorEastAsia" w:hAnsi="Arial" w:cs="Arial"/>
          <w:sz w:val="24"/>
          <w:szCs w:val="24"/>
        </w:rPr>
        <w:t>osi włókna pod pewnym kątem względem osi soczewki (</w:t>
      </w:r>
      <w:r>
        <w:rPr>
          <w:rFonts w:ascii="Arial" w:eastAsiaTheme="minorEastAsia" w:hAnsi="Arial" w:cs="Arial"/>
          <w:sz w:val="24"/>
          <w:szCs w:val="24"/>
        </w:rPr>
        <w:t>Δ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θ</w:t>
      </w:r>
      <w:r w:rsidRPr="00064BB9">
        <w:rPr>
          <w:rFonts w:ascii="Arial" w:eastAsiaTheme="minorEastAsia" w:hAnsi="Arial" w:cs="Arial"/>
          <w:sz w:val="24"/>
          <w:szCs w:val="24"/>
        </w:rPr>
        <w:t>), to współczynnik sprawności przyjmie postać:</w:t>
      </w:r>
    </w:p>
    <w:p w14:paraId="0AECD632" w14:textId="5D827F5C" w:rsidR="00064BB9" w:rsidRPr="00064BB9" w:rsidRDefault="00064BB9" w:rsidP="00064BB9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5CD133" wp14:editId="1F5FB712">
            <wp:extent cx="1285875" cy="4039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646" cy="40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519F" w14:textId="7EF1A374" w:rsidR="00064BB9" w:rsidRDefault="00064BB9" w:rsidP="00901162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gdzie:</w:t>
      </w:r>
    </w:p>
    <w:p w14:paraId="17189646" w14:textId="58ABCBB7" w:rsidR="00076103" w:rsidRDefault="00076103" w:rsidP="00076103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026ACB" wp14:editId="14EB6E3D">
            <wp:extent cx="3448050" cy="947000"/>
            <wp:effectExtent l="0" t="0" r="0" b="571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501" cy="9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2600B" wp14:editId="47398E6E">
            <wp:extent cx="3248025" cy="886345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167" cy="8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AD974" wp14:editId="26104174">
            <wp:extent cx="2533348" cy="901700"/>
            <wp:effectExtent l="0" t="0" r="63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680" cy="91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1DBF" w14:textId="72A7DF9B" w:rsidR="00076103" w:rsidRDefault="00076103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λ</w:t>
      </w:r>
      <w:r w:rsidRPr="00076103">
        <w:rPr>
          <w:rFonts w:ascii="Arial" w:eastAsiaTheme="minorEastAsia" w:hAnsi="Arial" w:cs="Arial"/>
          <w:sz w:val="24"/>
          <w:szCs w:val="24"/>
        </w:rPr>
        <w:t xml:space="preserve"> to długość fali generowanej przez laser w powietrzu.</w:t>
      </w:r>
    </w:p>
    <w:p w14:paraId="2D3A2011" w14:textId="29ECEF3D" w:rsidR="00076103" w:rsidRDefault="00076103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52A92BBF" w14:textId="5915FCA9" w:rsidR="00076103" w:rsidRDefault="00076103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Dane:</w:t>
      </w:r>
    </w:p>
    <w:p w14:paraId="3B8AC898" w14:textId="53D38438" w:rsidR="00076103" w:rsidRPr="00076103" w:rsidRDefault="00076103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λ=0.85μm</m:t>
          </m:r>
        </m:oMath>
      </m:oMathPara>
    </w:p>
    <w:p w14:paraId="748440DE" w14:textId="7EFF1401" w:rsidR="00076103" w:rsidRPr="00076103" w:rsidRDefault="00076103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=4.5μm</m:t>
          </m:r>
        </m:oMath>
      </m:oMathPara>
    </w:p>
    <w:p w14:paraId="454AE1A7" w14:textId="519EF7DC" w:rsidR="00076103" w:rsidRPr="00076103" w:rsidRDefault="00076103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=3.5μm</m:t>
          </m:r>
        </m:oMath>
      </m:oMathPara>
    </w:p>
    <w:p w14:paraId="02C6691A" w14:textId="63141EFF" w:rsidR="00076103" w:rsidRPr="00076103" w:rsidRDefault="00076103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=2.5μm</m:t>
          </m:r>
        </m:oMath>
      </m:oMathPara>
    </w:p>
    <w:p w14:paraId="18E92D64" w14:textId="7593CA45" w:rsidR="00076103" w:rsidRPr="00076103" w:rsidRDefault="00000000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=0.5μm</m:t>
          </m:r>
        </m:oMath>
      </m:oMathPara>
    </w:p>
    <w:p w14:paraId="43D8DE72" w14:textId="6B43B2BE" w:rsidR="00076103" w:rsidRPr="00076103" w:rsidRDefault="00000000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=0.25μm</m:t>
          </m:r>
        </m:oMath>
      </m:oMathPara>
    </w:p>
    <w:p w14:paraId="1F03F88B" w14:textId="727FA7EC" w:rsidR="00076103" w:rsidRPr="00076103" w:rsidRDefault="00000000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=0.5μm</m:t>
          </m:r>
        </m:oMath>
      </m:oMathPara>
    </w:p>
    <w:p w14:paraId="64471144" w14:textId="320361F0" w:rsidR="00076103" w:rsidRPr="00076103" w:rsidRDefault="00000000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=0.7 °</m:t>
          </m:r>
        </m:oMath>
      </m:oMathPara>
    </w:p>
    <w:p w14:paraId="46D10B54" w14:textId="7E643DA7" w:rsidR="00076103" w:rsidRDefault="00076103" w:rsidP="0007610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Obliczona wartość: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=0.7196</m:t>
        </m:r>
      </m:oMath>
    </w:p>
    <w:p w14:paraId="669E22AE" w14:textId="7F46A928" w:rsidR="00076103" w:rsidRDefault="00076103" w:rsidP="0007610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4D45C17" w14:textId="676E5BA8" w:rsidR="00076103" w:rsidRPr="000D6775" w:rsidRDefault="000D6775" w:rsidP="00076103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Wnioski: Wartość mniejsza od wartości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η</m:t>
        </m:r>
      </m:oMath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jest wartością oczekiwaną gdy pojawia się kolejna negatywnie wpływająca zmienna co potwierdza poprawność obliczeń.</w:t>
      </w:r>
    </w:p>
    <w:p w14:paraId="63715681" w14:textId="0E10837C" w:rsidR="00076103" w:rsidRDefault="00076103" w:rsidP="0007610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A90DFC0" w14:textId="12E488F7" w:rsidR="00076103" w:rsidRDefault="00076103" w:rsidP="0007610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46738C1" w14:textId="66F939D3" w:rsidR="00076103" w:rsidRDefault="00076103" w:rsidP="0007610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22C3B35" w14:textId="75E814C7" w:rsidR="00076103" w:rsidRDefault="00076103" w:rsidP="0007610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4D6D33F" w14:textId="7F513897" w:rsidR="00076103" w:rsidRDefault="00076103" w:rsidP="00076103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076103">
        <w:rPr>
          <w:rFonts w:ascii="Arial" w:hAnsi="Arial" w:cs="Arial"/>
          <w:i/>
          <w:iCs/>
          <w:sz w:val="24"/>
          <w:szCs w:val="24"/>
        </w:rPr>
        <w:lastRenderedPageBreak/>
        <w:t>Straty sprzęgania uwzględniające błędy wprowadzania dla wiązki kołowej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69F4E367" w14:textId="72C4CBA5" w:rsidR="00076103" w:rsidRDefault="00076103" w:rsidP="00076103">
      <w:pPr>
        <w:spacing w:after="0"/>
        <w:rPr>
          <w:rFonts w:ascii="Arial" w:hAnsi="Arial" w:cs="Arial"/>
          <w:sz w:val="24"/>
          <w:szCs w:val="24"/>
        </w:rPr>
      </w:pPr>
    </w:p>
    <w:p w14:paraId="02C561FF" w14:textId="58A58119" w:rsidR="00076103" w:rsidRDefault="00076103" w:rsidP="000761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Wartość sprzęgania bardzo często wyrażana jest </w:t>
      </w:r>
      <w:r w:rsidR="004E1C6A">
        <w:rPr>
          <w:rFonts w:ascii="Arial" w:hAnsi="Arial" w:cs="Arial"/>
          <w:sz w:val="24"/>
          <w:szCs w:val="24"/>
        </w:rPr>
        <w:t>jako strata wprowadzania światła do włókna. Straty te są wówczas wyrażone w decybelach:</w:t>
      </w:r>
    </w:p>
    <w:p w14:paraId="60568C2C" w14:textId="2D7297AE" w:rsidR="004E1C6A" w:rsidRDefault="004E1C6A" w:rsidP="004E1C6A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AAA24A" wp14:editId="35FFB294">
            <wp:extent cx="2152650" cy="50251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590" cy="5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9AF1" w14:textId="2C112FB9" w:rsidR="004E1C6A" w:rsidRPr="004E1C6A" w:rsidRDefault="004E1C6A" w:rsidP="004E1C6A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4E1C6A">
        <w:rPr>
          <w:rFonts w:ascii="Arial" w:eastAsiaTheme="minorEastAsia" w:hAnsi="Arial" w:cs="Arial"/>
          <w:sz w:val="24"/>
          <w:szCs w:val="24"/>
        </w:rPr>
        <w:t xml:space="preserve">W zależności na starty </w:t>
      </w:r>
      <w:r w:rsidRPr="004E1C6A">
        <w:rPr>
          <w:rFonts w:ascii="Arial" w:hAnsi="Arial" w:cs="Arial"/>
          <w:color w:val="202122"/>
          <w:sz w:val="24"/>
          <w:szCs w:val="24"/>
          <w:shd w:val="clear" w:color="auto" w:fill="F8F9FA"/>
        </w:rPr>
        <w:t>Φ</w:t>
      </w:r>
      <w:r w:rsidRPr="004E1C6A">
        <w:rPr>
          <w:rFonts w:ascii="Arial" w:hAnsi="Arial" w:cs="Arial"/>
          <w:color w:val="202122"/>
          <w:sz w:val="24"/>
          <w:szCs w:val="24"/>
          <w:shd w:val="clear" w:color="auto" w:fill="F8F9FA"/>
          <w:vertAlign w:val="subscript"/>
        </w:rPr>
        <w:t>tot</w:t>
      </w:r>
      <w:r w:rsidRPr="004E1C6A">
        <w:rPr>
          <w:rFonts w:ascii="Arial" w:eastAsiaTheme="minorEastAsia" w:hAnsi="Arial" w:cs="Arial"/>
          <w:sz w:val="24"/>
          <w:szCs w:val="24"/>
        </w:rPr>
        <w:t xml:space="preserve"> występuje współczynnik sprawności sprzężenia </w:t>
      </w:r>
      <w:r>
        <w:rPr>
          <w:rFonts w:ascii="Arial" w:eastAsiaTheme="minorEastAsia" w:hAnsi="Arial" w:cs="Arial"/>
          <w:sz w:val="24"/>
          <w:szCs w:val="24"/>
        </w:rPr>
        <w:t>η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tot</w:t>
      </w:r>
    </w:p>
    <w:p w14:paraId="2031C5BB" w14:textId="0C9A931C" w:rsidR="004E1C6A" w:rsidRDefault="004E1C6A" w:rsidP="004E1C6A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4E1C6A">
        <w:rPr>
          <w:rFonts w:ascii="Arial" w:eastAsiaTheme="minorEastAsia" w:hAnsi="Arial" w:cs="Arial"/>
          <w:sz w:val="24"/>
          <w:szCs w:val="24"/>
        </w:rPr>
        <w:t>uwzględniający błędy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4E1C6A">
        <w:rPr>
          <w:rFonts w:ascii="Arial" w:eastAsiaTheme="minorEastAsia" w:hAnsi="Arial" w:cs="Arial"/>
          <w:sz w:val="24"/>
          <w:szCs w:val="24"/>
        </w:rPr>
        <w:t xml:space="preserve">wprowadzania dla wiązki kołowej (zakłada się że </w:t>
      </w:r>
      <w:r>
        <w:rPr>
          <w:rFonts w:ascii="Arial" w:eastAsiaTheme="minorEastAsia" w:hAnsi="Arial" w:cs="Arial"/>
          <w:sz w:val="24"/>
          <w:szCs w:val="24"/>
        </w:rPr>
        <w:t>Δ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x</w:t>
      </w:r>
      <w:r w:rsidRPr="004E1C6A">
        <w:rPr>
          <w:rFonts w:ascii="Arial" w:eastAsiaTheme="minorEastAsia" w:hAnsi="Arial" w:cs="Arial"/>
          <w:sz w:val="24"/>
          <w:szCs w:val="24"/>
        </w:rPr>
        <w:t xml:space="preserve"> = </w:t>
      </w:r>
      <w:r>
        <w:rPr>
          <w:rFonts w:ascii="Arial" w:eastAsiaTheme="minorEastAsia" w:hAnsi="Arial" w:cs="Arial"/>
          <w:sz w:val="24"/>
          <w:szCs w:val="24"/>
        </w:rPr>
        <w:t>Δ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y</w:t>
      </w:r>
      <w:r w:rsidRPr="004E1C6A">
        <w:rPr>
          <w:rFonts w:ascii="Arial" w:eastAsiaTheme="minorEastAsia" w:hAnsi="Arial" w:cs="Arial"/>
          <w:sz w:val="24"/>
          <w:szCs w:val="24"/>
        </w:rPr>
        <w:t xml:space="preserve"> oraz </w:t>
      </w:r>
      <w:r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  <w:vertAlign w:val="subscript"/>
        </w:rPr>
        <w:t>x</w:t>
      </w:r>
      <w:r w:rsidRPr="004E1C6A">
        <w:rPr>
          <w:rFonts w:ascii="Arial" w:eastAsiaTheme="minorEastAsia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  <w:vertAlign w:val="subscript"/>
        </w:rPr>
        <w:t>y</w:t>
      </w:r>
      <w:r w:rsidRPr="004E1C6A">
        <w:rPr>
          <w:rFonts w:ascii="Arial" w:eastAsiaTheme="minorEastAsia" w:hAnsi="Arial" w:cs="Arial"/>
          <w:sz w:val="24"/>
          <w:szCs w:val="24"/>
        </w:rPr>
        <w:t>):</w:t>
      </w:r>
    </w:p>
    <w:p w14:paraId="1AAF5E05" w14:textId="5A82E79D" w:rsidR="00076103" w:rsidRDefault="004E1C6A" w:rsidP="004E1C6A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8FD2A1" wp14:editId="3BEAA175">
            <wp:extent cx="5760720" cy="274764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5D7B" w14:textId="69AAFAA6" w:rsidR="004E1C6A" w:rsidRDefault="004E1C6A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E1C6A">
        <w:rPr>
          <w:rFonts w:ascii="Arial" w:hAnsi="Arial" w:cs="Arial"/>
          <w:sz w:val="24"/>
          <w:szCs w:val="24"/>
        </w:rPr>
        <w:t xml:space="preserve">współczynnik załamania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vertAlign w:val="subscript"/>
        </w:rPr>
        <w:t>0</w:t>
      </w:r>
      <w:r w:rsidRPr="004E1C6A">
        <w:rPr>
          <w:rFonts w:ascii="Arial" w:hAnsi="Arial" w:cs="Arial"/>
          <w:sz w:val="24"/>
          <w:szCs w:val="24"/>
        </w:rPr>
        <w:t xml:space="preserve"> jest współczynnikiem materiału pomiędzy laserem a włóknem, czyli w większości przypadków jest współczynnikiem załamania powietrza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vertAlign w:val="subscript"/>
        </w:rPr>
        <w:t>0</w:t>
      </w:r>
      <w:r w:rsidRPr="004E1C6A">
        <w:rPr>
          <w:rFonts w:ascii="Arial" w:hAnsi="Arial" w:cs="Arial"/>
          <w:sz w:val="24"/>
          <w:szCs w:val="24"/>
        </w:rPr>
        <w:t xml:space="preserve"> = 1.</w:t>
      </w:r>
    </w:p>
    <w:p w14:paraId="5F5E95E2" w14:textId="4AA8E84D" w:rsidR="007C06BE" w:rsidRDefault="007C06BE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E4ACB6" w14:textId="38BE203D" w:rsidR="007C06BE" w:rsidRDefault="007C06BE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Dane:</w:t>
      </w:r>
    </w:p>
    <w:p w14:paraId="1644BE24" w14:textId="77777777" w:rsidR="007C06BE" w:rsidRPr="00076103" w:rsidRDefault="007C06BE" w:rsidP="007C06BE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=3.5μm</m:t>
          </m:r>
        </m:oMath>
      </m:oMathPara>
    </w:p>
    <w:p w14:paraId="2497F706" w14:textId="77777777" w:rsidR="007C06BE" w:rsidRPr="00076103" w:rsidRDefault="007C06BE" w:rsidP="007C06BE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=2.5μm</m:t>
          </m:r>
        </m:oMath>
      </m:oMathPara>
    </w:p>
    <w:p w14:paraId="5849EA68" w14:textId="77777777" w:rsidR="007C06BE" w:rsidRPr="00076103" w:rsidRDefault="00000000" w:rsidP="007C06BE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=0.5μm</m:t>
          </m:r>
        </m:oMath>
      </m:oMathPara>
    </w:p>
    <w:p w14:paraId="35DDA16E" w14:textId="5B9FE29C" w:rsidR="007C06BE" w:rsidRPr="00076103" w:rsidRDefault="00000000" w:rsidP="007C06BE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=1μm</m:t>
          </m:r>
        </m:oMath>
      </m:oMathPara>
    </w:p>
    <w:p w14:paraId="29F0503F" w14:textId="77777777" w:rsidR="007C06BE" w:rsidRPr="00076103" w:rsidRDefault="00000000" w:rsidP="007C06BE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=0.7 °</m:t>
          </m:r>
        </m:oMath>
      </m:oMathPara>
    </w:p>
    <w:p w14:paraId="0E15ECC7" w14:textId="77777777" w:rsidR="007C06BE" w:rsidRPr="00076103" w:rsidRDefault="007C06BE" w:rsidP="007C06BE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λ=0.85μm</m:t>
          </m:r>
        </m:oMath>
      </m:oMathPara>
    </w:p>
    <w:p w14:paraId="70E79E13" w14:textId="461DBE1B" w:rsidR="007C06BE" w:rsidRDefault="007C06BE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12FDB4" w14:textId="45D83021" w:rsidR="007C06BE" w:rsidRDefault="007C06BE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Obliczone wartości: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tot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= 0.7941</m:t>
        </m:r>
      </m:oMath>
    </w:p>
    <w:p w14:paraId="67B8A065" w14:textId="33353ECC" w:rsidR="007C06BE" w:rsidRDefault="007C06BE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                        </w:t>
      </w:r>
    </w:p>
    <w:p w14:paraId="1CB6DF85" w14:textId="02F2C39B" w:rsidR="007C06BE" w:rsidRDefault="007C06BE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tot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 1.0010 [dB]</m:t>
        </m:r>
      </m:oMath>
    </w:p>
    <w:p w14:paraId="77E1A116" w14:textId="0F672D5A" w:rsidR="007C06BE" w:rsidRDefault="007C06BE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44399BC" w14:textId="11179ECF" w:rsidR="000D6775" w:rsidRDefault="000D6775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Wnioski:</w:t>
      </w:r>
    </w:p>
    <w:p w14:paraId="52341AEE" w14:textId="6F496952" w:rsidR="000D6775" w:rsidRDefault="000D6775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Założenie wiązki kołowej poprawia wartość współczynnika sprzężenia. Oczekiwana wartość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tot</m:t>
            </m:r>
          </m:sub>
        </m:sSub>
      </m:oMath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jest bliska przyjmowanej do „ręcznych” obliczeń czyli strata 1 dB na połączeniu światłowód – światłowód lub właśnie laser – światłowód.</w:t>
      </w:r>
    </w:p>
    <w:p w14:paraId="6E5A64B9" w14:textId="1CD709D1" w:rsidR="000D6775" w:rsidRDefault="000D6775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0A04D1A" w14:textId="20BA9E70" w:rsidR="000D6775" w:rsidRDefault="000D6775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D80338" w14:textId="77777777" w:rsidR="000D6775" w:rsidRPr="000D6775" w:rsidRDefault="000D6775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9A73F3" w14:textId="1ADC5A99" w:rsidR="007C06BE" w:rsidRDefault="007054F7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Wykresy</w:t>
      </w:r>
    </w:p>
    <w:p w14:paraId="128C6425" w14:textId="2EEA9AA3" w:rsidR="007054F7" w:rsidRDefault="007054F7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3B25B8" w14:textId="5643BDEE" w:rsidR="007054F7" w:rsidRDefault="00035CF9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5C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DA2761" wp14:editId="3474192C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1AFB" w14:textId="0CABC19B" w:rsidR="007054F7" w:rsidRDefault="007054F7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Przyjęte nastawy:</w:t>
      </w:r>
    </w:p>
    <w:p w14:paraId="342F0A30" w14:textId="0E91271D" w:rsidR="007054F7" w:rsidRDefault="007054F7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E8BA3B" wp14:editId="7A579F8F">
            <wp:extent cx="5760720" cy="412750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483E" w14:textId="44651014" w:rsidR="007054F7" w:rsidRDefault="007054F7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Wnioski: </w:t>
      </w:r>
      <w:r>
        <w:rPr>
          <w:rFonts w:ascii="Arial" w:hAnsi="Arial" w:cs="Arial"/>
          <w:sz w:val="24"/>
          <w:szCs w:val="24"/>
        </w:rPr>
        <w:t>Im szersza jest wiązka lasera, tym więcej mocy trafia dla dużych średnicy modu, a mniej gdy małych co jest zrozumiałe. Dla małych średnicy większa część odbija się od światłowodu</w:t>
      </w:r>
      <w:r w:rsidR="00DC2082">
        <w:rPr>
          <w:rFonts w:ascii="Arial" w:hAnsi="Arial" w:cs="Arial"/>
          <w:sz w:val="24"/>
          <w:szCs w:val="24"/>
        </w:rPr>
        <w:t>. Adekwatnie jest dla wąskich wiązek lasera, dla małych średnicy modu duża część trafia do światłowodu, a dla większych średnic modu większość zostaje odbita, lub nie wykorzystana jest ta średnica co powoduje straty sprzęgania.</w:t>
      </w:r>
    </w:p>
    <w:p w14:paraId="74269A57" w14:textId="07FBFBF6" w:rsidR="00DC2082" w:rsidRDefault="00DC2082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8C27DD" w14:textId="06C1D891" w:rsidR="00DC2082" w:rsidRDefault="00716DB9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DB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9DD6DD" wp14:editId="2348D239">
            <wp:extent cx="5334000" cy="4000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2285" w14:textId="77777777" w:rsidR="00DC2082" w:rsidRDefault="00DC2082" w:rsidP="00DC20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Przyjęte nastawy:</w:t>
      </w:r>
    </w:p>
    <w:p w14:paraId="68FDC5AF" w14:textId="7043E812" w:rsidR="00DC2082" w:rsidRDefault="00DC2082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A02855" wp14:editId="75310235">
            <wp:extent cx="5760720" cy="490855"/>
            <wp:effectExtent l="0" t="0" r="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4279" w14:textId="77777777" w:rsidR="00DC2082" w:rsidRDefault="00DC2082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Wnioski: Są dość logiczne prawie w każdym wypadku: Większe odsunięcie włókna od lasera – większe straty sprzęgania. </w:t>
      </w:r>
    </w:p>
    <w:p w14:paraId="782AF139" w14:textId="1D95CABC" w:rsidR="00DC2082" w:rsidRDefault="00DC2082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Jednak </w:t>
      </w:r>
      <w:r w:rsidR="00C23D2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la odsunięcia 1 i 10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μm</m:t>
        </m:r>
      </m:oMath>
      <w:r>
        <w:rPr>
          <w:rFonts w:ascii="Arial" w:eastAsiaTheme="minorEastAsia" w:hAnsi="Arial" w:cs="Arial"/>
          <w:sz w:val="24"/>
          <w:szCs w:val="24"/>
        </w:rPr>
        <w:t xml:space="preserve"> strata dla 1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μm</m:t>
        </m:r>
      </m:oMath>
      <w:r>
        <w:rPr>
          <w:rFonts w:ascii="Arial" w:eastAsiaTheme="minorEastAsia" w:hAnsi="Arial" w:cs="Arial"/>
          <w:sz w:val="24"/>
          <w:szCs w:val="24"/>
        </w:rPr>
        <w:t xml:space="preserve">  dla dużych średnic modów przewyższa nieznacznie tą dla </w:t>
      </w:r>
      <w:r>
        <w:rPr>
          <w:rFonts w:ascii="Arial" w:hAnsi="Arial" w:cs="Arial"/>
          <w:sz w:val="24"/>
          <w:szCs w:val="24"/>
        </w:rPr>
        <w:t xml:space="preserve">10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μm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  <w:r w:rsidR="00C23D21">
        <w:rPr>
          <w:rFonts w:ascii="Arial" w:eastAsiaTheme="minorEastAsia" w:hAnsi="Arial" w:cs="Arial"/>
          <w:sz w:val="24"/>
          <w:szCs w:val="24"/>
        </w:rPr>
        <w:t xml:space="preserve"> Jest to spowodowane, że dla większych średnic modów niewiele większe odsunięcie może mniej negatywnie zadziałać niż jak dla mniejszych odsunięć.</w:t>
      </w:r>
    </w:p>
    <w:p w14:paraId="168F59C1" w14:textId="1472F138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89CBC5A" w14:textId="4FF2755A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38CE16D" w14:textId="6EB0E35E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0F8603" w14:textId="5594D41D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99A5120" w14:textId="40270461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3DFC937" w14:textId="2B3723DD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D67A9CD" w14:textId="0CEA197C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BE04ED7" w14:textId="373D48B3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51AD684" w14:textId="31A4577A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BCAEC7" w14:textId="4989B866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373EC0F" w14:textId="5133CE78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84B553" w14:textId="3D2D01ED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2AFB399" w14:textId="2989A789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ECFA08" w14:textId="3E40C56C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5E282C5" w14:textId="6DBFA4CB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21E8CB" w14:textId="6BECA70F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0D1D944" w14:textId="3D88F86B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F698FE" w14:textId="32584302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0F6B94" w14:textId="5D81FFD8" w:rsidR="00C23D21" w:rsidRDefault="00035CF9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35CF9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 wp14:anchorId="5F40F156" wp14:editId="129B79AF">
            <wp:extent cx="5760720" cy="43205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C86E" w14:textId="18E2820A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Wnioski: Dla 2 i 3 μm rozsunięcia zachowanie jest logiczne, dla małych średnic są duże straty a wraz z zwiększaniem się średnicy modu włókna straty stają się mniej odczuwalne. Wyjątkiem jest przypadek 1 μm, gdzie straty rosną wraz z zwiększaniem się średnicy modu. Związane to jest z faktem, że 1 μm rozsunięcia nie psuje tak bardzo sprzęgania (ponieważ jest to mniej niż średnica modu), więc głównym powodem strat jest zwiększanie się średnicy modu włókna.</w:t>
      </w:r>
    </w:p>
    <w:p w14:paraId="44A37906" w14:textId="4E66A848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352A879" w14:textId="5A0C6A3A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954160D" w14:textId="19DEC88B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C02B7B" w14:textId="7150BCE3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16B3AF0" w14:textId="49C0E75F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790DB8" w14:textId="270FF608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5E4E80" w14:textId="7EF643D0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8946F0F" w14:textId="01756CE4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0DF2386" w14:textId="5B62841A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72B62B" w14:textId="64C3742C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4CB332" w14:textId="4E835EA1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D21BAF" w14:textId="377CD035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A4C4D9B" w14:textId="6C4A10AB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06E5665" w14:textId="53F55EA5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73CC6D2" w14:textId="41A428D3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1BF0BE1" w14:textId="29379FCA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5F9D52F" w14:textId="6C744CE1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4B647A7" w14:textId="1FE7AB82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5AB6BE7" w14:textId="6C572FF1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7D72523" w14:textId="43B8A1D5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2284327" w14:textId="1DA50929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F5D2323" w14:textId="59A4ECBC" w:rsidR="00C23D21" w:rsidRDefault="00716DB9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16DB9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271AC895" wp14:editId="498DBF44">
            <wp:extent cx="5334000" cy="40005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4947" w14:textId="5AC4B78F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Wnioski: Zachowanie jest jak najbardziej przewidywalne: większy kąt odchylenia – większe straty sprzęgania i w tym wypadku nie </w:t>
      </w:r>
      <w:r w:rsidR="00F92877">
        <w:rPr>
          <w:rFonts w:ascii="Arial" w:eastAsiaTheme="minorEastAsia" w:hAnsi="Arial" w:cs="Arial"/>
          <w:sz w:val="24"/>
          <w:szCs w:val="24"/>
        </w:rPr>
        <w:t>ma odchyłek w tym temacie, prócz faktu, że straty te mają charakter lawinowy – niewielka zmiana kąta powoduje dużo większe straty dla większych średnicy modu włókna.</w:t>
      </w:r>
    </w:p>
    <w:p w14:paraId="03B2B170" w14:textId="794DC3D7" w:rsidR="00C23D21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75F0B1D" w14:textId="77777777" w:rsidR="00C23D21" w:rsidRPr="007054F7" w:rsidRDefault="00C23D21" w:rsidP="004E1C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23D21" w:rsidRPr="00705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53"/>
    <w:rsid w:val="00035CF9"/>
    <w:rsid w:val="00064BB9"/>
    <w:rsid w:val="00076103"/>
    <w:rsid w:val="000D6775"/>
    <w:rsid w:val="00180972"/>
    <w:rsid w:val="001E0753"/>
    <w:rsid w:val="003D4EBB"/>
    <w:rsid w:val="004E1C6A"/>
    <w:rsid w:val="007054F7"/>
    <w:rsid w:val="00716DB9"/>
    <w:rsid w:val="007C06BE"/>
    <w:rsid w:val="008C5484"/>
    <w:rsid w:val="008D11A3"/>
    <w:rsid w:val="00901162"/>
    <w:rsid w:val="00993A2B"/>
    <w:rsid w:val="00AD5A29"/>
    <w:rsid w:val="00BA542E"/>
    <w:rsid w:val="00C23D21"/>
    <w:rsid w:val="00CA2C7F"/>
    <w:rsid w:val="00DC2082"/>
    <w:rsid w:val="00E52A29"/>
    <w:rsid w:val="00EE1B28"/>
    <w:rsid w:val="00F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F6CD"/>
  <w15:chartTrackingRefBased/>
  <w15:docId w15:val="{8EAF12C1-2CAA-455A-AFEA-EA5AC480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20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D1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726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Sudowski Dawid (STUD)</dc:creator>
  <cp:keywords/>
  <dc:description/>
  <cp:lastModifiedBy>Sudowski Dawid (STUD)</cp:lastModifiedBy>
  <cp:revision>8</cp:revision>
  <dcterms:created xsi:type="dcterms:W3CDTF">2022-10-24T20:51:00Z</dcterms:created>
  <dcterms:modified xsi:type="dcterms:W3CDTF">2022-10-26T21:37:00Z</dcterms:modified>
</cp:coreProperties>
</file>