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651D" w14:textId="6C49EBAF" w:rsidR="004C1B1D" w:rsidRDefault="00466DAA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</w:t>
      </w:r>
      <w:r w:rsidR="008B7E2C">
        <w:rPr>
          <w:rFonts w:ascii="Times New Roman" w:eastAsia="標楷體" w:hAnsi="Times New Roman" w:hint="eastAsia"/>
          <w:sz w:val="36"/>
          <w:szCs w:val="24"/>
        </w:rPr>
        <w:t>4</w:t>
      </w:r>
      <w:r w:rsidR="00FE79B2">
        <w:rPr>
          <w:rFonts w:ascii="Times New Roman" w:eastAsia="標楷體" w:hAnsi="Times New Roman"/>
          <w:sz w:val="36"/>
        </w:rPr>
        <w:t>年</w:t>
      </w:r>
      <w:r w:rsidR="009D1EA7">
        <w:rPr>
          <w:rFonts w:ascii="Times New Roman" w:eastAsia="標楷體" w:hAnsi="Times New Roman" w:hint="eastAsia"/>
          <w:sz w:val="36"/>
        </w:rPr>
        <w:t>智慧</w:t>
      </w:r>
      <w:r w:rsidR="009D1EA7">
        <w:rPr>
          <w:rFonts w:ascii="Times New Roman" w:eastAsia="標楷體" w:hAnsi="Times New Roman"/>
          <w:sz w:val="36"/>
        </w:rPr>
        <w:t>行動商務系統開發</w:t>
      </w:r>
      <w:r w:rsidR="00FE79B2">
        <w:rPr>
          <w:rFonts w:ascii="Times New Roman" w:eastAsia="標楷體" w:hAnsi="Times New Roman"/>
          <w:sz w:val="36"/>
        </w:rPr>
        <w:t>班第</w:t>
      </w:r>
      <w:r>
        <w:rPr>
          <w:rFonts w:ascii="Times New Roman" w:eastAsia="標楷體" w:hAnsi="Times New Roman" w:hint="eastAsia"/>
          <w:sz w:val="36"/>
          <w:szCs w:val="24"/>
        </w:rPr>
        <w:t>1</w:t>
      </w:r>
      <w:r w:rsidR="00FE79B2">
        <w:rPr>
          <w:rFonts w:ascii="Times New Roman" w:eastAsia="標楷體" w:hAnsi="Times New Roman"/>
          <w:sz w:val="36"/>
        </w:rPr>
        <w:t>期</w:t>
      </w:r>
    </w:p>
    <w:p w14:paraId="010FB513" w14:textId="77777777" w:rsidR="004C1B1D" w:rsidRDefault="00FE79B2">
      <w:pPr>
        <w:spacing w:after="180"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/>
          <w:sz w:val="36"/>
        </w:rPr>
        <w:t>電腦網路概論學習評量</w:t>
      </w:r>
    </w:p>
    <w:tbl>
      <w:tblPr>
        <w:tblStyle w:val="af1"/>
        <w:tblW w:w="9351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4C1B1D" w14:paraId="37061AA1" w14:textId="77777777">
        <w:trPr>
          <w:trHeight w:val="472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52A23B78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vAlign w:val="center"/>
          </w:tcPr>
          <w:p w14:paraId="34D052D2" w14:textId="77777777" w:rsidR="004C1B1D" w:rsidRDefault="005E6A2E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1-1</w:t>
            </w:r>
          </w:p>
        </w:tc>
      </w:tr>
      <w:tr w:rsidR="004C1B1D" w14:paraId="244430A6" w14:textId="77777777">
        <w:trPr>
          <w:trHeight w:val="495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00387240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評量主題</w:t>
            </w:r>
          </w:p>
        </w:tc>
        <w:tc>
          <w:tcPr>
            <w:tcW w:w="4394" w:type="dxa"/>
            <w:vAlign w:val="center"/>
          </w:tcPr>
          <w:p w14:paraId="1083B9F9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電腦網路概論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8824C31" w14:textId="77777777" w:rsidR="004C1B1D" w:rsidRDefault="00FE79B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29B1C7A1" w14:textId="13C8B91B" w:rsidR="004C1B1D" w:rsidRDefault="00466DAA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18</w:t>
            </w:r>
          </w:p>
        </w:tc>
      </w:tr>
      <w:tr w:rsidR="004C1B1D" w14:paraId="7851B197" w14:textId="77777777">
        <w:trPr>
          <w:trHeight w:val="647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670B1CE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vAlign w:val="center"/>
          </w:tcPr>
          <w:p w14:paraId="305FD60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67A1BE46" w14:textId="77777777" w:rsidR="004C1B1D" w:rsidRDefault="00FE79B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430D826F" w14:textId="1AEF9C0C" w:rsidR="004C1B1D" w:rsidRDefault="00466DAA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0C402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18</w:t>
            </w:r>
          </w:p>
        </w:tc>
      </w:tr>
      <w:tr w:rsidR="004C1B1D" w14:paraId="59885DFF" w14:textId="77777777" w:rsidTr="00775121">
        <w:trPr>
          <w:trHeight w:val="1349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7116E2D1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vAlign w:val="center"/>
          </w:tcPr>
          <w:p w14:paraId="16085A99" w14:textId="77777777" w:rsidR="009517AC" w:rsidRPr="00BD6C2D" w:rsidRDefault="00BD6C2D" w:rsidP="00BD6C2D">
            <w:pPr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</w:rPr>
            </w:pPr>
            <w:r w:rsidRPr="00BD6C2D">
              <w:rPr>
                <w:rFonts w:ascii="Times New Roman" w:eastAsia="標楷體" w:hAnsi="Times New Roman" w:hint="eastAsia"/>
                <w:sz w:val="28"/>
              </w:rPr>
              <w:t>評量學員是否具備各項電腦網路基本知識，如通訊協定、網路拓撲、定址、子網路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O</w:t>
            </w:r>
            <w:r w:rsidRPr="00BD6C2D">
              <w:rPr>
                <w:rFonts w:ascii="Times New Roman" w:eastAsia="標楷體" w:hAnsi="Times New Roman"/>
                <w:sz w:val="28"/>
              </w:rPr>
              <w:t>SI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七層模型</w:t>
            </w:r>
            <w:r>
              <w:rPr>
                <w:rFonts w:ascii="Times New Roman" w:eastAsia="標楷體" w:hAnsi="Times New Roman" w:hint="eastAsia"/>
                <w:sz w:val="28"/>
              </w:rPr>
              <w:t>、網路安全及法規</w:t>
            </w:r>
            <w:r w:rsidRPr="00BD6C2D">
              <w:rPr>
                <w:rFonts w:ascii="Times New Roman" w:eastAsia="標楷體" w:hAnsi="Times New Roman" w:hint="eastAsia"/>
                <w:sz w:val="28"/>
              </w:rPr>
              <w:t>等。</w:t>
            </w:r>
          </w:p>
        </w:tc>
      </w:tr>
      <w:tr w:rsidR="004C1B1D" w14:paraId="219D5080" w14:textId="77777777" w:rsidTr="00887C9B">
        <w:trPr>
          <w:trHeight w:val="1340"/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5F8AE53D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vAlign w:val="center"/>
          </w:tcPr>
          <w:p w14:paraId="6E893AAF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任務一：完成作業裡的題目要求，並將答案或內容於作業文件中繕打</w:t>
            </w:r>
            <w:r>
              <w:rPr>
                <w:rFonts w:ascii="Times New Roman" w:eastAsia="標楷體" w:hAnsi="Times New Roman"/>
              </w:rPr>
              <w:t>。</w:t>
            </w:r>
          </w:p>
        </w:tc>
      </w:tr>
      <w:tr w:rsidR="004C1B1D" w14:paraId="56CCBF0B" w14:textId="77777777">
        <w:trPr>
          <w:jc w:val="center"/>
        </w:trPr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2B25FAF8" w14:textId="77777777" w:rsidR="004C1B1D" w:rsidRDefault="00FE79B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vAlign w:val="center"/>
          </w:tcPr>
          <w:p w14:paraId="6B19C5F9" w14:textId="77777777" w:rsidR="004C1B1D" w:rsidRDefault="00FE79B2">
            <w:pPr>
              <w:spacing w:line="480" w:lineRule="exact"/>
              <w:rPr>
                <w:rFonts w:ascii="Times New Roman" w:eastAsia="標楷體" w:hAnsi="Times New Roman"/>
              </w:rPr>
            </w:pPr>
            <w:r>
              <w:rPr>
                <w:rFonts w:ascii="Calibri" w:eastAsia="標楷體" w:hAnsi="Calibri"/>
                <w:sz w:val="28"/>
              </w:rPr>
              <w:t>請將</w:t>
            </w:r>
            <w:r>
              <w:rPr>
                <w:rFonts w:ascii="Calibri" w:eastAsia="標楷體" w:hAnsi="Calibri"/>
                <w:b/>
                <w:sz w:val="28"/>
                <w:u w:val="single"/>
              </w:rPr>
              <w:t>作業文件檔繳交至指定處</w:t>
            </w:r>
            <w:r>
              <w:rPr>
                <w:rFonts w:ascii="Calibri" w:eastAsia="標楷體" w:hAnsi="Calibri"/>
                <w:sz w:val="28"/>
              </w:rPr>
              <w:t>，文件檔名稱請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用</w:t>
            </w:r>
            <w:r>
              <w:rPr>
                <w:rFonts w:ascii="Times New Roman" w:eastAsia="標楷體" w:hAnsi="Times New Roman"/>
                <w:b/>
                <w:sz w:val="28"/>
                <w:szCs w:val="24"/>
              </w:rPr>
              <w:t>兩碼學號與姓名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，例如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號王小明，</w:t>
            </w:r>
            <w:r>
              <w:rPr>
                <w:rFonts w:ascii="Calibri" w:eastAsia="標楷體" w:hAnsi="Calibri"/>
                <w:b/>
                <w:sz w:val="28"/>
                <w:u w:val="single"/>
              </w:rPr>
              <w:t>文件檔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請命名為「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王小明」。</w:t>
            </w:r>
          </w:p>
        </w:tc>
      </w:tr>
    </w:tbl>
    <w:p w14:paraId="07C9DDE5" w14:textId="77777777" w:rsidR="004C1B1D" w:rsidRDefault="004C1B1D">
      <w:pPr>
        <w:widowControl/>
        <w:rPr>
          <w:b/>
          <w:sz w:val="32"/>
          <w:szCs w:val="32"/>
        </w:rPr>
      </w:pPr>
    </w:p>
    <w:p w14:paraId="665245F3" w14:textId="77777777" w:rsidR="004C1B1D" w:rsidRDefault="00FE79B2">
      <w:pPr>
        <w:widowControl/>
        <w:rPr>
          <w:b/>
          <w:sz w:val="32"/>
          <w:szCs w:val="32"/>
        </w:rPr>
      </w:pPr>
      <w:r>
        <w:br w:type="page"/>
      </w:r>
    </w:p>
    <w:p w14:paraId="7D52581C" w14:textId="77777777" w:rsidR="004C1B1D" w:rsidRDefault="00FE79B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姓名：</w:t>
      </w:r>
      <w:permStart w:id="1817788899" w:edGrp="everyone"/>
      <w:permEnd w:id="1817788899"/>
      <w:r w:rsidR="00637737">
        <w:rPr>
          <w:rFonts w:ascii="Times New Roman" w:eastAsia="標楷體" w:hAnsi="Times New Roman" w:hint="eastAsia"/>
        </w:rPr>
        <w:t xml:space="preserve"> </w:t>
      </w:r>
      <w:r w:rsidR="00637737">
        <w:rPr>
          <w:rFonts w:ascii="Times New Roman" w:eastAsia="標楷體" w:hAnsi="Times New Roman"/>
        </w:rPr>
        <w:t xml:space="preserve">  </w:t>
      </w:r>
      <w:r>
        <w:rPr>
          <w:rFonts w:ascii="Times New Roman" w:eastAsia="標楷體" w:hAnsi="Times New Roman"/>
        </w:rPr>
        <w:t xml:space="preserve">   </w:t>
      </w:r>
      <w:r>
        <w:rPr>
          <w:rFonts w:ascii="Times New Roman" w:eastAsia="標楷體" w:hAnsi="Times New Roman"/>
        </w:rPr>
        <w:t>座號</w:t>
      </w:r>
      <w:r w:rsidR="00637737">
        <w:rPr>
          <w:rFonts w:ascii="Times New Roman" w:eastAsia="標楷體" w:hAnsi="Times New Roman" w:hint="eastAsia"/>
        </w:rPr>
        <w:t>：</w:t>
      </w:r>
      <w:permStart w:id="1236758310" w:edGrp="everyone"/>
      <w:permEnd w:id="1236758310"/>
    </w:p>
    <w:p w14:paraId="5B0B2C65" w14:textId="77777777" w:rsidR="004C1B1D" w:rsidRDefault="00FE79B2">
      <w:pPr>
        <w:jc w:val="center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t>電腦網路概論作業</w:t>
      </w:r>
    </w:p>
    <w:p w14:paraId="56B31334" w14:textId="77777777" w:rsidR="00845058" w:rsidRDefault="002D704E" w:rsidP="002D704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1. 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網路拓樸</w:t>
      </w:r>
      <w:r>
        <w:rPr>
          <w:rFonts w:ascii="Times New Roman" w:eastAsia="標楷體" w:hAnsi="Times New Roman"/>
        </w:rPr>
        <w:t>】</w:t>
      </w:r>
      <w:r w:rsidR="00845058">
        <w:rPr>
          <w:rFonts w:ascii="Times New Roman" w:eastAsia="標楷體" w:hAnsi="Times New Roman" w:hint="eastAsia"/>
        </w:rPr>
        <w:t>請</w:t>
      </w:r>
      <w:r w:rsidR="00797B5A">
        <w:rPr>
          <w:rFonts w:ascii="Times New Roman" w:eastAsia="標楷體" w:hAnsi="Times New Roman" w:hint="eastAsia"/>
        </w:rPr>
        <w:t>指</w:t>
      </w:r>
      <w:r w:rsidR="00845058">
        <w:rPr>
          <w:rFonts w:ascii="Times New Roman" w:eastAsia="標楷體" w:hAnsi="Times New Roman" w:hint="eastAsia"/>
        </w:rPr>
        <w:t>出下列三種網路拓樸</w:t>
      </w:r>
      <w:r w:rsidR="00845058">
        <w:rPr>
          <w:rFonts w:ascii="Times New Roman" w:eastAsia="標楷體" w:hAnsi="Times New Roman" w:hint="eastAsia"/>
        </w:rPr>
        <w:t>(</w:t>
      </w:r>
      <w:r w:rsidR="00845058">
        <w:rPr>
          <w:rFonts w:ascii="Times New Roman" w:eastAsia="標楷體" w:hAnsi="Times New Roman"/>
        </w:rPr>
        <w:t>T</w:t>
      </w:r>
      <w:r w:rsidR="00845058">
        <w:rPr>
          <w:rFonts w:ascii="Times New Roman" w:eastAsia="標楷體" w:hAnsi="Times New Roman" w:hint="eastAsia"/>
        </w:rPr>
        <w:t>o</w:t>
      </w:r>
      <w:r w:rsidR="00845058">
        <w:rPr>
          <w:rFonts w:ascii="Times New Roman" w:eastAsia="標楷體" w:hAnsi="Times New Roman"/>
        </w:rPr>
        <w:t>pology)</w:t>
      </w:r>
      <w:r w:rsidR="00845058">
        <w:rPr>
          <w:rFonts w:ascii="Times New Roman" w:eastAsia="標楷體" w:hAnsi="Times New Roman" w:hint="eastAsia"/>
        </w:rPr>
        <w:t>分別為何種拓樸。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  <w:gridCol w:w="2708"/>
        <w:gridCol w:w="3007"/>
      </w:tblGrid>
      <w:tr w:rsidR="002D704E" w14:paraId="371B6D18" w14:textId="77777777" w:rsidTr="00845058">
        <w:tc>
          <w:tcPr>
            <w:tcW w:w="2976" w:type="dxa"/>
            <w:vAlign w:val="center"/>
          </w:tcPr>
          <w:p w14:paraId="2EF49D0A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72D0DCC" wp14:editId="16773057">
                  <wp:extent cx="1591356" cy="1049383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228" cy="106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center"/>
          </w:tcPr>
          <w:p w14:paraId="793958BA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863C5D" wp14:editId="39C6B5EB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1124585</wp:posOffset>
                      </wp:positionV>
                      <wp:extent cx="374650" cy="94615"/>
                      <wp:effectExtent l="0" t="0" r="25400" b="1968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4871D40E" id="矩形 9" o:spid="_x0000_s1026" style="position:absolute;margin-left:47.7pt;margin-top:88.55pt;width:29.5pt;height: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" fillcolor="white [3212]" strokecolor="white [3212]" strokeweight="2pt"/>
                  </w:pict>
                </mc:Fallback>
              </mc:AlternateContent>
            </w: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3DD536" wp14:editId="3A292E1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1220470</wp:posOffset>
                      </wp:positionV>
                      <wp:extent cx="443865" cy="94615"/>
                      <wp:effectExtent l="0" t="0" r="13335" b="1968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" cy="94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144080F9" id="矩形 8" o:spid="_x0000_s1026" style="position:absolute;margin-left:43.8pt;margin-top:96.1pt;width:34.9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" fillcolor="white [3212]" strokecolor="white [3212]" strokeweight="2pt"/>
                  </w:pict>
                </mc:Fallback>
              </mc:AlternateContent>
            </w: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8DB02E6" wp14:editId="650B0EC3">
                  <wp:extent cx="1582575" cy="1309833"/>
                  <wp:effectExtent l="0" t="0" r="0" b="508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16522" cy="13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vAlign w:val="center"/>
          </w:tcPr>
          <w:p w14:paraId="280DDE71" w14:textId="77777777" w:rsidR="002D704E" w:rsidRDefault="002D704E" w:rsidP="002D704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24D8A" wp14:editId="2EA5AD4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1127125</wp:posOffset>
                      </wp:positionV>
                      <wp:extent cx="470535" cy="204470"/>
                      <wp:effectExtent l="0" t="0" r="24765" b="2413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1A91CF1C" id="矩形 7" o:spid="_x0000_s1026" style="position:absolute;margin-left:52.35pt;margin-top:88.75pt;width:37.0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" fillcolor="white [3212]" strokecolor="white [3212]" strokeweight="2pt"/>
                  </w:pict>
                </mc:Fallback>
              </mc:AlternateContent>
            </w:r>
            <w:r w:rsidRPr="002D704E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4F475D9" wp14:editId="5159DA80">
                  <wp:extent cx="1656785" cy="1346356"/>
                  <wp:effectExtent l="0" t="0" r="635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2" cy="138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04E" w14:paraId="36C361FC" w14:textId="77777777" w:rsidTr="00845058">
        <w:trPr>
          <w:trHeight w:val="664"/>
        </w:trPr>
        <w:tc>
          <w:tcPr>
            <w:tcW w:w="2976" w:type="dxa"/>
            <w:vAlign w:val="center"/>
          </w:tcPr>
          <w:p w14:paraId="3234F59B" w14:textId="6497C472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permStart w:id="972433715" w:edGrp="everyone"/>
            <w:r>
              <w:rPr>
                <w:rFonts w:ascii="Times New Roman" w:eastAsia="標楷體" w:hAnsi="Times New Roman"/>
              </w:rPr>
              <w:t xml:space="preserve"> </w:t>
            </w:r>
            <w:r w:rsidR="001B4BE2">
              <w:rPr>
                <w:rFonts w:ascii="Times New Roman" w:eastAsia="標楷體" w:hAnsi="Times New Roman" w:hint="eastAsia"/>
              </w:rPr>
              <w:t>匯流排</w:t>
            </w:r>
            <w:r>
              <w:rPr>
                <w:rFonts w:ascii="Times New Roman" w:eastAsia="標楷體" w:hAnsi="Times New Roman"/>
              </w:rPr>
              <w:t xml:space="preserve">  </w:t>
            </w:r>
            <w:permEnd w:id="972433715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  <w:tc>
          <w:tcPr>
            <w:tcW w:w="2617" w:type="dxa"/>
            <w:vAlign w:val="center"/>
          </w:tcPr>
          <w:p w14:paraId="34BF0484" w14:textId="2CD3DDAE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permStart w:id="1279284865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</w:t>
            </w:r>
            <w:r w:rsidR="001B4BE2">
              <w:rPr>
                <w:rFonts w:ascii="Times New Roman" w:eastAsia="標楷體" w:hAnsi="Times New Roman" w:hint="eastAsia"/>
              </w:rPr>
              <w:t>環狀</w:t>
            </w:r>
            <w:r>
              <w:rPr>
                <w:rFonts w:ascii="Times New Roman" w:eastAsia="標楷體" w:hAnsi="Times New Roman"/>
              </w:rPr>
              <w:t xml:space="preserve">  </w:t>
            </w:r>
            <w:permEnd w:id="1279284865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  <w:tc>
          <w:tcPr>
            <w:tcW w:w="3046" w:type="dxa"/>
            <w:vAlign w:val="center"/>
          </w:tcPr>
          <w:p w14:paraId="1F1D0130" w14:textId="52C2A4D2" w:rsidR="002D704E" w:rsidRDefault="00845058" w:rsidP="0084505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【</w:t>
            </w:r>
            <w:permStart w:id="1182729994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 w:rsidR="001B4BE2">
              <w:rPr>
                <w:rFonts w:ascii="Times New Roman" w:eastAsia="標楷體" w:hAnsi="Times New Roman" w:hint="eastAsia"/>
              </w:rPr>
              <w:t xml:space="preserve"> </w:t>
            </w:r>
            <w:r w:rsidR="001B4BE2">
              <w:rPr>
                <w:rFonts w:ascii="Times New Roman" w:eastAsia="標楷體" w:hAnsi="Times New Roman" w:hint="eastAsia"/>
              </w:rPr>
              <w:t>星狀</w:t>
            </w:r>
            <w:r>
              <w:rPr>
                <w:rFonts w:ascii="Times New Roman" w:eastAsia="標楷體" w:hAnsi="Times New Roman"/>
              </w:rPr>
              <w:t xml:space="preserve">  </w:t>
            </w:r>
            <w:permEnd w:id="1182729994"/>
            <w:r>
              <w:rPr>
                <w:rFonts w:ascii="Times New Roman" w:eastAsia="標楷體" w:hAnsi="Times New Roman" w:hint="eastAsia"/>
              </w:rPr>
              <w:t>】拓撲</w:t>
            </w:r>
          </w:p>
        </w:tc>
      </w:tr>
    </w:tbl>
    <w:p w14:paraId="0092C855" w14:textId="77777777" w:rsidR="00FC74D9" w:rsidRDefault="00FC74D9">
      <w:pPr>
        <w:rPr>
          <w:rFonts w:ascii="Times New Roman" w:eastAsia="標楷體" w:hAnsi="Times New Roman"/>
        </w:rPr>
      </w:pPr>
    </w:p>
    <w:p w14:paraId="1A1C18CF" w14:textId="77777777" w:rsidR="00FC74D9" w:rsidRDefault="00307528" w:rsidP="0027065B">
      <w:pPr>
        <w:spacing w:afterLines="50" w:after="1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2.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通訊協定</w:t>
      </w:r>
      <w:r>
        <w:rPr>
          <w:rFonts w:ascii="Times New Roman" w:eastAsia="標楷體" w:hAnsi="Times New Roman"/>
        </w:rPr>
        <w:t>】</w:t>
      </w:r>
      <w:r w:rsidR="00FC74D9">
        <w:rPr>
          <w:rFonts w:ascii="Times New Roman" w:eastAsia="標楷體" w:hAnsi="Times New Roman" w:hint="eastAsia"/>
        </w:rPr>
        <w:t>請</w:t>
      </w:r>
      <w:r w:rsidR="007A66D6">
        <w:rPr>
          <w:rFonts w:ascii="Times New Roman" w:eastAsia="標楷體" w:hAnsi="Times New Roman" w:hint="eastAsia"/>
        </w:rPr>
        <w:t>依下表中的</w:t>
      </w:r>
      <w:r w:rsidR="00FA7405">
        <w:rPr>
          <w:rFonts w:ascii="Times New Roman" w:eastAsia="標楷體" w:hAnsi="Times New Roman" w:hint="eastAsia"/>
        </w:rPr>
        <w:t>各</w:t>
      </w:r>
      <w:r w:rsidR="007A66D6">
        <w:rPr>
          <w:rFonts w:ascii="Times New Roman" w:eastAsia="標楷體" w:hAnsi="Times New Roman" w:hint="eastAsia"/>
        </w:rPr>
        <w:t>項通訊協定分別填入其位於</w:t>
      </w:r>
      <w:r w:rsidR="007A66D6">
        <w:rPr>
          <w:rFonts w:ascii="Times New Roman" w:eastAsia="標楷體" w:hAnsi="Times New Roman" w:hint="eastAsia"/>
        </w:rPr>
        <w:t>O</w:t>
      </w:r>
      <w:r w:rsidR="007A66D6">
        <w:rPr>
          <w:rFonts w:ascii="Times New Roman" w:eastAsia="標楷體" w:hAnsi="Times New Roman"/>
        </w:rPr>
        <w:t>SI</w:t>
      </w:r>
      <w:r w:rsidR="007A66D6">
        <w:rPr>
          <w:rFonts w:ascii="Times New Roman" w:eastAsia="標楷體" w:hAnsi="Times New Roman" w:hint="eastAsia"/>
        </w:rPr>
        <w:t>模型中的第幾層。</w:t>
      </w:r>
    </w:p>
    <w:tbl>
      <w:tblPr>
        <w:tblStyle w:val="af1"/>
        <w:tblW w:w="0" w:type="auto"/>
        <w:tblInd w:w="62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986"/>
        <w:gridCol w:w="2265"/>
      </w:tblGrid>
      <w:tr w:rsidR="007A66D6" w14:paraId="3844EAC8" w14:textId="77777777" w:rsidTr="0027065B">
        <w:trPr>
          <w:trHeight w:val="227"/>
        </w:trPr>
        <w:tc>
          <w:tcPr>
            <w:tcW w:w="1986" w:type="dxa"/>
            <w:tcBorders>
              <w:top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2F06BF5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通訊協定</w:t>
            </w:r>
          </w:p>
        </w:tc>
        <w:tc>
          <w:tcPr>
            <w:tcW w:w="2265" w:type="dxa"/>
            <w:tcBorders>
              <w:top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C6A622C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O</w:t>
            </w:r>
            <w:r>
              <w:rPr>
                <w:rFonts w:ascii="Times New Roman" w:eastAsia="標楷體" w:hAnsi="Times New Roman"/>
              </w:rPr>
              <w:t>SI Layer</w:t>
            </w:r>
          </w:p>
        </w:tc>
      </w:tr>
      <w:tr w:rsidR="007A66D6" w14:paraId="5536254D" w14:textId="77777777" w:rsidTr="0027065B">
        <w:trPr>
          <w:trHeight w:val="432"/>
        </w:trPr>
        <w:tc>
          <w:tcPr>
            <w:tcW w:w="1986" w:type="dxa"/>
            <w:tcBorders>
              <w:top w:val="single" w:sz="6" w:space="0" w:color="auto"/>
            </w:tcBorders>
            <w:vAlign w:val="center"/>
          </w:tcPr>
          <w:p w14:paraId="46EFC85B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CP</w:t>
            </w:r>
          </w:p>
        </w:tc>
        <w:tc>
          <w:tcPr>
            <w:tcW w:w="2265" w:type="dxa"/>
            <w:tcBorders>
              <w:top w:val="single" w:sz="6" w:space="0" w:color="auto"/>
            </w:tcBorders>
            <w:vAlign w:val="center"/>
          </w:tcPr>
          <w:p w14:paraId="77E632C2" w14:textId="6697EC5E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1708276131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 </w:t>
            </w:r>
            <w:r w:rsidR="001B4BE2"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/>
              </w:rPr>
              <w:t xml:space="preserve">   </w:t>
            </w:r>
            <w:permEnd w:id="1708276131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745305A0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1941D94F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U</w:t>
            </w:r>
            <w:r>
              <w:rPr>
                <w:rFonts w:ascii="Times New Roman" w:eastAsia="標楷體" w:hAnsi="Times New Roman"/>
              </w:rPr>
              <w:t>DP</w:t>
            </w:r>
          </w:p>
        </w:tc>
        <w:tc>
          <w:tcPr>
            <w:tcW w:w="2265" w:type="dxa"/>
            <w:vAlign w:val="center"/>
          </w:tcPr>
          <w:p w14:paraId="0E3A797A" w14:textId="19D39F6E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53027768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 </w:t>
            </w:r>
            <w:r w:rsidR="001B4BE2"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/>
              </w:rPr>
              <w:t xml:space="preserve">   </w:t>
            </w:r>
            <w:permEnd w:id="53027768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04EE67F5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300BAFD4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NS</w:t>
            </w:r>
          </w:p>
        </w:tc>
        <w:tc>
          <w:tcPr>
            <w:tcW w:w="2265" w:type="dxa"/>
            <w:vAlign w:val="center"/>
          </w:tcPr>
          <w:p w14:paraId="4B6536A6" w14:textId="1039F0B2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211256827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 </w:t>
            </w:r>
            <w:r w:rsidR="001B4BE2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 xml:space="preserve">   </w:t>
            </w:r>
            <w:permEnd w:id="211256827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3E16F71B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4916D9D3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MTP</w:t>
            </w:r>
          </w:p>
        </w:tc>
        <w:tc>
          <w:tcPr>
            <w:tcW w:w="2265" w:type="dxa"/>
            <w:vAlign w:val="center"/>
          </w:tcPr>
          <w:p w14:paraId="0CAF59DC" w14:textId="3E6715AB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68494644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 </w:t>
            </w:r>
            <w:r w:rsidR="001B4BE2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 xml:space="preserve">   </w:t>
            </w:r>
            <w:permEnd w:id="684946443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  <w:tr w:rsidR="007A66D6" w14:paraId="080B1474" w14:textId="77777777" w:rsidTr="0027065B">
        <w:trPr>
          <w:trHeight w:val="432"/>
        </w:trPr>
        <w:tc>
          <w:tcPr>
            <w:tcW w:w="1986" w:type="dxa"/>
            <w:vAlign w:val="center"/>
          </w:tcPr>
          <w:p w14:paraId="1212AAC4" w14:textId="77777777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H</w:t>
            </w:r>
            <w:r>
              <w:rPr>
                <w:rFonts w:ascii="Times New Roman" w:eastAsia="標楷體" w:hAnsi="Times New Roman"/>
              </w:rPr>
              <w:t>TTP</w:t>
            </w:r>
          </w:p>
        </w:tc>
        <w:tc>
          <w:tcPr>
            <w:tcW w:w="2265" w:type="dxa"/>
            <w:vAlign w:val="center"/>
          </w:tcPr>
          <w:p w14:paraId="712DE084" w14:textId="6D53AED5" w:rsidR="007A66D6" w:rsidRDefault="007A66D6" w:rsidP="007A66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第【</w:t>
            </w:r>
            <w:permStart w:id="1266053656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 xml:space="preserve">  </w:t>
            </w:r>
            <w:r w:rsidR="001B4BE2">
              <w:rPr>
                <w:rFonts w:ascii="Times New Roman" w:eastAsia="標楷體" w:hAnsi="Times New Roman"/>
              </w:rPr>
              <w:t>7</w:t>
            </w:r>
            <w:r>
              <w:rPr>
                <w:rFonts w:ascii="Times New Roman" w:eastAsia="標楷體" w:hAnsi="Times New Roman"/>
              </w:rPr>
              <w:t xml:space="preserve">   </w:t>
            </w:r>
            <w:permEnd w:id="1266053656"/>
            <w:r>
              <w:rPr>
                <w:rFonts w:ascii="Times New Roman" w:eastAsia="標楷體" w:hAnsi="Times New Roman" w:hint="eastAsia"/>
              </w:rPr>
              <w:t>】層</w:t>
            </w:r>
          </w:p>
        </w:tc>
      </w:tr>
    </w:tbl>
    <w:p w14:paraId="2C1C5A38" w14:textId="77777777" w:rsidR="00FC74D9" w:rsidRPr="002D704E" w:rsidRDefault="00FC74D9">
      <w:pPr>
        <w:rPr>
          <w:rFonts w:ascii="Times New Roman" w:eastAsia="標楷體" w:hAnsi="Times New Roman"/>
        </w:rPr>
      </w:pPr>
    </w:p>
    <w:p w14:paraId="56BDD309" w14:textId="77777777" w:rsidR="004C1B1D" w:rsidRDefault="00DD028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3</w:t>
      </w:r>
      <w:r w:rsidR="00FE79B2">
        <w:rPr>
          <w:rFonts w:ascii="Times New Roman" w:eastAsia="標楷體" w:hAnsi="Times New Roman"/>
        </w:rPr>
        <w:t xml:space="preserve">. </w:t>
      </w:r>
      <w:r w:rsidR="00FE79B2"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及</w:t>
      </w:r>
      <w:r w:rsidR="00FE79B2">
        <w:rPr>
          <w:rFonts w:ascii="Times New Roman" w:eastAsia="標楷體" w:hAnsi="Times New Roman"/>
        </w:rPr>
        <w:t>子網路】</w:t>
      </w:r>
    </w:p>
    <w:p w14:paraId="4B55DF0E" w14:textId="13B7175E" w:rsidR="00951FFA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(1)</w:t>
      </w:r>
      <w:r w:rsidR="00FC74D9">
        <w:rPr>
          <w:rFonts w:ascii="Times New Roman" w:eastAsia="標楷體" w:hAnsi="Times New Roman"/>
        </w:rPr>
        <w:t>請在命令提示字元中，輸入「</w:t>
      </w:r>
      <w:r w:rsidR="00FC74D9">
        <w:rPr>
          <w:rFonts w:ascii="Times New Roman" w:eastAsia="標楷體" w:hAnsi="Times New Roman"/>
        </w:rPr>
        <w:t>ipconfig /all</w:t>
      </w:r>
      <w:r w:rsidR="00FC74D9">
        <w:rPr>
          <w:rFonts w:ascii="Times New Roman" w:eastAsia="標楷體" w:hAnsi="Times New Roman"/>
        </w:rPr>
        <w:t>」指令，並</w:t>
      </w:r>
      <w:r w:rsidR="00951FFA">
        <w:rPr>
          <w:rFonts w:ascii="Times New Roman" w:eastAsia="標楷體" w:hAnsi="Times New Roman" w:hint="eastAsia"/>
        </w:rPr>
        <w:t>將結果</w:t>
      </w:r>
      <w:proofErr w:type="gramStart"/>
      <w:r w:rsidR="00951FFA">
        <w:rPr>
          <w:rFonts w:ascii="Times New Roman" w:eastAsia="標楷體" w:hAnsi="Times New Roman" w:hint="eastAsia"/>
        </w:rPr>
        <w:t>畫面</w:t>
      </w:r>
      <w:r w:rsidR="00951FFA">
        <w:rPr>
          <w:rFonts w:ascii="Times New Roman" w:eastAsia="標楷體" w:hAnsi="Times New Roman"/>
        </w:rPr>
        <w:t>截圖</w:t>
      </w:r>
      <w:r w:rsidR="00951FFA">
        <w:rPr>
          <w:rFonts w:ascii="Times New Roman" w:eastAsia="標楷體" w:hAnsi="Times New Roman" w:hint="eastAsia"/>
        </w:rPr>
        <w:t>後</w:t>
      </w:r>
      <w:proofErr w:type="gramEnd"/>
      <w:r w:rsidR="00951FFA">
        <w:rPr>
          <w:rFonts w:ascii="Times New Roman" w:eastAsia="標楷體" w:hAnsi="Times New Roman" w:hint="eastAsia"/>
        </w:rPr>
        <w:t>貼於此。</w:t>
      </w:r>
    </w:p>
    <w:p w14:paraId="385AED4F" w14:textId="77777777" w:rsidR="00FC74D9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(2)</w:t>
      </w:r>
      <w:r w:rsidR="00FC74D9">
        <w:rPr>
          <w:rFonts w:ascii="Times New Roman" w:eastAsia="標楷體" w:hAnsi="Times New Roman"/>
        </w:rPr>
        <w:t>請</w:t>
      </w:r>
      <w:r>
        <w:rPr>
          <w:rFonts w:ascii="Times New Roman" w:eastAsia="標楷體" w:hAnsi="Times New Roman" w:hint="eastAsia"/>
        </w:rPr>
        <w:t>問</w:t>
      </w:r>
      <w:r w:rsidR="00951FFA">
        <w:rPr>
          <w:rFonts w:ascii="Times New Roman" w:eastAsia="標楷體" w:hAnsi="Times New Roman" w:hint="eastAsia"/>
        </w:rPr>
        <w:t>您電腦的</w:t>
      </w:r>
      <w:r w:rsidR="00951FFA">
        <w:rPr>
          <w:rFonts w:ascii="Times New Roman" w:eastAsia="標楷體" w:hAnsi="Times New Roman" w:hint="eastAsia"/>
        </w:rPr>
        <w:t>I</w:t>
      </w:r>
      <w:r w:rsidR="00951FFA">
        <w:rPr>
          <w:rFonts w:ascii="Times New Roman" w:eastAsia="標楷體" w:hAnsi="Times New Roman"/>
        </w:rPr>
        <w:t>P</w:t>
      </w:r>
      <w:r w:rsidR="00951FFA">
        <w:rPr>
          <w:rFonts w:ascii="Times New Roman" w:eastAsia="標楷體" w:hAnsi="Times New Roman" w:hint="eastAsia"/>
        </w:rPr>
        <w:t>位址？子網路遮罩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bnet Mask)</w:t>
      </w:r>
      <w:r w:rsidR="00FC74D9">
        <w:rPr>
          <w:rFonts w:ascii="Times New Roman" w:eastAsia="標楷體" w:hAnsi="Times New Roman"/>
        </w:rPr>
        <w:t>？</w:t>
      </w:r>
      <w:r>
        <w:rPr>
          <w:rFonts w:ascii="Times New Roman" w:eastAsia="標楷體" w:hAnsi="Times New Roman" w:hint="eastAsia"/>
        </w:rPr>
        <w:t>通訊閘道</w:t>
      </w:r>
      <w:r>
        <w:rPr>
          <w:rFonts w:ascii="Times New Roman" w:eastAsia="標楷體" w:hAnsi="Times New Roman" w:hint="eastAsia"/>
        </w:rPr>
        <w:t>(</w:t>
      </w:r>
      <w:r w:rsidR="00951FFA"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a</w:t>
      </w:r>
      <w:r w:rsidR="00951FFA">
        <w:rPr>
          <w:rFonts w:ascii="Times New Roman" w:eastAsia="標楷體" w:hAnsi="Times New Roman"/>
        </w:rPr>
        <w:t>teway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？</w:t>
      </w:r>
    </w:p>
    <w:p w14:paraId="134EC5A5" w14:textId="77777777" w:rsidR="00B93848" w:rsidRDefault="00B93848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3)</w:t>
      </w:r>
      <w:r>
        <w:rPr>
          <w:rFonts w:ascii="Times New Roman" w:eastAsia="標楷體" w:hAnsi="Times New Roman" w:hint="eastAsia"/>
        </w:rPr>
        <w:t>您的電腦有沒有做子網路切割？若無，請說明您如看出來？若有，請說明子網路切割的狀況。</w:t>
      </w:r>
    </w:p>
    <w:p w14:paraId="50010B87" w14:textId="77777777" w:rsidR="004C1B1D" w:rsidRPr="00F91FC3" w:rsidRDefault="00F91FC3" w:rsidP="00B74855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4)</w:t>
      </w:r>
      <w:r>
        <w:rPr>
          <w:rFonts w:ascii="Times New Roman" w:eastAsia="標楷體" w:hAnsi="Times New Roman" w:hint="eastAsia"/>
        </w:rPr>
        <w:t>若有一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的標示為</w:t>
      </w:r>
      <w:bookmarkStart w:id="0" w:name="_Hlk195875773"/>
      <w:r>
        <w:rPr>
          <w:rFonts w:ascii="Times New Roman" w:eastAsia="標楷體" w:hAnsi="Times New Roman"/>
        </w:rPr>
        <w:t>192.168.2.38/23</w:t>
      </w:r>
      <w:bookmarkEnd w:id="0"/>
      <w:r>
        <w:rPr>
          <w:rFonts w:ascii="Times New Roman" w:eastAsia="標楷體" w:hAnsi="Times New Roman" w:hint="eastAsia"/>
        </w:rPr>
        <w:t>，請問它是何等級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ass)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？這個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的子網路遮罩是多少？請問有無切割子網路？每段的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P</w:t>
      </w:r>
      <w:r>
        <w:rPr>
          <w:rFonts w:ascii="Times New Roman" w:eastAsia="標楷體" w:hAnsi="Times New Roman" w:hint="eastAsia"/>
        </w:rPr>
        <w:t>範圍各是多少到多少？</w:t>
      </w:r>
    </w:p>
    <w:p w14:paraId="3FF8E60A" w14:textId="77777777" w:rsidR="00813E48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  <w:permStart w:id="528166011" w:edGrp="everyone"/>
    </w:p>
    <w:p w14:paraId="557A09F3" w14:textId="6B6745A8" w:rsidR="00813E48" w:rsidRDefault="00E42A8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(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)</w:t>
      </w:r>
      <w:r w:rsidRPr="001B4BE2">
        <w:rPr>
          <w:rFonts w:ascii="Times New Roman" w:eastAsia="標楷體" w:hAnsi="Times New Roman"/>
        </w:rPr>
        <w:drawing>
          <wp:inline distT="0" distB="0" distL="0" distR="0" wp14:anchorId="0B505575" wp14:editId="5542D8D5">
            <wp:extent cx="5055896" cy="327546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96" cy="32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01C" w14:textId="77777777" w:rsidR="000D6EC3" w:rsidRDefault="000D6EC3">
      <w:pPr>
        <w:rPr>
          <w:rFonts w:ascii="Times New Roman" w:eastAsia="標楷體" w:hAnsi="Times New Roman" w:hint="eastAsia"/>
        </w:rPr>
      </w:pPr>
    </w:p>
    <w:p w14:paraId="7A5A5D44" w14:textId="77777777" w:rsidR="00031449" w:rsidRDefault="00813E4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 w:hint="eastAsia"/>
        </w:rPr>
        <w:t>)</w:t>
      </w:r>
      <w:r w:rsidR="00003C67">
        <w:rPr>
          <w:rFonts w:ascii="Times New Roman" w:eastAsia="標楷體" w:hAnsi="Times New Roman" w:hint="eastAsia"/>
        </w:rPr>
        <w:t xml:space="preserve"> </w:t>
      </w:r>
    </w:p>
    <w:p w14:paraId="0A86B701" w14:textId="77777777" w:rsidR="00031449" w:rsidRDefault="00843330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＊</w:t>
      </w:r>
      <w:proofErr w:type="gramEnd"/>
      <w:r w:rsidR="00003C67">
        <w:rPr>
          <w:rFonts w:ascii="Times New Roman" w:eastAsia="標楷體" w:hAnsi="Times New Roman" w:hint="eastAsia"/>
        </w:rPr>
        <w:t>電腦</w:t>
      </w:r>
      <w:r w:rsidR="00003C67">
        <w:rPr>
          <w:rFonts w:ascii="Times New Roman" w:eastAsia="標楷體" w:hAnsi="Times New Roman" w:hint="eastAsia"/>
        </w:rPr>
        <w:t>IP</w:t>
      </w:r>
      <w:r w:rsidR="00003C67">
        <w:rPr>
          <w:rFonts w:ascii="Times New Roman" w:eastAsia="標楷體" w:hAnsi="Times New Roman" w:hint="eastAsia"/>
        </w:rPr>
        <w:t>位址：</w:t>
      </w:r>
      <w:r w:rsidR="00003C67">
        <w:rPr>
          <w:rFonts w:ascii="Times New Roman" w:eastAsia="標楷體" w:hAnsi="Times New Roman" w:hint="eastAsia"/>
        </w:rPr>
        <w:t>1</w:t>
      </w:r>
      <w:r w:rsidR="00003C67">
        <w:rPr>
          <w:rFonts w:ascii="Times New Roman" w:eastAsia="標楷體" w:hAnsi="Times New Roman"/>
        </w:rPr>
        <w:t>0.10.51.254</w:t>
      </w:r>
      <w:r w:rsidR="00003C67">
        <w:rPr>
          <w:rFonts w:ascii="Times New Roman" w:eastAsia="標楷體" w:hAnsi="Times New Roman" w:hint="eastAsia"/>
        </w:rPr>
        <w:t xml:space="preserve"> </w:t>
      </w:r>
    </w:p>
    <w:p w14:paraId="172E21F4" w14:textId="77777777" w:rsidR="00031449" w:rsidRDefault="00843330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＊</w:t>
      </w:r>
      <w:proofErr w:type="gramEnd"/>
      <w:r w:rsidR="00003C67">
        <w:rPr>
          <w:rFonts w:ascii="Times New Roman" w:eastAsia="標楷體" w:hAnsi="Times New Roman" w:hint="eastAsia"/>
        </w:rPr>
        <w:t>子網路遮罩：</w:t>
      </w:r>
      <w:r w:rsidR="00003C67">
        <w:rPr>
          <w:rFonts w:ascii="Times New Roman" w:eastAsia="標楷體" w:hAnsi="Times New Roman" w:hint="eastAsia"/>
        </w:rPr>
        <w:t>2</w:t>
      </w:r>
      <w:r w:rsidR="00003C67">
        <w:rPr>
          <w:rFonts w:ascii="Times New Roman" w:eastAsia="標楷體" w:hAnsi="Times New Roman"/>
        </w:rPr>
        <w:t>55.255.255.0</w:t>
      </w:r>
      <w:r>
        <w:rPr>
          <w:rFonts w:ascii="Times New Roman" w:eastAsia="標楷體" w:hAnsi="Times New Roman" w:hint="eastAsia"/>
        </w:rPr>
        <w:t xml:space="preserve"> </w:t>
      </w:r>
    </w:p>
    <w:p w14:paraId="3D544DE2" w14:textId="30F3BBE9" w:rsidR="000D6EC3" w:rsidRDefault="00843330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＊</w:t>
      </w:r>
      <w:proofErr w:type="gramEnd"/>
      <w:r>
        <w:rPr>
          <w:rFonts w:ascii="Times New Roman" w:eastAsia="標楷體" w:hAnsi="Times New Roman" w:hint="eastAsia"/>
        </w:rPr>
        <w:t xml:space="preserve"> </w:t>
      </w:r>
      <w:r w:rsidR="00003C67">
        <w:rPr>
          <w:rFonts w:ascii="Times New Roman" w:eastAsia="標楷體" w:hAnsi="Times New Roman" w:hint="eastAsia"/>
        </w:rPr>
        <w:t>通訊閘道</w:t>
      </w:r>
      <w:r w:rsidR="00003C67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0.10.51.254</w:t>
      </w:r>
    </w:p>
    <w:p w14:paraId="117CA972" w14:textId="77777777" w:rsidR="00031449" w:rsidRDefault="00031449">
      <w:pPr>
        <w:rPr>
          <w:rFonts w:ascii="Times New Roman" w:eastAsia="標楷體" w:hAnsi="Times New Roman" w:hint="eastAsia"/>
        </w:rPr>
      </w:pPr>
    </w:p>
    <w:p w14:paraId="75540FC9" w14:textId="3E6E35ED" w:rsidR="00843330" w:rsidRDefault="008433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 xml:space="preserve">) </w:t>
      </w:r>
      <w:proofErr w:type="gramStart"/>
      <w:r>
        <w:rPr>
          <w:rFonts w:ascii="Times New Roman" w:eastAsia="標楷體" w:hAnsi="Times New Roman" w:hint="eastAsia"/>
        </w:rPr>
        <w:t>沒有做子網路</w:t>
      </w:r>
      <w:proofErr w:type="gramEnd"/>
      <w:r>
        <w:rPr>
          <w:rFonts w:ascii="Times New Roman" w:eastAsia="標楷體" w:hAnsi="Times New Roman" w:hint="eastAsia"/>
        </w:rPr>
        <w:t>切割，因子網路遮罩為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55.255.255.0</w:t>
      </w:r>
      <w:r>
        <w:rPr>
          <w:rFonts w:ascii="Times New Roman" w:eastAsia="標楷體" w:hAnsi="Times New Roman" w:hint="eastAsia"/>
        </w:rPr>
        <w:t>，表示</w:t>
      </w:r>
      <w:proofErr w:type="gramStart"/>
      <w:r>
        <w:rPr>
          <w:rFonts w:ascii="Times New Roman" w:eastAsia="標楷體" w:hAnsi="Times New Roman" w:hint="eastAsia"/>
        </w:rPr>
        <w:t>此網段</w:t>
      </w:r>
      <w:proofErr w:type="gramEnd"/>
      <w:r>
        <w:rPr>
          <w:rFonts w:ascii="Times New Roman" w:eastAsia="標楷體" w:hAnsi="Times New Roman" w:hint="eastAsia"/>
        </w:rPr>
        <w:t>是可以提供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/>
        </w:rPr>
        <w:t>54</w:t>
      </w:r>
      <w:r>
        <w:rPr>
          <w:rFonts w:ascii="Times New Roman" w:eastAsia="標楷體" w:hAnsi="Times New Roman" w:hint="eastAsia"/>
        </w:rPr>
        <w:t>台主機</w:t>
      </w:r>
      <w:r w:rsidR="000D6EC3">
        <w:rPr>
          <w:rFonts w:ascii="Times New Roman" w:eastAsia="標楷體" w:hAnsi="Times New Roman" w:hint="eastAsia"/>
        </w:rPr>
        <w:t>位址</w:t>
      </w:r>
      <w:r w:rsidR="000D6EC3">
        <w:rPr>
          <w:rFonts w:ascii="Times New Roman" w:eastAsia="標楷體" w:hAnsi="Times New Roman" w:hint="eastAsia"/>
        </w:rPr>
        <w:t>的一般</w:t>
      </w:r>
      <w:r w:rsidR="000D6EC3">
        <w:rPr>
          <w:rFonts w:ascii="Times New Roman" w:eastAsia="標楷體" w:hAnsi="Times New Roman" w:hint="eastAsia"/>
        </w:rPr>
        <w:t>class C</w:t>
      </w:r>
      <w:proofErr w:type="gramStart"/>
      <w:r w:rsidR="000D6EC3">
        <w:rPr>
          <w:rFonts w:ascii="Times New Roman" w:eastAsia="標楷體" w:hAnsi="Times New Roman" w:hint="eastAsia"/>
        </w:rPr>
        <w:t>網段</w:t>
      </w:r>
      <w:proofErr w:type="gramEnd"/>
      <w:r w:rsidR="000D6EC3">
        <w:rPr>
          <w:rFonts w:ascii="Times New Roman" w:eastAsia="標楷體" w:hAnsi="Times New Roman" w:hint="eastAsia"/>
        </w:rPr>
        <w:t>。</w:t>
      </w:r>
    </w:p>
    <w:p w14:paraId="4079C971" w14:textId="77777777" w:rsidR="000D6EC3" w:rsidRDefault="000D6EC3">
      <w:pPr>
        <w:rPr>
          <w:rFonts w:ascii="Times New Roman" w:eastAsia="標楷體" w:hAnsi="Times New Roman" w:hint="eastAsia"/>
        </w:rPr>
      </w:pPr>
    </w:p>
    <w:p w14:paraId="09FEBEDB" w14:textId="2337FC11" w:rsidR="00843330" w:rsidRDefault="008433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)</w:t>
      </w:r>
      <w:r w:rsidRPr="00843330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192.168.2.38/23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class B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，</w:t>
      </w:r>
      <w:r w:rsidR="000A3203">
        <w:rPr>
          <w:rFonts w:ascii="Times New Roman" w:eastAsia="標楷體" w:hAnsi="Times New Roman" w:hint="eastAsia"/>
        </w:rPr>
        <w:t>子網路遮罩：</w:t>
      </w:r>
      <w:r w:rsidR="000A3203">
        <w:rPr>
          <w:rFonts w:ascii="Times New Roman" w:eastAsia="標楷體" w:hAnsi="Times New Roman" w:hint="eastAsia"/>
        </w:rPr>
        <w:t>2</w:t>
      </w:r>
      <w:r w:rsidR="000A3203">
        <w:rPr>
          <w:rFonts w:ascii="Times New Roman" w:eastAsia="標楷體" w:hAnsi="Times New Roman"/>
        </w:rPr>
        <w:t>55.255.254.0</w:t>
      </w:r>
    </w:p>
    <w:p w14:paraId="19E50517" w14:textId="4A3BAD1F" w:rsidR="000A3203" w:rsidRDefault="000A3203" w:rsidP="000A3203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有切割子網路，以下是每段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 w:hint="eastAsia"/>
        </w:rPr>
        <w:t>範圍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舉例</w:t>
      </w:r>
      <w:proofErr w:type="gramStart"/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個網段</w:t>
      </w:r>
      <w:proofErr w:type="gramEnd"/>
      <w:r>
        <w:rPr>
          <w:rFonts w:ascii="Times New Roman" w:eastAsia="標楷體" w:hAnsi="Times New Roman" w:hint="eastAsia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28"/>
        <w:gridCol w:w="1845"/>
        <w:gridCol w:w="3059"/>
        <w:gridCol w:w="1682"/>
      </w:tblGrid>
      <w:tr w:rsidR="000A3203" w14:paraId="1E199CB4" w14:textId="77777777" w:rsidTr="000A3203">
        <w:tc>
          <w:tcPr>
            <w:tcW w:w="1328" w:type="dxa"/>
            <w:vAlign w:val="center"/>
          </w:tcPr>
          <w:p w14:paraId="0200F603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</w:t>
            </w:r>
            <w:r>
              <w:rPr>
                <w:rFonts w:hint="eastAsia"/>
              </w:rPr>
              <w:t>7bits</w:t>
            </w:r>
          </w:p>
        </w:tc>
        <w:tc>
          <w:tcPr>
            <w:tcW w:w="1845" w:type="dxa"/>
            <w:vAlign w:val="center"/>
          </w:tcPr>
          <w:p w14:paraId="79EA7C78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子網路名稱</w:t>
            </w:r>
          </w:p>
        </w:tc>
        <w:tc>
          <w:tcPr>
            <w:tcW w:w="3059" w:type="dxa"/>
            <w:vAlign w:val="center"/>
          </w:tcPr>
          <w:p w14:paraId="33B60E51" w14:textId="77777777" w:rsidR="000A3203" w:rsidRPr="000A3203" w:rsidRDefault="000A3203" w:rsidP="00C5372B">
            <w:pPr>
              <w:jc w:val="center"/>
              <w:rPr>
                <w:rFonts w:hint="eastAsia"/>
                <w:highlight w:val="cyan"/>
              </w:rPr>
            </w:pPr>
            <w:r w:rsidRPr="000A3203">
              <w:rPr>
                <w:rFonts w:hint="eastAsia"/>
                <w:highlight w:val="cyan"/>
              </w:rPr>
              <w:t>子網路</w:t>
            </w:r>
            <w:r w:rsidRPr="000A3203">
              <w:rPr>
                <w:rFonts w:hint="eastAsia"/>
                <w:highlight w:val="cyan"/>
              </w:rPr>
              <w:t>IP</w:t>
            </w:r>
            <w:r w:rsidRPr="000A3203">
              <w:rPr>
                <w:rFonts w:hint="eastAsia"/>
                <w:highlight w:val="cyan"/>
              </w:rPr>
              <w:t>範圍</w:t>
            </w:r>
          </w:p>
        </w:tc>
        <w:tc>
          <w:tcPr>
            <w:tcW w:w="1682" w:type="dxa"/>
            <w:vAlign w:val="center"/>
          </w:tcPr>
          <w:p w14:paraId="6A501A9B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廣播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0A3203" w14:paraId="6D91B905" w14:textId="77777777" w:rsidTr="000A3203">
        <w:tc>
          <w:tcPr>
            <w:tcW w:w="1328" w:type="dxa"/>
            <w:vAlign w:val="center"/>
          </w:tcPr>
          <w:p w14:paraId="579D6A8C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0000000)</w:t>
            </w:r>
          </w:p>
        </w:tc>
        <w:tc>
          <w:tcPr>
            <w:tcW w:w="1845" w:type="dxa"/>
            <w:vAlign w:val="center"/>
          </w:tcPr>
          <w:p w14:paraId="4D0D6FCD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</w:t>
            </w:r>
            <w:r>
              <w:rPr>
                <w:rFonts w:hint="eastAsia"/>
              </w:rPr>
              <w:t>.</w:t>
            </w:r>
            <w:r>
              <w:t>0.0</w:t>
            </w:r>
          </w:p>
        </w:tc>
        <w:tc>
          <w:tcPr>
            <w:tcW w:w="3059" w:type="dxa"/>
            <w:vAlign w:val="center"/>
          </w:tcPr>
          <w:p w14:paraId="1786D761" w14:textId="77777777" w:rsidR="000A3203" w:rsidRPr="000A3203" w:rsidRDefault="000A3203" w:rsidP="00C5372B">
            <w:pPr>
              <w:jc w:val="center"/>
              <w:rPr>
                <w:rFonts w:hint="eastAsia"/>
                <w:highlight w:val="cyan"/>
              </w:rPr>
            </w:pPr>
            <w:r w:rsidRPr="000A3203">
              <w:rPr>
                <w:rFonts w:hint="eastAsia"/>
                <w:highlight w:val="cyan"/>
              </w:rPr>
              <w:t>1</w:t>
            </w:r>
            <w:r w:rsidRPr="000A3203">
              <w:rPr>
                <w:highlight w:val="cyan"/>
              </w:rPr>
              <w:t>92.168.0.1</w:t>
            </w:r>
            <w:r w:rsidRPr="000A3203">
              <w:rPr>
                <w:rFonts w:hint="eastAsia"/>
                <w:highlight w:val="cyan"/>
              </w:rPr>
              <w:t>~</w:t>
            </w:r>
            <w:r w:rsidRPr="000A3203">
              <w:rPr>
                <w:highlight w:val="cyan"/>
              </w:rPr>
              <w:t>192.168.1.254</w:t>
            </w:r>
          </w:p>
        </w:tc>
        <w:tc>
          <w:tcPr>
            <w:tcW w:w="1682" w:type="dxa"/>
            <w:vAlign w:val="center"/>
          </w:tcPr>
          <w:p w14:paraId="2B0157CA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t>192.168.1.255</w:t>
            </w:r>
          </w:p>
        </w:tc>
      </w:tr>
      <w:tr w:rsidR="000A3203" w14:paraId="5DF9A9AD" w14:textId="77777777" w:rsidTr="000A3203">
        <w:tc>
          <w:tcPr>
            <w:tcW w:w="1328" w:type="dxa"/>
            <w:vAlign w:val="center"/>
          </w:tcPr>
          <w:p w14:paraId="0A73F074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0000001)</w:t>
            </w:r>
          </w:p>
        </w:tc>
        <w:tc>
          <w:tcPr>
            <w:tcW w:w="1845" w:type="dxa"/>
            <w:vAlign w:val="center"/>
          </w:tcPr>
          <w:p w14:paraId="1CDC3A88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t>192.168.2.0</w:t>
            </w:r>
          </w:p>
        </w:tc>
        <w:tc>
          <w:tcPr>
            <w:tcW w:w="3059" w:type="dxa"/>
            <w:vAlign w:val="center"/>
          </w:tcPr>
          <w:p w14:paraId="47BE2336" w14:textId="77777777" w:rsidR="000A3203" w:rsidRPr="000A3203" w:rsidRDefault="000A3203" w:rsidP="00C5372B">
            <w:pPr>
              <w:jc w:val="center"/>
              <w:rPr>
                <w:rFonts w:hint="eastAsia"/>
                <w:highlight w:val="cyan"/>
              </w:rPr>
            </w:pPr>
            <w:r w:rsidRPr="000A3203">
              <w:rPr>
                <w:rFonts w:hint="eastAsia"/>
                <w:highlight w:val="cyan"/>
              </w:rPr>
              <w:t>1</w:t>
            </w:r>
            <w:r w:rsidRPr="000A3203">
              <w:rPr>
                <w:highlight w:val="cyan"/>
              </w:rPr>
              <w:t>92.168.2.1</w:t>
            </w:r>
            <w:r w:rsidRPr="000A3203">
              <w:rPr>
                <w:rFonts w:hint="eastAsia"/>
                <w:highlight w:val="cyan"/>
              </w:rPr>
              <w:t>~</w:t>
            </w:r>
            <w:r w:rsidRPr="000A3203">
              <w:rPr>
                <w:highlight w:val="cyan"/>
              </w:rPr>
              <w:t>192.168.3.254</w:t>
            </w:r>
          </w:p>
        </w:tc>
        <w:tc>
          <w:tcPr>
            <w:tcW w:w="1682" w:type="dxa"/>
            <w:vAlign w:val="center"/>
          </w:tcPr>
          <w:p w14:paraId="6459A41C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t>192.168.3.255</w:t>
            </w:r>
          </w:p>
        </w:tc>
      </w:tr>
      <w:tr w:rsidR="000A3203" w14:paraId="2F8BE296" w14:textId="77777777" w:rsidTr="000A3203">
        <w:tc>
          <w:tcPr>
            <w:tcW w:w="1328" w:type="dxa"/>
            <w:vAlign w:val="center"/>
          </w:tcPr>
          <w:p w14:paraId="4DEF3414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0000011)</w:t>
            </w:r>
          </w:p>
        </w:tc>
        <w:tc>
          <w:tcPr>
            <w:tcW w:w="1845" w:type="dxa"/>
            <w:vAlign w:val="center"/>
          </w:tcPr>
          <w:p w14:paraId="6CADC21F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t>192.168.6.0</w:t>
            </w:r>
          </w:p>
        </w:tc>
        <w:tc>
          <w:tcPr>
            <w:tcW w:w="3059" w:type="dxa"/>
            <w:vAlign w:val="center"/>
          </w:tcPr>
          <w:p w14:paraId="60FD1DD0" w14:textId="4F76B0D1" w:rsidR="000A3203" w:rsidRPr="000A3203" w:rsidRDefault="000A3203" w:rsidP="00C5372B">
            <w:pPr>
              <w:jc w:val="center"/>
              <w:rPr>
                <w:rFonts w:hint="eastAsia"/>
                <w:highlight w:val="cyan"/>
              </w:rPr>
            </w:pPr>
            <w:r w:rsidRPr="000A3203">
              <w:rPr>
                <w:highlight w:val="cyan"/>
              </w:rPr>
              <w:t>192.168.6.1</w:t>
            </w:r>
            <w:bookmarkStart w:id="1" w:name="_GoBack"/>
            <w:bookmarkEnd w:id="1"/>
            <w:r w:rsidRPr="000A3203">
              <w:rPr>
                <w:highlight w:val="cyan"/>
              </w:rPr>
              <w:t>~192.168.7.254</w:t>
            </w:r>
          </w:p>
        </w:tc>
        <w:tc>
          <w:tcPr>
            <w:tcW w:w="1682" w:type="dxa"/>
            <w:vAlign w:val="center"/>
          </w:tcPr>
          <w:p w14:paraId="696DACD2" w14:textId="77777777" w:rsidR="000A3203" w:rsidRDefault="000A3203" w:rsidP="00C5372B">
            <w:pPr>
              <w:jc w:val="center"/>
              <w:rPr>
                <w:rFonts w:hint="eastAsia"/>
              </w:rPr>
            </w:pPr>
            <w:r>
              <w:t>192.168.7.255</w:t>
            </w:r>
          </w:p>
        </w:tc>
      </w:tr>
    </w:tbl>
    <w:p w14:paraId="35CDDF5C" w14:textId="77777777" w:rsidR="000A3203" w:rsidRPr="00843330" w:rsidRDefault="000A3203">
      <w:pPr>
        <w:rPr>
          <w:rFonts w:ascii="Times New Roman" w:eastAsia="標楷體" w:hAnsi="Times New Roman" w:hint="eastAsia"/>
        </w:rPr>
      </w:pPr>
    </w:p>
    <w:permEnd w:id="528166011"/>
    <w:p w14:paraId="1D8DE531" w14:textId="6DDD9588" w:rsidR="00813E48" w:rsidRDefault="00813E48">
      <w:pPr>
        <w:rPr>
          <w:rFonts w:ascii="Times New Roman" w:eastAsia="標楷體" w:hAnsi="Times New Roman" w:hint="eastAsia"/>
        </w:rPr>
      </w:pPr>
    </w:p>
    <w:p w14:paraId="2D68B0C1" w14:textId="7E307130" w:rsidR="00031449" w:rsidRDefault="0003144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3734D41" w14:textId="77777777" w:rsidR="004629D8" w:rsidRDefault="004629D8">
      <w:pPr>
        <w:rPr>
          <w:rFonts w:ascii="Times New Roman" w:eastAsia="標楷體" w:hAnsi="Times New Roman"/>
        </w:rPr>
      </w:pPr>
    </w:p>
    <w:p w14:paraId="24519F2D" w14:textId="77777777" w:rsidR="00DF2E4B" w:rsidRDefault="00C4375F" w:rsidP="00C4375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4. </w:t>
      </w:r>
      <w:r>
        <w:rPr>
          <w:rFonts w:ascii="Times New Roman" w:eastAsia="標楷體" w:hAnsi="Times New Roman"/>
        </w:rPr>
        <w:t>【</w:t>
      </w:r>
      <w:r>
        <w:rPr>
          <w:rFonts w:ascii="Times New Roman" w:eastAsia="標楷體" w:hAnsi="Times New Roman"/>
        </w:rPr>
        <w:t>OSI</w:t>
      </w:r>
      <w:r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/>
        </w:rPr>
        <w:t>】</w:t>
      </w:r>
    </w:p>
    <w:p w14:paraId="6A544AA0" w14:textId="77777777" w:rsidR="00DF2E4B" w:rsidRDefault="00DF2E4B" w:rsidP="00DF2E4B">
      <w:pPr>
        <w:ind w:leftChars="100" w:left="2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1)</w:t>
      </w:r>
      <w:r w:rsidR="00C4375F">
        <w:rPr>
          <w:rFonts w:ascii="Times New Roman" w:eastAsia="標楷體" w:hAnsi="Times New Roman"/>
        </w:rPr>
        <w:t>請</w:t>
      </w:r>
      <w:r w:rsidR="004629D8">
        <w:rPr>
          <w:rFonts w:ascii="Times New Roman" w:eastAsia="標楷體" w:hAnsi="Times New Roman" w:hint="eastAsia"/>
        </w:rPr>
        <w:t>以圖形描述出</w:t>
      </w:r>
      <w:r w:rsidR="00C4375F">
        <w:rPr>
          <w:rFonts w:ascii="Times New Roman" w:eastAsia="標楷體" w:hAnsi="Times New Roman"/>
        </w:rPr>
        <w:t>OSI</w:t>
      </w:r>
      <w:r w:rsidR="00C4375F">
        <w:rPr>
          <w:rFonts w:ascii="Times New Roman" w:eastAsia="標楷體" w:hAnsi="Times New Roman"/>
        </w:rPr>
        <w:t>實體層</w:t>
      </w:r>
      <w:r w:rsidR="00C4375F">
        <w:rPr>
          <w:rFonts w:ascii="Times New Roman" w:eastAsia="標楷體" w:hAnsi="Times New Roman"/>
        </w:rPr>
        <w:t xml:space="preserve">(LAYER 1) </w:t>
      </w:r>
      <w:r w:rsidR="00C4375F">
        <w:rPr>
          <w:rFonts w:ascii="Times New Roman" w:eastAsia="標楷體" w:hAnsi="Times New Roman"/>
        </w:rPr>
        <w:t>到應用層</w:t>
      </w:r>
      <w:r w:rsidR="00C4375F">
        <w:rPr>
          <w:rFonts w:ascii="Times New Roman" w:eastAsia="標楷體" w:hAnsi="Times New Roman"/>
        </w:rPr>
        <w:t>(LAYER 7)</w:t>
      </w:r>
      <w:r w:rsidR="00C4375F">
        <w:rPr>
          <w:rFonts w:ascii="Times New Roman" w:eastAsia="標楷體" w:hAnsi="Times New Roman"/>
        </w:rPr>
        <w:t>的</w:t>
      </w:r>
      <w:r w:rsidR="004629D8"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 w:hint="eastAsia"/>
        </w:rPr>
        <w:t>。</w:t>
      </w:r>
    </w:p>
    <w:p w14:paraId="3EBFCEB1" w14:textId="61276BC5" w:rsidR="00C4375F" w:rsidRDefault="00DF2E4B" w:rsidP="00DF2E4B">
      <w:pPr>
        <w:ind w:leftChars="100" w:left="24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2)</w:t>
      </w:r>
      <w:r w:rsidR="004629D8">
        <w:rPr>
          <w:rFonts w:ascii="Times New Roman" w:eastAsia="標楷體" w:hAnsi="Times New Roman" w:hint="eastAsia"/>
        </w:rPr>
        <w:t>簡單</w:t>
      </w:r>
      <w:r w:rsidR="00C4375F">
        <w:rPr>
          <w:rFonts w:ascii="Times New Roman" w:eastAsia="標楷體" w:hAnsi="Times New Roman"/>
        </w:rPr>
        <w:t>說明</w:t>
      </w:r>
      <w:r w:rsidR="00C4375F" w:rsidRPr="004629D8">
        <w:rPr>
          <w:rFonts w:ascii="Times New Roman" w:eastAsia="標楷體" w:hAnsi="Times New Roman"/>
        </w:rPr>
        <w:t>每</w:t>
      </w:r>
      <w:r w:rsidR="004629D8" w:rsidRPr="004629D8">
        <w:rPr>
          <w:rFonts w:ascii="Times New Roman" w:eastAsia="標楷體" w:hAnsi="Times New Roman" w:hint="eastAsia"/>
        </w:rPr>
        <w:t>一</w:t>
      </w:r>
      <w:r w:rsidR="00C4375F" w:rsidRPr="004629D8">
        <w:rPr>
          <w:rFonts w:ascii="Times New Roman" w:eastAsia="標楷體" w:hAnsi="Times New Roman"/>
        </w:rPr>
        <w:t>層負責的工作內容</w:t>
      </w:r>
      <w:r w:rsidR="004629D8">
        <w:rPr>
          <w:rFonts w:ascii="Times New Roman" w:eastAsia="標楷體" w:hAnsi="Times New Roman" w:hint="eastAsia"/>
          <w:sz w:val="20"/>
          <w:szCs w:val="20"/>
        </w:rPr>
        <w:t>。</w:t>
      </w:r>
    </w:p>
    <w:p w14:paraId="5F692BB9" w14:textId="230D9567" w:rsidR="00C4375F" w:rsidRPr="00C4375F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  <w:r w:rsidR="006D5F1F">
        <w:rPr>
          <w:rFonts w:ascii="Times New Roman" w:eastAsia="標楷體" w:hAnsi="Times New Roman"/>
          <w:noProof/>
        </w:rPr>
        <w:drawing>
          <wp:inline distT="0" distB="0" distL="0" distR="0" wp14:anchorId="31911991" wp14:editId="150E0FDE">
            <wp:extent cx="5098694" cy="2904134"/>
            <wp:effectExtent l="0" t="57150" r="0" b="67945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0BF46B9" w14:textId="77777777" w:rsidR="004C1B1D" w:rsidRDefault="004C1B1D">
      <w:pPr>
        <w:rPr>
          <w:rFonts w:ascii="Times New Roman" w:eastAsia="標楷體" w:hAnsi="Times New Roman"/>
        </w:rPr>
      </w:pPr>
    </w:p>
    <w:p w14:paraId="25092457" w14:textId="77777777" w:rsidR="004C1B1D" w:rsidRPr="0065157B" w:rsidRDefault="00FC74D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5</w:t>
      </w:r>
      <w:r w:rsidR="0065157B">
        <w:rPr>
          <w:rFonts w:ascii="Times New Roman" w:eastAsia="標楷體" w:hAnsi="Times New Roman"/>
        </w:rPr>
        <w:t>.</w:t>
      </w:r>
      <w:r w:rsidR="0065157B">
        <w:rPr>
          <w:rFonts w:ascii="Times New Roman" w:eastAsia="標楷體" w:hAnsi="Times New Roman"/>
        </w:rPr>
        <w:t>【</w:t>
      </w:r>
      <w:r w:rsidR="0065157B">
        <w:rPr>
          <w:rFonts w:ascii="Times New Roman" w:eastAsia="標楷體" w:hAnsi="Times New Roman" w:hint="eastAsia"/>
        </w:rPr>
        <w:t>資安與法規</w:t>
      </w:r>
      <w:r w:rsidR="0065157B">
        <w:rPr>
          <w:rFonts w:ascii="Times New Roman" w:eastAsia="標楷體" w:hAnsi="Times New Roman"/>
        </w:rPr>
        <w:t>】</w:t>
      </w:r>
      <w:r w:rsidR="0065157B">
        <w:rPr>
          <w:rFonts w:ascii="Times New Roman" w:eastAsia="標楷體" w:hAnsi="Times New Roman" w:hint="eastAsia"/>
        </w:rPr>
        <w:t>請</w:t>
      </w:r>
      <w:r w:rsidR="000C3449">
        <w:rPr>
          <w:rFonts w:ascii="Times New Roman" w:eastAsia="標楷體" w:hAnsi="Times New Roman" w:hint="eastAsia"/>
        </w:rPr>
        <w:t>舉出</w:t>
      </w:r>
      <w:r w:rsidR="0065157B">
        <w:rPr>
          <w:rFonts w:ascii="Times New Roman" w:eastAsia="標楷體" w:hAnsi="Times New Roman" w:hint="eastAsia"/>
        </w:rPr>
        <w:t>一</w:t>
      </w:r>
      <w:r w:rsidR="000C3449">
        <w:rPr>
          <w:rFonts w:ascii="Times New Roman" w:eastAsia="標楷體" w:hAnsi="Times New Roman" w:hint="eastAsia"/>
        </w:rPr>
        <w:t>項</w:t>
      </w:r>
      <w:r w:rsidR="0065157B">
        <w:rPr>
          <w:rFonts w:ascii="Times New Roman" w:eastAsia="標楷體" w:hAnsi="Times New Roman" w:hint="eastAsia"/>
        </w:rPr>
        <w:t>您所知道的「網路詐騙」方式，並簡單敘述如何防範以及可能衍生的法律問題。</w:t>
      </w:r>
    </w:p>
    <w:p w14:paraId="7270D4AD" w14:textId="77777777" w:rsidR="000D6EC3" w:rsidRDefault="00C201C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答：</w:t>
      </w:r>
    </w:p>
    <w:p w14:paraId="0FD21033" w14:textId="77777777" w:rsidR="000D6EC3" w:rsidRDefault="000D6EC3">
      <w:pPr>
        <w:rPr>
          <w:rFonts w:ascii="Times New Roman" w:eastAsia="標楷體" w:hAnsi="Times New Roman"/>
        </w:rPr>
      </w:pPr>
    </w:p>
    <w:p w14:paraId="258EDD61" w14:textId="6D9BDF4A" w:rsidR="00DF012C" w:rsidRDefault="00DF012C">
      <w:pPr>
        <w:rPr>
          <w:rFonts w:ascii="Times New Roman" w:eastAsia="標楷體" w:hAnsi="Times New Roman"/>
        </w:rPr>
      </w:pPr>
      <w:r w:rsidRPr="00DF012C">
        <w:rPr>
          <w:rFonts w:ascii="Times New Roman" w:eastAsia="標楷體" w:hAnsi="Times New Roman" w:hint="eastAsia"/>
        </w:rPr>
        <w:t>th</w:t>
      </w:r>
      <w:r>
        <w:rPr>
          <w:rFonts w:ascii="Times New Roman" w:eastAsia="標楷體" w:hAnsi="Times New Roman" w:hint="eastAsia"/>
        </w:rPr>
        <w:t>r</w:t>
      </w:r>
      <w:r w:rsidRPr="00DF012C">
        <w:rPr>
          <w:rFonts w:ascii="Times New Roman" w:eastAsia="標楷體" w:hAnsi="Times New Roman" w:hint="eastAsia"/>
        </w:rPr>
        <w:t>eads</w:t>
      </w:r>
      <w:r w:rsidRPr="00DF012C">
        <w:rPr>
          <w:rFonts w:ascii="Times New Roman" w:eastAsia="標楷體" w:hAnsi="Times New Roman" w:hint="eastAsia"/>
        </w:rPr>
        <w:t>跟</w:t>
      </w:r>
      <w:r w:rsidRPr="00DF012C">
        <w:rPr>
          <w:rFonts w:ascii="Times New Roman" w:eastAsia="標楷體" w:hAnsi="Times New Roman" w:hint="eastAsia"/>
        </w:rPr>
        <w:t>FB</w:t>
      </w:r>
      <w:r w:rsidRPr="00DF012C">
        <w:rPr>
          <w:rFonts w:ascii="Times New Roman" w:eastAsia="標楷體" w:hAnsi="Times New Roman" w:hint="eastAsia"/>
        </w:rPr>
        <w:t>經常有高薪遠端工作</w:t>
      </w:r>
      <w:r>
        <w:rPr>
          <w:rFonts w:ascii="Times New Roman" w:eastAsia="標楷體" w:hAnsi="Times New Roman" w:hint="eastAsia"/>
        </w:rPr>
        <w:t>的</w:t>
      </w:r>
      <w:r w:rsidRPr="00DF012C">
        <w:rPr>
          <w:rFonts w:ascii="Times New Roman" w:eastAsia="標楷體" w:hAnsi="Times New Roman" w:hint="eastAsia"/>
        </w:rPr>
        <w:t>招人資訊，但是</w:t>
      </w:r>
      <w:proofErr w:type="gramStart"/>
      <w:r w:rsidRPr="00DF012C">
        <w:rPr>
          <w:rFonts w:ascii="Times New Roman" w:eastAsia="標楷體" w:hAnsi="Times New Roman" w:hint="eastAsia"/>
        </w:rPr>
        <w:t>詳細私訊後</w:t>
      </w:r>
      <w:proofErr w:type="gramEnd"/>
      <w:r w:rsidRPr="00DF012C">
        <w:rPr>
          <w:rFonts w:ascii="Times New Roman" w:eastAsia="標楷體" w:hAnsi="Times New Roman" w:hint="eastAsia"/>
        </w:rPr>
        <w:t>會</w:t>
      </w:r>
      <w:r>
        <w:rPr>
          <w:rFonts w:ascii="Times New Roman" w:eastAsia="標楷體" w:hAnsi="Times New Roman" w:hint="eastAsia"/>
        </w:rPr>
        <w:t>引導應徵者加</w:t>
      </w:r>
      <w:r w:rsidRPr="00DF012C">
        <w:rPr>
          <w:rFonts w:ascii="Times New Roman" w:eastAsia="標楷體" w:hAnsi="Times New Roman" w:hint="eastAsia"/>
        </w:rPr>
        <w:t>line</w:t>
      </w:r>
      <w:r w:rsidRPr="00DF012C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要求</w:t>
      </w:r>
      <w:r w:rsidRPr="00DF012C">
        <w:rPr>
          <w:rFonts w:ascii="Times New Roman" w:eastAsia="標楷體" w:hAnsi="Times New Roman" w:hint="eastAsia"/>
        </w:rPr>
        <w:t>應徵者提供個人大頭貼</w:t>
      </w:r>
      <w:r>
        <w:rPr>
          <w:rFonts w:ascii="Times New Roman" w:eastAsia="標楷體" w:hAnsi="Times New Roman" w:hint="eastAsia"/>
        </w:rPr>
        <w:t>等個資</w:t>
      </w:r>
      <w:r w:rsidRPr="00DF012C">
        <w:rPr>
          <w:rFonts w:ascii="Times New Roman" w:eastAsia="標楷體" w:hAnsi="Times New Roman" w:hint="eastAsia"/>
        </w:rPr>
        <w:t>，然後給一個風力發電</w:t>
      </w:r>
      <w:r>
        <w:rPr>
          <w:rFonts w:ascii="Times New Roman" w:eastAsia="標楷體" w:hAnsi="Times New Roman" w:hint="eastAsia"/>
        </w:rPr>
        <w:t>等假公司</w:t>
      </w:r>
      <w:r w:rsidRPr="00DF012C"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網頁</w:t>
      </w:r>
      <w:r w:rsidRPr="00DF012C">
        <w:rPr>
          <w:rFonts w:ascii="Times New Roman" w:eastAsia="標楷體" w:hAnsi="Times New Roman" w:hint="eastAsia"/>
        </w:rPr>
        <w:t>說是工作</w:t>
      </w:r>
      <w:proofErr w:type="gramEnd"/>
      <w:r>
        <w:rPr>
          <w:rFonts w:ascii="Times New Roman" w:eastAsia="標楷體" w:hAnsi="Times New Roman" w:hint="eastAsia"/>
        </w:rPr>
        <w:t>系統</w:t>
      </w:r>
      <w:r w:rsidRPr="00DF012C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實際漸漸引誘</w:t>
      </w:r>
      <w:proofErr w:type="gramStart"/>
      <w:r>
        <w:rPr>
          <w:rFonts w:ascii="Times New Roman" w:eastAsia="標楷體" w:hAnsi="Times New Roman" w:hint="eastAsia"/>
        </w:rPr>
        <w:t>受害者刷單或是</w:t>
      </w:r>
      <w:proofErr w:type="gramEnd"/>
      <w:r>
        <w:rPr>
          <w:rFonts w:ascii="Times New Roman" w:eastAsia="標楷體" w:hAnsi="Times New Roman" w:hint="eastAsia"/>
        </w:rPr>
        <w:t>欺騙系統損害</w:t>
      </w:r>
      <w:r>
        <w:rPr>
          <w:rFonts w:ascii="Times New Roman" w:eastAsia="標楷體" w:hAnsi="Times New Roman"/>
        </w:rPr>
        <w:t>要求賠償，</w:t>
      </w:r>
      <w:r w:rsidRPr="00DF012C">
        <w:rPr>
          <w:rFonts w:ascii="Times New Roman" w:eastAsia="標楷體" w:hAnsi="Times New Roman" w:hint="eastAsia"/>
        </w:rPr>
        <w:t>許多</w:t>
      </w:r>
      <w:r>
        <w:rPr>
          <w:rFonts w:ascii="Times New Roman" w:eastAsia="標楷體" w:hAnsi="Times New Roman" w:hint="eastAsia"/>
        </w:rPr>
        <w:t>想貼補家用的</w:t>
      </w:r>
      <w:r w:rsidRPr="00DF012C">
        <w:rPr>
          <w:rFonts w:ascii="Times New Roman" w:eastAsia="標楷體" w:hAnsi="Times New Roman" w:hint="eastAsia"/>
        </w:rPr>
        <w:t>家庭主婦</w:t>
      </w:r>
      <w:r>
        <w:rPr>
          <w:rFonts w:ascii="Times New Roman" w:eastAsia="標楷體" w:hAnsi="Times New Roman" w:hint="eastAsia"/>
        </w:rPr>
        <w:t>跟找兼職的人</w:t>
      </w:r>
      <w:r w:rsidRPr="00DF012C">
        <w:rPr>
          <w:rFonts w:ascii="Times New Roman" w:eastAsia="標楷體" w:hAnsi="Times New Roman" w:hint="eastAsia"/>
        </w:rPr>
        <w:t>因此上當</w:t>
      </w:r>
      <w:r>
        <w:rPr>
          <w:rFonts w:ascii="Times New Roman" w:eastAsia="標楷體" w:hAnsi="Times New Roman" w:hint="eastAsia"/>
        </w:rPr>
        <w:t>。</w:t>
      </w:r>
    </w:p>
    <w:p w14:paraId="44C4C006" w14:textId="77777777" w:rsidR="008102A7" w:rsidRDefault="008102A7">
      <w:pPr>
        <w:rPr>
          <w:rFonts w:ascii="Times New Roman" w:eastAsia="標楷體" w:hAnsi="Times New Roman" w:hint="eastAsia"/>
        </w:rPr>
      </w:pPr>
    </w:p>
    <w:p w14:paraId="5DC99F4F" w14:textId="4B07900E" w:rsidR="00DF012C" w:rsidRPr="00DF012C" w:rsidRDefault="00DF012C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以上詐騙行為已經違反個人資料保護法，觸犯詐欺罪等</w:t>
      </w:r>
      <w:r w:rsidR="008102A7">
        <w:rPr>
          <w:rFonts w:ascii="Times New Roman" w:eastAsia="標楷體" w:hAnsi="Times New Roman" w:hint="eastAsia"/>
        </w:rPr>
        <w:t>。</w:t>
      </w:r>
    </w:p>
    <w:p w14:paraId="3834FBD4" w14:textId="77777777" w:rsidR="00DF012C" w:rsidRDefault="00DF012C">
      <w:pPr>
        <w:rPr>
          <w:rFonts w:ascii="Times New Roman" w:eastAsia="標楷體" w:hAnsi="Times New Roman" w:hint="eastAsia"/>
        </w:rPr>
      </w:pPr>
    </w:p>
    <w:p w14:paraId="4D4185AC" w14:textId="59DA73A8" w:rsidR="00DF012C" w:rsidRDefault="00DF012C" w:rsidP="00DF012C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可以採取以下防範措施：</w:t>
      </w:r>
    </w:p>
    <w:p w14:paraId="3F374E2F" w14:textId="59DA73A8" w:rsidR="00DF012C" w:rsidRPr="00DF012C" w:rsidRDefault="00DF012C" w:rsidP="00DF012C">
      <w:pPr>
        <w:pStyle w:val="a8"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避免提供個人資訊</w:t>
      </w:r>
    </w:p>
    <w:p w14:paraId="3D602F87" w14:textId="6D04C786" w:rsidR="00DF012C" w:rsidRDefault="00DF012C" w:rsidP="00DF012C">
      <w:pPr>
        <w:pStyle w:val="a8"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上網搜尋聯絡人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公司名資訊，或是否有</w:t>
      </w:r>
      <w:r w:rsidR="000D6EC3">
        <w:rPr>
          <w:rFonts w:ascii="Times New Roman" w:eastAsia="標楷體" w:hAnsi="Times New Roman" w:hint="eastAsia"/>
        </w:rPr>
        <w:t>受害者分享類似的詐騙方式。</w:t>
      </w:r>
    </w:p>
    <w:p w14:paraId="29E3B4F9" w14:textId="17D4FA56" w:rsidR="00DF012C" w:rsidRPr="008102A7" w:rsidRDefault="008102A7" w:rsidP="008102A7">
      <w:pPr>
        <w:pStyle w:val="a8"/>
        <w:numPr>
          <w:ilvl w:val="0"/>
          <w:numId w:val="3"/>
        </w:num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打</w:t>
      </w:r>
      <w:r>
        <w:rPr>
          <w:rFonts w:ascii="Times New Roman" w:eastAsia="標楷體" w:hAnsi="Times New Roman" w:hint="eastAsia"/>
        </w:rPr>
        <w:t>165</w:t>
      </w:r>
      <w:r>
        <w:rPr>
          <w:rFonts w:ascii="Times New Roman" w:eastAsia="標楷體" w:hAnsi="Times New Roman" w:hint="eastAsia"/>
        </w:rPr>
        <w:t>查證</w:t>
      </w:r>
    </w:p>
    <w:sectPr w:rsidR="00DF012C" w:rsidRPr="008102A7">
      <w:footerReference w:type="default" r:id="rId16"/>
      <w:pgSz w:w="11906" w:h="16838"/>
      <w:pgMar w:top="1077" w:right="1418" w:bottom="1077" w:left="1418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57FB4" w14:textId="77777777" w:rsidR="000160F4" w:rsidRDefault="000160F4">
      <w:r>
        <w:separator/>
      </w:r>
    </w:p>
  </w:endnote>
  <w:endnote w:type="continuationSeparator" w:id="0">
    <w:p w14:paraId="223F7B19" w14:textId="77777777" w:rsidR="000160F4" w:rsidRDefault="0001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670174"/>
      <w:docPartObj>
        <w:docPartGallery w:val="Page Numbers (Bottom of Page)"/>
        <w:docPartUnique/>
      </w:docPartObj>
    </w:sdtPr>
    <w:sdtEndPr/>
    <w:sdtContent>
      <w:p w14:paraId="3B194F09" w14:textId="77777777" w:rsidR="004C1B1D" w:rsidRDefault="00FE79B2">
        <w:pPr>
          <w:pStyle w:val="a6"/>
          <w:jc w:val="center"/>
        </w:pPr>
        <w:r>
          <w:t>-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>-</w:t>
        </w:r>
      </w:p>
    </w:sdtContent>
  </w:sdt>
  <w:p w14:paraId="54F9E030" w14:textId="77777777" w:rsidR="004C1B1D" w:rsidRDefault="004C1B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CA47" w14:textId="77777777" w:rsidR="000160F4" w:rsidRDefault="000160F4">
      <w:r>
        <w:separator/>
      </w:r>
    </w:p>
  </w:footnote>
  <w:footnote w:type="continuationSeparator" w:id="0">
    <w:p w14:paraId="6648B91F" w14:textId="77777777" w:rsidR="000160F4" w:rsidRDefault="00016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4160"/>
    <w:multiLevelType w:val="multilevel"/>
    <w:tmpl w:val="6D526E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12642CBE"/>
    <w:multiLevelType w:val="multilevel"/>
    <w:tmpl w:val="5CEA0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D84845"/>
    <w:multiLevelType w:val="hybridMultilevel"/>
    <w:tmpl w:val="80CEBDCE"/>
    <w:lvl w:ilvl="0" w:tplc="FE746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formatting="1" w:enforcement="0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sjCwMAFCI0sTSyUdpeDU4uLM/DyQArNaAHH7naksAAAA"/>
  </w:docVars>
  <w:rsids>
    <w:rsidRoot w:val="004C1B1D"/>
    <w:rsid w:val="00003C67"/>
    <w:rsid w:val="000160F4"/>
    <w:rsid w:val="00031449"/>
    <w:rsid w:val="000477B9"/>
    <w:rsid w:val="000510DB"/>
    <w:rsid w:val="000A3203"/>
    <w:rsid w:val="000C3449"/>
    <w:rsid w:val="000C4025"/>
    <w:rsid w:val="000C4170"/>
    <w:rsid w:val="000D6EC3"/>
    <w:rsid w:val="000E5B6D"/>
    <w:rsid w:val="000F7A0B"/>
    <w:rsid w:val="0010061F"/>
    <w:rsid w:val="00152FDD"/>
    <w:rsid w:val="001B4BE2"/>
    <w:rsid w:val="002520CC"/>
    <w:rsid w:val="002670E9"/>
    <w:rsid w:val="0027065B"/>
    <w:rsid w:val="002833CE"/>
    <w:rsid w:val="002D704E"/>
    <w:rsid w:val="00307528"/>
    <w:rsid w:val="00357CDC"/>
    <w:rsid w:val="003F6C74"/>
    <w:rsid w:val="00456690"/>
    <w:rsid w:val="004629D8"/>
    <w:rsid w:val="00466DAA"/>
    <w:rsid w:val="004C1B1D"/>
    <w:rsid w:val="005B6729"/>
    <w:rsid w:val="005E6A2E"/>
    <w:rsid w:val="00637737"/>
    <w:rsid w:val="0065157B"/>
    <w:rsid w:val="006D5F1F"/>
    <w:rsid w:val="00775121"/>
    <w:rsid w:val="00797B5A"/>
    <w:rsid w:val="007A66D6"/>
    <w:rsid w:val="007B6C0D"/>
    <w:rsid w:val="007C5CC3"/>
    <w:rsid w:val="008102A7"/>
    <w:rsid w:val="00813E48"/>
    <w:rsid w:val="00814886"/>
    <w:rsid w:val="00843330"/>
    <w:rsid w:val="00845058"/>
    <w:rsid w:val="00887C9B"/>
    <w:rsid w:val="008A3F21"/>
    <w:rsid w:val="008A7F72"/>
    <w:rsid w:val="008B7E2C"/>
    <w:rsid w:val="0090476F"/>
    <w:rsid w:val="009517AC"/>
    <w:rsid w:val="00951FFA"/>
    <w:rsid w:val="009D1EA7"/>
    <w:rsid w:val="009E479E"/>
    <w:rsid w:val="00A46B4C"/>
    <w:rsid w:val="00A7752A"/>
    <w:rsid w:val="00B74855"/>
    <w:rsid w:val="00B93848"/>
    <w:rsid w:val="00BD6C2D"/>
    <w:rsid w:val="00C201CE"/>
    <w:rsid w:val="00C4375F"/>
    <w:rsid w:val="00C851DB"/>
    <w:rsid w:val="00CB0925"/>
    <w:rsid w:val="00D90235"/>
    <w:rsid w:val="00DD028D"/>
    <w:rsid w:val="00DF012C"/>
    <w:rsid w:val="00DF2E4B"/>
    <w:rsid w:val="00E42A8B"/>
    <w:rsid w:val="00E57E82"/>
    <w:rsid w:val="00F339FD"/>
    <w:rsid w:val="00F91FC3"/>
    <w:rsid w:val="00FA46E1"/>
    <w:rsid w:val="00FA7405"/>
    <w:rsid w:val="00FC74D9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F967"/>
  <w15:docId w15:val="{3C982244-8A28-45CB-8509-33C84863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182D3F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182D3F"/>
    <w:rPr>
      <w:sz w:val="20"/>
      <w:szCs w:val="20"/>
    </w:rPr>
  </w:style>
  <w:style w:type="character" w:customStyle="1" w:styleId="a7">
    <w:name w:val="清單段落 字元"/>
    <w:link w:val="a8"/>
    <w:uiPriority w:val="34"/>
    <w:qFormat/>
    <w:rsid w:val="004A0A94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link w:val="a7"/>
    <w:uiPriority w:val="34"/>
    <w:qFormat/>
    <w:rsid w:val="006865C8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55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1018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7D336D-3532-4BB2-A2F8-CEA53AC35DA4}" type="doc">
      <dgm:prSet loTypeId="urn:microsoft.com/office/officeart/2005/8/layout/bProcess3" loCatId="process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20C62F3A-7671-4DF5-AC5F-45A7C19AEA67}">
      <dgm:prSet phldrT="[文字]"/>
      <dgm:spPr/>
      <dgm:t>
        <a:bodyPr/>
        <a:lstStyle/>
        <a:p>
          <a:pPr algn="ctr"/>
          <a:r>
            <a:rPr lang="zh-TW" altLang="en-US"/>
            <a:t>應用層</a:t>
          </a:r>
          <a:endParaRPr lang="en-US" altLang="zh-TW"/>
        </a:p>
        <a:p>
          <a:pPr algn="l"/>
          <a:r>
            <a:rPr lang="zh-TW" altLang="en-US"/>
            <a:t>產生資料，使用者操作端</a:t>
          </a:r>
        </a:p>
      </dgm:t>
    </dgm:pt>
    <dgm:pt modelId="{D1430839-01BB-44EA-8628-C8F6D8C0009B}" type="parTrans" cxnId="{E2377BC1-1C26-4BFE-A7FB-DE1FFD91A964}">
      <dgm:prSet/>
      <dgm:spPr/>
      <dgm:t>
        <a:bodyPr/>
        <a:lstStyle/>
        <a:p>
          <a:endParaRPr lang="zh-TW" altLang="en-US"/>
        </a:p>
      </dgm:t>
    </dgm:pt>
    <dgm:pt modelId="{8182D284-DAB8-40DC-B9DD-5235BDA0BC08}" type="sibTrans" cxnId="{E2377BC1-1C26-4BFE-A7FB-DE1FFD91A96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4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C41FDBA6-E218-4954-B6A7-86AA7F572587}">
      <dgm:prSet phldrT="[文字]"/>
      <dgm:spPr/>
      <dgm:t>
        <a:bodyPr/>
        <a:lstStyle/>
        <a:p>
          <a:pPr algn="ctr"/>
          <a:r>
            <a:rPr lang="zh-TW" altLang="en-US"/>
            <a:t>表現層</a:t>
          </a:r>
          <a:endParaRPr lang="en-US" altLang="zh-TW"/>
        </a:p>
        <a:p>
          <a:pPr algn="l"/>
          <a:r>
            <a:rPr lang="zh-TW" altLang="en-US"/>
            <a:t>資料格式轉換、加密、解壓縮</a:t>
          </a:r>
        </a:p>
      </dgm:t>
    </dgm:pt>
    <dgm:pt modelId="{9E7942F3-1827-4C3E-AEB3-91A4FFB506B0}" type="parTrans" cxnId="{3EFA9199-428B-4478-A54D-9B6797C64E97}">
      <dgm:prSet/>
      <dgm:spPr/>
      <dgm:t>
        <a:bodyPr/>
        <a:lstStyle/>
        <a:p>
          <a:endParaRPr lang="zh-TW" altLang="en-US"/>
        </a:p>
      </dgm:t>
    </dgm:pt>
    <dgm:pt modelId="{B6D94396-CC0E-46D4-979F-E22D744DF085}" type="sibTrans" cxnId="{3EFA9199-428B-4478-A54D-9B6797C64E9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4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5A7FF080-29F4-4F8A-9E44-A8C10375B41B}">
      <dgm:prSet phldrT="[文字]"/>
      <dgm:spPr/>
      <dgm:t>
        <a:bodyPr/>
        <a:lstStyle/>
        <a:p>
          <a:pPr algn="ctr"/>
          <a:r>
            <a:rPr lang="zh-TW" altLang="en-US"/>
            <a:t>會議層</a:t>
          </a:r>
          <a:endParaRPr lang="en-US" altLang="zh-TW"/>
        </a:p>
        <a:p>
          <a:pPr algn="l"/>
          <a:r>
            <a:rPr lang="zh-TW" altLang="en-US"/>
            <a:t>管理、維持連線</a:t>
          </a:r>
        </a:p>
      </dgm:t>
    </dgm:pt>
    <dgm:pt modelId="{1220CDF7-FC86-4DBD-8604-FCDB5B8F8BFA}" type="parTrans" cxnId="{97C8E76E-4CAD-461D-A9E1-18F89DC2F089}">
      <dgm:prSet/>
      <dgm:spPr/>
      <dgm:t>
        <a:bodyPr/>
        <a:lstStyle/>
        <a:p>
          <a:endParaRPr lang="zh-TW" altLang="en-US"/>
        </a:p>
      </dgm:t>
    </dgm:pt>
    <dgm:pt modelId="{4CC39E0A-617A-41C3-8D2E-F9526E8F659A}" type="sibTrans" cxnId="{97C8E76E-4CAD-461D-A9E1-18F89DC2F089}">
      <dgm:prSet/>
      <dgm:spPr/>
      <dgm:t>
        <a:bodyPr/>
        <a:lstStyle/>
        <a:p>
          <a:endParaRPr lang="zh-TW" altLang="en-US"/>
        </a:p>
      </dgm:t>
    </dgm:pt>
    <dgm:pt modelId="{0E8F9CD6-0EB6-4EAD-9465-7B9B07053F95}">
      <dgm:prSet phldrT="[文字]"/>
      <dgm:spPr/>
      <dgm:t>
        <a:bodyPr/>
        <a:lstStyle/>
        <a:p>
          <a:pPr algn="ctr"/>
          <a:r>
            <a:rPr lang="zh-TW" altLang="en-US"/>
            <a:t>傳輸層</a:t>
          </a:r>
          <a:endParaRPr lang="en-US" altLang="zh-TW"/>
        </a:p>
        <a:p>
          <a:pPr algn="l"/>
          <a:r>
            <a:rPr lang="zh-TW" altLang="en-US"/>
            <a:t>運用</a:t>
          </a:r>
          <a:r>
            <a:rPr lang="en-US" altLang="zh-TW"/>
            <a:t>TCP/UDP</a:t>
          </a:r>
          <a:r>
            <a:rPr lang="zh-TW" altLang="en-US"/>
            <a:t>等協定讓資料傳輸具有可靠性跟完整性</a:t>
          </a:r>
        </a:p>
      </dgm:t>
    </dgm:pt>
    <dgm:pt modelId="{91C07FC3-CC45-4E9F-B615-D63942C66F8A}" type="parTrans" cxnId="{2CB4EBE1-9131-4AAF-B638-2F3B64404E85}">
      <dgm:prSet/>
      <dgm:spPr/>
      <dgm:t>
        <a:bodyPr/>
        <a:lstStyle/>
        <a:p>
          <a:endParaRPr lang="zh-TW" altLang="en-US"/>
        </a:p>
      </dgm:t>
    </dgm:pt>
    <dgm:pt modelId="{93912A6B-D280-4A84-8D8E-E155B9DF4C4E}" type="sibTrans" cxnId="{2CB4EBE1-9131-4AAF-B638-2F3B64404E8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24054807-5D3C-466C-98BF-C67E16D3D77D}">
      <dgm:prSet phldrT="[文字]"/>
      <dgm:spPr/>
      <dgm:t>
        <a:bodyPr/>
        <a:lstStyle/>
        <a:p>
          <a:pPr algn="ctr"/>
          <a:r>
            <a:rPr lang="zh-TW" altLang="en-US"/>
            <a:t>網路層</a:t>
          </a:r>
          <a:endParaRPr lang="en-US" altLang="zh-TW"/>
        </a:p>
        <a:p>
          <a:pPr algn="l"/>
          <a:r>
            <a:rPr lang="zh-TW" altLang="en-US"/>
            <a:t>選擇轉送路徑，例：</a:t>
          </a:r>
          <a:r>
            <a:rPr lang="en-US" altLang="zh-TW"/>
            <a:t>IP</a:t>
          </a:r>
          <a:r>
            <a:rPr lang="zh-TW" altLang="en-US"/>
            <a:t>、</a:t>
          </a:r>
        </a:p>
      </dgm:t>
    </dgm:pt>
    <dgm:pt modelId="{A90B2D01-7F5D-4DA9-B5BE-F2E205011FA0}" type="parTrans" cxnId="{C411FDFD-4846-4CF4-9608-40744E1B280C}">
      <dgm:prSet/>
      <dgm:spPr/>
      <dgm:t>
        <a:bodyPr/>
        <a:lstStyle/>
        <a:p>
          <a:endParaRPr lang="zh-TW" altLang="en-US"/>
        </a:p>
      </dgm:t>
    </dgm:pt>
    <dgm:pt modelId="{05C4C52C-7308-4726-A976-608BD74417DD}" type="sibTrans" cxnId="{C411FDFD-4846-4CF4-9608-40744E1B28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90FA3E4B-6D14-4D12-9E1C-D306CFBBEAC8}">
      <dgm:prSet phldrT="[文字]"/>
      <dgm:spPr/>
      <dgm:t>
        <a:bodyPr/>
        <a:lstStyle/>
        <a:p>
          <a:pPr algn="ctr"/>
          <a:r>
            <a:rPr lang="zh-TW" altLang="en-US"/>
            <a:t>實體層</a:t>
          </a:r>
          <a:endParaRPr lang="en-US" altLang="zh-TW"/>
        </a:p>
        <a:p>
          <a:pPr algn="l"/>
          <a:r>
            <a:rPr lang="zh-TW" altLang="en-US"/>
            <a:t>以上階層運行的實體設備裝置</a:t>
          </a:r>
        </a:p>
      </dgm:t>
    </dgm:pt>
    <dgm:pt modelId="{B481801D-D5E9-4B3D-A851-9123EEA5BC0B}" type="parTrans" cxnId="{E7F1F69D-1180-4195-9D03-34614CEE9FDF}">
      <dgm:prSet/>
      <dgm:spPr/>
      <dgm:t>
        <a:bodyPr/>
        <a:lstStyle/>
        <a:p>
          <a:endParaRPr lang="zh-TW" altLang="en-US"/>
        </a:p>
      </dgm:t>
    </dgm:pt>
    <dgm:pt modelId="{DF640456-F628-4359-832D-036F482E6B92}" type="sibTrans" cxnId="{E7F1F69D-1180-4195-9D03-34614CEE9FDF}">
      <dgm:prSet/>
      <dgm:spPr/>
      <dgm:t>
        <a:bodyPr/>
        <a:lstStyle/>
        <a:p>
          <a:endParaRPr lang="zh-TW" altLang="en-US"/>
        </a:p>
      </dgm:t>
    </dgm:pt>
    <dgm:pt modelId="{20C9D3F0-54F7-4120-9307-0AE1ED161E97}">
      <dgm:prSet phldrT="[文字]"/>
      <dgm:spPr/>
      <dgm:t>
        <a:bodyPr/>
        <a:lstStyle/>
        <a:p>
          <a:pPr algn="ctr"/>
          <a:r>
            <a:rPr lang="zh-TW" altLang="en-US"/>
            <a:t>連接層</a:t>
          </a:r>
          <a:endParaRPr lang="en-US" altLang="zh-TW"/>
        </a:p>
        <a:p>
          <a:pPr algn="l"/>
          <a:r>
            <a:rPr lang="zh-TW" altLang="en-US"/>
            <a:t>定義資料的封裝跟錯誤偵測</a:t>
          </a:r>
        </a:p>
      </dgm:t>
    </dgm:pt>
    <dgm:pt modelId="{866C553D-549B-4D13-9362-AB5712CE6F96}" type="parTrans" cxnId="{E8A315BF-4DBD-45B9-8C34-E42B8F73E832}">
      <dgm:prSet/>
      <dgm:spPr/>
      <dgm:t>
        <a:bodyPr/>
        <a:lstStyle/>
        <a:p>
          <a:endParaRPr lang="zh-TW" altLang="en-US"/>
        </a:p>
      </dgm:t>
    </dgm:pt>
    <dgm:pt modelId="{1B02B7F2-CDBB-400C-BB58-2EB9643484A4}" type="sibTrans" cxnId="{E8A315BF-4DBD-45B9-8C34-E42B8F73E83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zh-TW" altLang="en-US"/>
        </a:p>
      </dgm:t>
    </dgm:pt>
    <dgm:pt modelId="{1B0B8B01-839F-4F1F-8FDD-940AC162FB78}" type="pres">
      <dgm:prSet presAssocID="{077D336D-3532-4BB2-A2F8-CEA53AC35DA4}" presName="Name0" presStyleCnt="0">
        <dgm:presLayoutVars>
          <dgm:dir/>
          <dgm:resizeHandles val="exact"/>
        </dgm:presLayoutVars>
      </dgm:prSet>
      <dgm:spPr/>
    </dgm:pt>
    <dgm:pt modelId="{C42970EC-EBDB-47BB-AB61-436910B3736D}" type="pres">
      <dgm:prSet presAssocID="{20C62F3A-7671-4DF5-AC5F-45A7C19AEA67}" presName="node" presStyleLbl="node1" presStyleIdx="0" presStyleCnt="7">
        <dgm:presLayoutVars>
          <dgm:bulletEnabled val="1"/>
        </dgm:presLayoutVars>
      </dgm:prSet>
      <dgm:spPr/>
    </dgm:pt>
    <dgm:pt modelId="{82D29067-4C0C-4E18-8948-8FC4BA42505D}" type="pres">
      <dgm:prSet presAssocID="{8182D284-DAB8-40DC-B9DD-5235BDA0BC08}" presName="sibTrans" presStyleLbl="sibTrans1D1" presStyleIdx="0" presStyleCnt="6"/>
      <dgm:spPr/>
    </dgm:pt>
    <dgm:pt modelId="{048801BB-AE42-459D-BF18-C5AA1C5BBFFA}" type="pres">
      <dgm:prSet presAssocID="{8182D284-DAB8-40DC-B9DD-5235BDA0BC08}" presName="connectorText" presStyleLbl="sibTrans1D1" presStyleIdx="0" presStyleCnt="6"/>
      <dgm:spPr/>
    </dgm:pt>
    <dgm:pt modelId="{F0330D57-8B3B-4227-B007-ADAFA792F839}" type="pres">
      <dgm:prSet presAssocID="{C41FDBA6-E218-4954-B6A7-86AA7F572587}" presName="node" presStyleLbl="node1" presStyleIdx="1" presStyleCnt="7">
        <dgm:presLayoutVars>
          <dgm:bulletEnabled val="1"/>
        </dgm:presLayoutVars>
      </dgm:prSet>
      <dgm:spPr/>
    </dgm:pt>
    <dgm:pt modelId="{706E277C-47AF-4481-94BD-2B83B0BE559D}" type="pres">
      <dgm:prSet presAssocID="{B6D94396-CC0E-46D4-979F-E22D744DF085}" presName="sibTrans" presStyleLbl="sibTrans1D1" presStyleIdx="1" presStyleCnt="6"/>
      <dgm:spPr/>
    </dgm:pt>
    <dgm:pt modelId="{B3344032-7CF0-4360-8F53-2E3D844093AD}" type="pres">
      <dgm:prSet presAssocID="{B6D94396-CC0E-46D4-979F-E22D744DF085}" presName="connectorText" presStyleLbl="sibTrans1D1" presStyleIdx="1" presStyleCnt="6"/>
      <dgm:spPr/>
    </dgm:pt>
    <dgm:pt modelId="{F915710A-8D71-4A16-B245-98489F930E61}" type="pres">
      <dgm:prSet presAssocID="{5A7FF080-29F4-4F8A-9E44-A8C10375B41B}" presName="node" presStyleLbl="node1" presStyleIdx="2" presStyleCnt="7">
        <dgm:presLayoutVars>
          <dgm:bulletEnabled val="1"/>
        </dgm:presLayoutVars>
      </dgm:prSet>
      <dgm:spPr/>
    </dgm:pt>
    <dgm:pt modelId="{077430F6-B904-4B90-9974-A43FAA67828A}" type="pres">
      <dgm:prSet presAssocID="{4CC39E0A-617A-41C3-8D2E-F9526E8F659A}" presName="sibTrans" presStyleLbl="sibTrans1D1" presStyleIdx="2" presStyleCnt="6"/>
      <dgm:spPr/>
    </dgm:pt>
    <dgm:pt modelId="{B24BB350-95FB-41EF-9ECB-5C2E077850AB}" type="pres">
      <dgm:prSet presAssocID="{4CC39E0A-617A-41C3-8D2E-F9526E8F659A}" presName="connectorText" presStyleLbl="sibTrans1D1" presStyleIdx="2" presStyleCnt="6"/>
      <dgm:spPr/>
    </dgm:pt>
    <dgm:pt modelId="{A9C41B8D-3DB8-486A-812A-871A529C9FD9}" type="pres">
      <dgm:prSet presAssocID="{0E8F9CD6-0EB6-4EAD-9465-7B9B07053F95}" presName="node" presStyleLbl="node1" presStyleIdx="3" presStyleCnt="7">
        <dgm:presLayoutVars>
          <dgm:bulletEnabled val="1"/>
        </dgm:presLayoutVars>
      </dgm:prSet>
      <dgm:spPr/>
    </dgm:pt>
    <dgm:pt modelId="{45B3C3D3-7F32-4FF1-AE3A-37A6A6E9CF70}" type="pres">
      <dgm:prSet presAssocID="{93912A6B-D280-4A84-8D8E-E155B9DF4C4E}" presName="sibTrans" presStyleLbl="sibTrans1D1" presStyleIdx="3" presStyleCnt="6"/>
      <dgm:spPr/>
    </dgm:pt>
    <dgm:pt modelId="{AFF0C40C-746A-47A7-9DAA-11B0CDA08156}" type="pres">
      <dgm:prSet presAssocID="{93912A6B-D280-4A84-8D8E-E155B9DF4C4E}" presName="connectorText" presStyleLbl="sibTrans1D1" presStyleIdx="3" presStyleCnt="6"/>
      <dgm:spPr/>
    </dgm:pt>
    <dgm:pt modelId="{8C8C8EFF-BDC7-4CEE-8752-63C09C491332}" type="pres">
      <dgm:prSet presAssocID="{24054807-5D3C-466C-98BF-C67E16D3D77D}" presName="node" presStyleLbl="node1" presStyleIdx="4" presStyleCnt="7" custLinFactNeighborX="462">
        <dgm:presLayoutVars>
          <dgm:bulletEnabled val="1"/>
        </dgm:presLayoutVars>
      </dgm:prSet>
      <dgm:spPr/>
    </dgm:pt>
    <dgm:pt modelId="{65C5C5EF-0558-4A7A-B7BB-EC94823270AD}" type="pres">
      <dgm:prSet presAssocID="{05C4C52C-7308-4726-A976-608BD74417DD}" presName="sibTrans" presStyleLbl="sibTrans1D1" presStyleIdx="4" presStyleCnt="6"/>
      <dgm:spPr/>
    </dgm:pt>
    <dgm:pt modelId="{C2048780-02D7-4CD8-A6A8-EF8A7F4923AD}" type="pres">
      <dgm:prSet presAssocID="{05C4C52C-7308-4726-A976-608BD74417DD}" presName="connectorText" presStyleLbl="sibTrans1D1" presStyleIdx="4" presStyleCnt="6"/>
      <dgm:spPr/>
    </dgm:pt>
    <dgm:pt modelId="{1DF6DE29-44B9-4FF8-B609-31F7DF0FF911}" type="pres">
      <dgm:prSet presAssocID="{20C9D3F0-54F7-4120-9307-0AE1ED161E97}" presName="node" presStyleLbl="node1" presStyleIdx="5" presStyleCnt="7">
        <dgm:presLayoutVars>
          <dgm:bulletEnabled val="1"/>
        </dgm:presLayoutVars>
      </dgm:prSet>
      <dgm:spPr/>
    </dgm:pt>
    <dgm:pt modelId="{1BEB0ACE-534E-46CA-95F2-6DC288616C29}" type="pres">
      <dgm:prSet presAssocID="{1B02B7F2-CDBB-400C-BB58-2EB9643484A4}" presName="sibTrans" presStyleLbl="sibTrans1D1" presStyleIdx="5" presStyleCnt="6"/>
      <dgm:spPr/>
    </dgm:pt>
    <dgm:pt modelId="{B4DED704-34CF-4B15-B93D-941DC67CD6D2}" type="pres">
      <dgm:prSet presAssocID="{1B02B7F2-CDBB-400C-BB58-2EB9643484A4}" presName="connectorText" presStyleLbl="sibTrans1D1" presStyleIdx="5" presStyleCnt="6"/>
      <dgm:spPr/>
    </dgm:pt>
    <dgm:pt modelId="{0FA7B280-DCCE-4613-B79A-61F21E67E8A5}" type="pres">
      <dgm:prSet presAssocID="{90FA3E4B-6D14-4D12-9E1C-D306CFBBEAC8}" presName="node" presStyleLbl="node1" presStyleIdx="6" presStyleCnt="7" custLinFactX="22429" custLinFactNeighborX="100000" custLinFactNeighborY="-4745">
        <dgm:presLayoutVars>
          <dgm:bulletEnabled val="1"/>
        </dgm:presLayoutVars>
      </dgm:prSet>
      <dgm:spPr/>
    </dgm:pt>
  </dgm:ptLst>
  <dgm:cxnLst>
    <dgm:cxn modelId="{8E9E9204-7500-4637-B036-2610D5DA5A85}" type="presOf" srcId="{20C9D3F0-54F7-4120-9307-0AE1ED161E97}" destId="{1DF6DE29-44B9-4FF8-B609-31F7DF0FF911}" srcOrd="0" destOrd="0" presId="urn:microsoft.com/office/officeart/2005/8/layout/bProcess3"/>
    <dgm:cxn modelId="{DF5DBF11-10B7-4022-8FFF-E13FCE204505}" type="presOf" srcId="{93912A6B-D280-4A84-8D8E-E155B9DF4C4E}" destId="{AFF0C40C-746A-47A7-9DAA-11B0CDA08156}" srcOrd="1" destOrd="0" presId="urn:microsoft.com/office/officeart/2005/8/layout/bProcess3"/>
    <dgm:cxn modelId="{46558021-E0B7-4D13-9ECA-1B9C7F32B57B}" type="presOf" srcId="{20C62F3A-7671-4DF5-AC5F-45A7C19AEA67}" destId="{C42970EC-EBDB-47BB-AB61-436910B3736D}" srcOrd="0" destOrd="0" presId="urn:microsoft.com/office/officeart/2005/8/layout/bProcess3"/>
    <dgm:cxn modelId="{6A598131-6DAC-474B-84F8-7981DEBDB924}" type="presOf" srcId="{93912A6B-D280-4A84-8D8E-E155B9DF4C4E}" destId="{45B3C3D3-7F32-4FF1-AE3A-37A6A6E9CF70}" srcOrd="0" destOrd="0" presId="urn:microsoft.com/office/officeart/2005/8/layout/bProcess3"/>
    <dgm:cxn modelId="{984B7C39-03AB-4633-BAAE-C38E07A231E5}" type="presOf" srcId="{05C4C52C-7308-4726-A976-608BD74417DD}" destId="{65C5C5EF-0558-4A7A-B7BB-EC94823270AD}" srcOrd="0" destOrd="0" presId="urn:microsoft.com/office/officeart/2005/8/layout/bProcess3"/>
    <dgm:cxn modelId="{47FAE83F-F912-476B-9014-8E610DB78749}" type="presOf" srcId="{4CC39E0A-617A-41C3-8D2E-F9526E8F659A}" destId="{B24BB350-95FB-41EF-9ECB-5C2E077850AB}" srcOrd="1" destOrd="0" presId="urn:microsoft.com/office/officeart/2005/8/layout/bProcess3"/>
    <dgm:cxn modelId="{35300843-6BF6-4AC0-B833-F1F8F90218E0}" type="presOf" srcId="{8182D284-DAB8-40DC-B9DD-5235BDA0BC08}" destId="{82D29067-4C0C-4E18-8948-8FC4BA42505D}" srcOrd="0" destOrd="0" presId="urn:microsoft.com/office/officeart/2005/8/layout/bProcess3"/>
    <dgm:cxn modelId="{47D2E265-DFCE-4D6D-ABBF-24D144F5EBC2}" type="presOf" srcId="{8182D284-DAB8-40DC-B9DD-5235BDA0BC08}" destId="{048801BB-AE42-459D-BF18-C5AA1C5BBFFA}" srcOrd="1" destOrd="0" presId="urn:microsoft.com/office/officeart/2005/8/layout/bProcess3"/>
    <dgm:cxn modelId="{97C8E76E-4CAD-461D-A9E1-18F89DC2F089}" srcId="{077D336D-3532-4BB2-A2F8-CEA53AC35DA4}" destId="{5A7FF080-29F4-4F8A-9E44-A8C10375B41B}" srcOrd="2" destOrd="0" parTransId="{1220CDF7-FC86-4DBD-8604-FCDB5B8F8BFA}" sibTransId="{4CC39E0A-617A-41C3-8D2E-F9526E8F659A}"/>
    <dgm:cxn modelId="{4B8BC24F-5835-46AE-94E4-8F9DBFAD497C}" type="presOf" srcId="{B6D94396-CC0E-46D4-979F-E22D744DF085}" destId="{706E277C-47AF-4481-94BD-2B83B0BE559D}" srcOrd="0" destOrd="0" presId="urn:microsoft.com/office/officeart/2005/8/layout/bProcess3"/>
    <dgm:cxn modelId="{FE01B376-B219-4DCC-A06A-1C411DBF7E55}" type="presOf" srcId="{90FA3E4B-6D14-4D12-9E1C-D306CFBBEAC8}" destId="{0FA7B280-DCCE-4613-B79A-61F21E67E8A5}" srcOrd="0" destOrd="0" presId="urn:microsoft.com/office/officeart/2005/8/layout/bProcess3"/>
    <dgm:cxn modelId="{3EFA9199-428B-4478-A54D-9B6797C64E97}" srcId="{077D336D-3532-4BB2-A2F8-CEA53AC35DA4}" destId="{C41FDBA6-E218-4954-B6A7-86AA7F572587}" srcOrd="1" destOrd="0" parTransId="{9E7942F3-1827-4C3E-AEB3-91A4FFB506B0}" sibTransId="{B6D94396-CC0E-46D4-979F-E22D744DF085}"/>
    <dgm:cxn modelId="{E7F1F69D-1180-4195-9D03-34614CEE9FDF}" srcId="{077D336D-3532-4BB2-A2F8-CEA53AC35DA4}" destId="{90FA3E4B-6D14-4D12-9E1C-D306CFBBEAC8}" srcOrd="6" destOrd="0" parTransId="{B481801D-D5E9-4B3D-A851-9123EEA5BC0B}" sibTransId="{DF640456-F628-4359-832D-036F482E6B92}"/>
    <dgm:cxn modelId="{172A93A3-6CA0-4F3B-B9A5-BD36126EB90A}" type="presOf" srcId="{4CC39E0A-617A-41C3-8D2E-F9526E8F659A}" destId="{077430F6-B904-4B90-9974-A43FAA67828A}" srcOrd="0" destOrd="0" presId="urn:microsoft.com/office/officeart/2005/8/layout/bProcess3"/>
    <dgm:cxn modelId="{532FFEB3-BCF6-4312-B8B5-000A231E1917}" type="presOf" srcId="{077D336D-3532-4BB2-A2F8-CEA53AC35DA4}" destId="{1B0B8B01-839F-4F1F-8FDD-940AC162FB78}" srcOrd="0" destOrd="0" presId="urn:microsoft.com/office/officeart/2005/8/layout/bProcess3"/>
    <dgm:cxn modelId="{E8A315BF-4DBD-45B9-8C34-E42B8F73E832}" srcId="{077D336D-3532-4BB2-A2F8-CEA53AC35DA4}" destId="{20C9D3F0-54F7-4120-9307-0AE1ED161E97}" srcOrd="5" destOrd="0" parTransId="{866C553D-549B-4D13-9362-AB5712CE6F96}" sibTransId="{1B02B7F2-CDBB-400C-BB58-2EB9643484A4}"/>
    <dgm:cxn modelId="{E2377BC1-1C26-4BFE-A7FB-DE1FFD91A964}" srcId="{077D336D-3532-4BB2-A2F8-CEA53AC35DA4}" destId="{20C62F3A-7671-4DF5-AC5F-45A7C19AEA67}" srcOrd="0" destOrd="0" parTransId="{D1430839-01BB-44EA-8628-C8F6D8C0009B}" sibTransId="{8182D284-DAB8-40DC-B9DD-5235BDA0BC08}"/>
    <dgm:cxn modelId="{8437E2C9-C9C5-45C9-A28C-DB124982ED52}" type="presOf" srcId="{1B02B7F2-CDBB-400C-BB58-2EB9643484A4}" destId="{1BEB0ACE-534E-46CA-95F2-6DC288616C29}" srcOrd="0" destOrd="0" presId="urn:microsoft.com/office/officeart/2005/8/layout/bProcess3"/>
    <dgm:cxn modelId="{0BA454D5-78B3-45A8-9946-55B77AB954B6}" type="presOf" srcId="{24054807-5D3C-466C-98BF-C67E16D3D77D}" destId="{8C8C8EFF-BDC7-4CEE-8752-63C09C491332}" srcOrd="0" destOrd="0" presId="urn:microsoft.com/office/officeart/2005/8/layout/bProcess3"/>
    <dgm:cxn modelId="{BB91C5D8-6A1A-4154-8AE0-E48E213394ED}" type="presOf" srcId="{B6D94396-CC0E-46D4-979F-E22D744DF085}" destId="{B3344032-7CF0-4360-8F53-2E3D844093AD}" srcOrd="1" destOrd="0" presId="urn:microsoft.com/office/officeart/2005/8/layout/bProcess3"/>
    <dgm:cxn modelId="{B67BE3DC-4BA7-4149-BDFC-69FA7683AA03}" type="presOf" srcId="{05C4C52C-7308-4726-A976-608BD74417DD}" destId="{C2048780-02D7-4CD8-A6A8-EF8A7F4923AD}" srcOrd="1" destOrd="0" presId="urn:microsoft.com/office/officeart/2005/8/layout/bProcess3"/>
    <dgm:cxn modelId="{348278DF-3103-4EBA-884F-77FC0A489DBE}" type="presOf" srcId="{C41FDBA6-E218-4954-B6A7-86AA7F572587}" destId="{F0330D57-8B3B-4227-B007-ADAFA792F839}" srcOrd="0" destOrd="0" presId="urn:microsoft.com/office/officeart/2005/8/layout/bProcess3"/>
    <dgm:cxn modelId="{2CB4EBE1-9131-4AAF-B638-2F3B64404E85}" srcId="{077D336D-3532-4BB2-A2F8-CEA53AC35DA4}" destId="{0E8F9CD6-0EB6-4EAD-9465-7B9B07053F95}" srcOrd="3" destOrd="0" parTransId="{91C07FC3-CC45-4E9F-B615-D63942C66F8A}" sibTransId="{93912A6B-D280-4A84-8D8E-E155B9DF4C4E}"/>
    <dgm:cxn modelId="{D090B2E6-AE57-401B-9DE4-74E7B980F91A}" type="presOf" srcId="{5A7FF080-29F4-4F8A-9E44-A8C10375B41B}" destId="{F915710A-8D71-4A16-B245-98489F930E61}" srcOrd="0" destOrd="0" presId="urn:microsoft.com/office/officeart/2005/8/layout/bProcess3"/>
    <dgm:cxn modelId="{5A9FA0F3-9C19-4567-A150-A0C210B10105}" type="presOf" srcId="{0E8F9CD6-0EB6-4EAD-9465-7B9B07053F95}" destId="{A9C41B8D-3DB8-486A-812A-871A529C9FD9}" srcOrd="0" destOrd="0" presId="urn:microsoft.com/office/officeart/2005/8/layout/bProcess3"/>
    <dgm:cxn modelId="{FB8F5EFC-F325-4D43-8842-F9333A966155}" type="presOf" srcId="{1B02B7F2-CDBB-400C-BB58-2EB9643484A4}" destId="{B4DED704-34CF-4B15-B93D-941DC67CD6D2}" srcOrd="1" destOrd="0" presId="urn:microsoft.com/office/officeart/2005/8/layout/bProcess3"/>
    <dgm:cxn modelId="{C411FDFD-4846-4CF4-9608-40744E1B280C}" srcId="{077D336D-3532-4BB2-A2F8-CEA53AC35DA4}" destId="{24054807-5D3C-466C-98BF-C67E16D3D77D}" srcOrd="4" destOrd="0" parTransId="{A90B2D01-7F5D-4DA9-B5BE-F2E205011FA0}" sibTransId="{05C4C52C-7308-4726-A976-608BD74417DD}"/>
    <dgm:cxn modelId="{4D11394F-A1CB-4C98-AF6B-BBB8FD6FBCB4}" type="presParOf" srcId="{1B0B8B01-839F-4F1F-8FDD-940AC162FB78}" destId="{C42970EC-EBDB-47BB-AB61-436910B3736D}" srcOrd="0" destOrd="0" presId="urn:microsoft.com/office/officeart/2005/8/layout/bProcess3"/>
    <dgm:cxn modelId="{0FDB827B-C96A-488B-B9C8-BE081FC3FC25}" type="presParOf" srcId="{1B0B8B01-839F-4F1F-8FDD-940AC162FB78}" destId="{82D29067-4C0C-4E18-8948-8FC4BA42505D}" srcOrd="1" destOrd="0" presId="urn:microsoft.com/office/officeart/2005/8/layout/bProcess3"/>
    <dgm:cxn modelId="{94C48F64-15A0-4166-95EB-279D6FD146A6}" type="presParOf" srcId="{82D29067-4C0C-4E18-8948-8FC4BA42505D}" destId="{048801BB-AE42-459D-BF18-C5AA1C5BBFFA}" srcOrd="0" destOrd="0" presId="urn:microsoft.com/office/officeart/2005/8/layout/bProcess3"/>
    <dgm:cxn modelId="{35D4A3B7-E20A-4E83-8BEE-6360C8290FDE}" type="presParOf" srcId="{1B0B8B01-839F-4F1F-8FDD-940AC162FB78}" destId="{F0330D57-8B3B-4227-B007-ADAFA792F839}" srcOrd="2" destOrd="0" presId="urn:microsoft.com/office/officeart/2005/8/layout/bProcess3"/>
    <dgm:cxn modelId="{A42F9F2B-DE87-4B85-B9D3-9436146D64D9}" type="presParOf" srcId="{1B0B8B01-839F-4F1F-8FDD-940AC162FB78}" destId="{706E277C-47AF-4481-94BD-2B83B0BE559D}" srcOrd="3" destOrd="0" presId="urn:microsoft.com/office/officeart/2005/8/layout/bProcess3"/>
    <dgm:cxn modelId="{1A9CA616-E776-4DD1-8861-E5EBD8CBA981}" type="presParOf" srcId="{706E277C-47AF-4481-94BD-2B83B0BE559D}" destId="{B3344032-7CF0-4360-8F53-2E3D844093AD}" srcOrd="0" destOrd="0" presId="urn:microsoft.com/office/officeart/2005/8/layout/bProcess3"/>
    <dgm:cxn modelId="{0E822746-57C8-4E2E-BB60-8F4147C2D5EB}" type="presParOf" srcId="{1B0B8B01-839F-4F1F-8FDD-940AC162FB78}" destId="{F915710A-8D71-4A16-B245-98489F930E61}" srcOrd="4" destOrd="0" presId="urn:microsoft.com/office/officeart/2005/8/layout/bProcess3"/>
    <dgm:cxn modelId="{019F5EA6-3CC3-40C8-B78C-395FACF281DF}" type="presParOf" srcId="{1B0B8B01-839F-4F1F-8FDD-940AC162FB78}" destId="{077430F6-B904-4B90-9974-A43FAA67828A}" srcOrd="5" destOrd="0" presId="urn:microsoft.com/office/officeart/2005/8/layout/bProcess3"/>
    <dgm:cxn modelId="{331270BE-6E31-45C7-9BCE-7488A4CD2036}" type="presParOf" srcId="{077430F6-B904-4B90-9974-A43FAA67828A}" destId="{B24BB350-95FB-41EF-9ECB-5C2E077850AB}" srcOrd="0" destOrd="0" presId="urn:microsoft.com/office/officeart/2005/8/layout/bProcess3"/>
    <dgm:cxn modelId="{29993975-ACD1-4599-8193-5C01A4FDB6CC}" type="presParOf" srcId="{1B0B8B01-839F-4F1F-8FDD-940AC162FB78}" destId="{A9C41B8D-3DB8-486A-812A-871A529C9FD9}" srcOrd="6" destOrd="0" presId="urn:microsoft.com/office/officeart/2005/8/layout/bProcess3"/>
    <dgm:cxn modelId="{093C051A-BB3E-4415-9E38-DD804833C68D}" type="presParOf" srcId="{1B0B8B01-839F-4F1F-8FDD-940AC162FB78}" destId="{45B3C3D3-7F32-4FF1-AE3A-37A6A6E9CF70}" srcOrd="7" destOrd="0" presId="urn:microsoft.com/office/officeart/2005/8/layout/bProcess3"/>
    <dgm:cxn modelId="{9173FADD-2F9A-4174-BCA1-28FA6899E190}" type="presParOf" srcId="{45B3C3D3-7F32-4FF1-AE3A-37A6A6E9CF70}" destId="{AFF0C40C-746A-47A7-9DAA-11B0CDA08156}" srcOrd="0" destOrd="0" presId="urn:microsoft.com/office/officeart/2005/8/layout/bProcess3"/>
    <dgm:cxn modelId="{0EF7ED4F-1534-40D0-8D3A-63AAC831B381}" type="presParOf" srcId="{1B0B8B01-839F-4F1F-8FDD-940AC162FB78}" destId="{8C8C8EFF-BDC7-4CEE-8752-63C09C491332}" srcOrd="8" destOrd="0" presId="urn:microsoft.com/office/officeart/2005/8/layout/bProcess3"/>
    <dgm:cxn modelId="{35CB861C-1374-4AF1-BB99-B610E28FA0AE}" type="presParOf" srcId="{1B0B8B01-839F-4F1F-8FDD-940AC162FB78}" destId="{65C5C5EF-0558-4A7A-B7BB-EC94823270AD}" srcOrd="9" destOrd="0" presId="urn:microsoft.com/office/officeart/2005/8/layout/bProcess3"/>
    <dgm:cxn modelId="{74790D34-541C-48A5-B0FA-25D4781546BA}" type="presParOf" srcId="{65C5C5EF-0558-4A7A-B7BB-EC94823270AD}" destId="{C2048780-02D7-4CD8-A6A8-EF8A7F4923AD}" srcOrd="0" destOrd="0" presId="urn:microsoft.com/office/officeart/2005/8/layout/bProcess3"/>
    <dgm:cxn modelId="{FFA311F5-9FFB-48E5-A472-4B23F294BAE4}" type="presParOf" srcId="{1B0B8B01-839F-4F1F-8FDD-940AC162FB78}" destId="{1DF6DE29-44B9-4FF8-B609-31F7DF0FF911}" srcOrd="10" destOrd="0" presId="urn:microsoft.com/office/officeart/2005/8/layout/bProcess3"/>
    <dgm:cxn modelId="{C87F9F37-B5D0-4336-B57C-DDFD2FDB0958}" type="presParOf" srcId="{1B0B8B01-839F-4F1F-8FDD-940AC162FB78}" destId="{1BEB0ACE-534E-46CA-95F2-6DC288616C29}" srcOrd="11" destOrd="0" presId="urn:microsoft.com/office/officeart/2005/8/layout/bProcess3"/>
    <dgm:cxn modelId="{8D62A655-87DE-4144-8B14-21D3FD8FFD53}" type="presParOf" srcId="{1BEB0ACE-534E-46CA-95F2-6DC288616C29}" destId="{B4DED704-34CF-4B15-B93D-941DC67CD6D2}" srcOrd="0" destOrd="0" presId="urn:microsoft.com/office/officeart/2005/8/layout/bProcess3"/>
    <dgm:cxn modelId="{6BC308D4-B267-49CE-B4D1-CC925B768729}" type="presParOf" srcId="{1B0B8B01-839F-4F1F-8FDD-940AC162FB78}" destId="{0FA7B280-DCCE-4613-B79A-61F21E67E8A5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D29067-4C0C-4E18-8948-8FC4BA42505D}">
      <dsp:nvSpPr>
        <dsp:cNvPr id="0" name=""/>
        <dsp:cNvSpPr/>
      </dsp:nvSpPr>
      <dsp:spPr>
        <a:xfrm>
          <a:off x="1609765" y="340102"/>
          <a:ext cx="2648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865" y="45720"/>
              </a:lnTo>
            </a:path>
          </a:pathLst>
        </a:custGeom>
        <a:noFill/>
        <a:ln w="9525" cap="flat" cmpd="sng" algn="ctr">
          <a:solidFill>
            <a:schemeClr val="accent4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34811" y="384345"/>
        <a:ext cx="14773" cy="2954"/>
      </dsp:txXfrm>
    </dsp:sp>
    <dsp:sp modelId="{C42970EC-EBDB-47BB-AB61-436910B3736D}">
      <dsp:nvSpPr>
        <dsp:cNvPr id="0" name=""/>
        <dsp:cNvSpPr/>
      </dsp:nvSpPr>
      <dsp:spPr>
        <a:xfrm>
          <a:off x="326933" y="432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應用層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產生資料，使用者操作端</a:t>
          </a:r>
        </a:p>
      </dsp:txBody>
      <dsp:txXfrm>
        <a:off x="326933" y="432"/>
        <a:ext cx="1284631" cy="770779"/>
      </dsp:txXfrm>
    </dsp:sp>
    <dsp:sp modelId="{706E277C-47AF-4481-94BD-2B83B0BE559D}">
      <dsp:nvSpPr>
        <dsp:cNvPr id="0" name=""/>
        <dsp:cNvSpPr/>
      </dsp:nvSpPr>
      <dsp:spPr>
        <a:xfrm>
          <a:off x="3189862" y="340102"/>
          <a:ext cx="2648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865" y="45720"/>
              </a:lnTo>
            </a:path>
          </a:pathLst>
        </a:custGeom>
        <a:noFill/>
        <a:ln w="9525" cap="flat" cmpd="sng" algn="ctr">
          <a:solidFill>
            <a:schemeClr val="accent4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314908" y="384345"/>
        <a:ext cx="14773" cy="2954"/>
      </dsp:txXfrm>
    </dsp:sp>
    <dsp:sp modelId="{F0330D57-8B3B-4227-B007-ADAFA792F839}">
      <dsp:nvSpPr>
        <dsp:cNvPr id="0" name=""/>
        <dsp:cNvSpPr/>
      </dsp:nvSpPr>
      <dsp:spPr>
        <a:xfrm>
          <a:off x="1907031" y="432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744128"/>
                <a:satOff val="4483"/>
                <a:lumOff val="359"/>
                <a:alphaOff val="0"/>
                <a:tint val="50000"/>
                <a:satMod val="300000"/>
              </a:schemeClr>
            </a:gs>
            <a:gs pos="35000">
              <a:schemeClr val="accent4">
                <a:hueOff val="-744128"/>
                <a:satOff val="4483"/>
                <a:lumOff val="359"/>
                <a:alphaOff val="0"/>
                <a:tint val="37000"/>
                <a:satMod val="300000"/>
              </a:schemeClr>
            </a:gs>
            <a:gs pos="100000">
              <a:schemeClr val="accent4">
                <a:hueOff val="-744128"/>
                <a:satOff val="4483"/>
                <a:lumOff val="359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表現層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資料格式轉換、加密、解壓縮</a:t>
          </a:r>
        </a:p>
      </dsp:txBody>
      <dsp:txXfrm>
        <a:off x="1907031" y="432"/>
        <a:ext cx="1284631" cy="770779"/>
      </dsp:txXfrm>
    </dsp:sp>
    <dsp:sp modelId="{077430F6-B904-4B90-9974-A43FAA67828A}">
      <dsp:nvSpPr>
        <dsp:cNvPr id="0" name=""/>
        <dsp:cNvSpPr/>
      </dsp:nvSpPr>
      <dsp:spPr>
        <a:xfrm>
          <a:off x="969249" y="769412"/>
          <a:ext cx="3160194" cy="264865"/>
        </a:xfrm>
        <a:custGeom>
          <a:avLst/>
          <a:gdLst/>
          <a:ahLst/>
          <a:cxnLst/>
          <a:rect l="0" t="0" r="0" b="0"/>
          <a:pathLst>
            <a:path>
              <a:moveTo>
                <a:pt x="3160194" y="0"/>
              </a:moveTo>
              <a:lnTo>
                <a:pt x="3160194" y="149532"/>
              </a:lnTo>
              <a:lnTo>
                <a:pt x="0" y="149532"/>
              </a:lnTo>
              <a:lnTo>
                <a:pt x="0" y="264865"/>
              </a:lnTo>
            </a:path>
          </a:pathLst>
        </a:custGeom>
        <a:noFill/>
        <a:ln w="9525" cap="flat" cmpd="sng" algn="ctr">
          <a:solidFill>
            <a:schemeClr val="accent4">
              <a:hueOff val="-1785908"/>
              <a:satOff val="10760"/>
              <a:lumOff val="862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469997" y="900367"/>
        <a:ext cx="158698" cy="2954"/>
      </dsp:txXfrm>
    </dsp:sp>
    <dsp:sp modelId="{F915710A-8D71-4A16-B245-98489F930E61}">
      <dsp:nvSpPr>
        <dsp:cNvPr id="0" name=""/>
        <dsp:cNvSpPr/>
      </dsp:nvSpPr>
      <dsp:spPr>
        <a:xfrm>
          <a:off x="3487128" y="432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1488257"/>
                <a:satOff val="8966"/>
                <a:lumOff val="719"/>
                <a:alphaOff val="0"/>
                <a:tint val="50000"/>
                <a:satMod val="300000"/>
              </a:schemeClr>
            </a:gs>
            <a:gs pos="35000">
              <a:schemeClr val="accent4">
                <a:hueOff val="-1488257"/>
                <a:satOff val="8966"/>
                <a:lumOff val="719"/>
                <a:alphaOff val="0"/>
                <a:tint val="37000"/>
                <a:satMod val="300000"/>
              </a:schemeClr>
            </a:gs>
            <a:gs pos="100000">
              <a:schemeClr val="accent4">
                <a:hueOff val="-1488257"/>
                <a:satOff val="8966"/>
                <a:lumOff val="719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會議層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管理、維持連線</a:t>
          </a:r>
        </a:p>
      </dsp:txBody>
      <dsp:txXfrm>
        <a:off x="3487128" y="432"/>
        <a:ext cx="1284631" cy="770779"/>
      </dsp:txXfrm>
    </dsp:sp>
    <dsp:sp modelId="{45B3C3D3-7F32-4FF1-AE3A-37A6A6E9CF70}">
      <dsp:nvSpPr>
        <dsp:cNvPr id="0" name=""/>
        <dsp:cNvSpPr/>
      </dsp:nvSpPr>
      <dsp:spPr>
        <a:xfrm>
          <a:off x="1609765" y="1406347"/>
          <a:ext cx="2708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800" y="4572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37630" y="1450589"/>
        <a:ext cx="15070" cy="2954"/>
      </dsp:txXfrm>
    </dsp:sp>
    <dsp:sp modelId="{A9C41B8D-3DB8-486A-812A-871A529C9FD9}">
      <dsp:nvSpPr>
        <dsp:cNvPr id="0" name=""/>
        <dsp:cNvSpPr/>
      </dsp:nvSpPr>
      <dsp:spPr>
        <a:xfrm>
          <a:off x="326933" y="1066677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tint val="50000"/>
                <a:satMod val="300000"/>
              </a:schemeClr>
            </a:gs>
            <a:gs pos="35000">
              <a:schemeClr val="accent4">
                <a:hueOff val="-2232385"/>
                <a:satOff val="13449"/>
                <a:lumOff val="1078"/>
                <a:alphaOff val="0"/>
                <a:tint val="37000"/>
                <a:satMod val="30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傳輸層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運用</a:t>
          </a:r>
          <a:r>
            <a:rPr lang="en-US" altLang="zh-TW" sz="900" kern="1200"/>
            <a:t>TCP/UDP</a:t>
          </a:r>
          <a:r>
            <a:rPr lang="zh-TW" altLang="en-US" sz="900" kern="1200"/>
            <a:t>等協定讓資料傳輸具有可靠性跟完整性</a:t>
          </a:r>
        </a:p>
      </dsp:txBody>
      <dsp:txXfrm>
        <a:off x="326933" y="1066677"/>
        <a:ext cx="1284631" cy="770779"/>
      </dsp:txXfrm>
    </dsp:sp>
    <dsp:sp modelId="{65C5C5EF-0558-4A7A-B7BB-EC94823270AD}">
      <dsp:nvSpPr>
        <dsp:cNvPr id="0" name=""/>
        <dsp:cNvSpPr/>
      </dsp:nvSpPr>
      <dsp:spPr>
        <a:xfrm>
          <a:off x="3195797" y="1406347"/>
          <a:ext cx="2589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930" y="4572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318024" y="1450589"/>
        <a:ext cx="14476" cy="2954"/>
      </dsp:txXfrm>
    </dsp:sp>
    <dsp:sp modelId="{8C8C8EFF-BDC7-4CEE-8752-63C09C491332}">
      <dsp:nvSpPr>
        <dsp:cNvPr id="0" name=""/>
        <dsp:cNvSpPr/>
      </dsp:nvSpPr>
      <dsp:spPr>
        <a:xfrm>
          <a:off x="1912966" y="1066677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2976513"/>
                <a:satOff val="17933"/>
                <a:lumOff val="1437"/>
                <a:alphaOff val="0"/>
                <a:tint val="50000"/>
                <a:satMod val="300000"/>
              </a:schemeClr>
            </a:gs>
            <a:gs pos="35000">
              <a:schemeClr val="accent4">
                <a:hueOff val="-2976513"/>
                <a:satOff val="17933"/>
                <a:lumOff val="1437"/>
                <a:alphaOff val="0"/>
                <a:tint val="37000"/>
                <a:satMod val="300000"/>
              </a:schemeClr>
            </a:gs>
            <a:gs pos="100000">
              <a:schemeClr val="accent4">
                <a:hueOff val="-2976513"/>
                <a:satOff val="17933"/>
                <a:lumOff val="143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網路層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選擇轉送路徑，例：</a:t>
          </a:r>
          <a:r>
            <a:rPr lang="en-US" altLang="zh-TW" sz="900" kern="1200"/>
            <a:t>IP</a:t>
          </a:r>
          <a:r>
            <a:rPr lang="zh-TW" altLang="en-US" sz="900" kern="1200"/>
            <a:t>、</a:t>
          </a:r>
        </a:p>
      </dsp:txBody>
      <dsp:txXfrm>
        <a:off x="1912966" y="1066677"/>
        <a:ext cx="1284631" cy="770779"/>
      </dsp:txXfrm>
    </dsp:sp>
    <dsp:sp modelId="{1BEB0ACE-534E-46CA-95F2-6DC288616C29}">
      <dsp:nvSpPr>
        <dsp:cNvPr id="0" name=""/>
        <dsp:cNvSpPr/>
      </dsp:nvSpPr>
      <dsp:spPr>
        <a:xfrm>
          <a:off x="2542011" y="1835656"/>
          <a:ext cx="1587432" cy="228291"/>
        </a:xfrm>
        <a:custGeom>
          <a:avLst/>
          <a:gdLst/>
          <a:ahLst/>
          <a:cxnLst/>
          <a:rect l="0" t="0" r="0" b="0"/>
          <a:pathLst>
            <a:path>
              <a:moveTo>
                <a:pt x="1587432" y="0"/>
              </a:moveTo>
              <a:lnTo>
                <a:pt x="1587432" y="131245"/>
              </a:lnTo>
              <a:lnTo>
                <a:pt x="0" y="131245"/>
              </a:lnTo>
              <a:lnTo>
                <a:pt x="0" y="228291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295517" y="1948325"/>
        <a:ext cx="80420" cy="2954"/>
      </dsp:txXfrm>
    </dsp:sp>
    <dsp:sp modelId="{1DF6DE29-44B9-4FF8-B609-31F7DF0FF911}">
      <dsp:nvSpPr>
        <dsp:cNvPr id="0" name=""/>
        <dsp:cNvSpPr/>
      </dsp:nvSpPr>
      <dsp:spPr>
        <a:xfrm>
          <a:off x="3487128" y="1066677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3720641"/>
                <a:satOff val="22416"/>
                <a:lumOff val="1797"/>
                <a:alphaOff val="0"/>
                <a:tint val="50000"/>
                <a:satMod val="300000"/>
              </a:schemeClr>
            </a:gs>
            <a:gs pos="35000">
              <a:schemeClr val="accent4">
                <a:hueOff val="-3720641"/>
                <a:satOff val="22416"/>
                <a:lumOff val="1797"/>
                <a:alphaOff val="0"/>
                <a:tint val="37000"/>
                <a:satMod val="300000"/>
              </a:schemeClr>
            </a:gs>
            <a:gs pos="100000">
              <a:schemeClr val="accent4">
                <a:hueOff val="-3720641"/>
                <a:satOff val="22416"/>
                <a:lumOff val="179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連接層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定義資料的封裝跟錯誤偵測</a:t>
          </a:r>
        </a:p>
      </dsp:txBody>
      <dsp:txXfrm>
        <a:off x="3487128" y="1066677"/>
        <a:ext cx="1284631" cy="770779"/>
      </dsp:txXfrm>
    </dsp:sp>
    <dsp:sp modelId="{0FA7B280-DCCE-4613-B79A-61F21E67E8A5}">
      <dsp:nvSpPr>
        <dsp:cNvPr id="0" name=""/>
        <dsp:cNvSpPr/>
      </dsp:nvSpPr>
      <dsp:spPr>
        <a:xfrm>
          <a:off x="1899695" y="2096348"/>
          <a:ext cx="1284631" cy="770779"/>
        </a:xfrm>
        <a:prstGeom prst="rect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tint val="50000"/>
                <a:satMod val="300000"/>
              </a:schemeClr>
            </a:gs>
            <a:gs pos="35000">
              <a:schemeClr val="accent4">
                <a:hueOff val="-4464770"/>
                <a:satOff val="26899"/>
                <a:lumOff val="2156"/>
                <a:alphaOff val="0"/>
                <a:tint val="37000"/>
                <a:satMod val="30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實體層</a:t>
          </a:r>
          <a:endParaRPr lang="en-US" altLang="zh-TW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以上階層運行的實體設備裝置</a:t>
          </a:r>
        </a:p>
      </dsp:txBody>
      <dsp:txXfrm>
        <a:off x="1899695" y="2096348"/>
        <a:ext cx="1284631" cy="770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229</Words>
  <Characters>1309</Characters>
  <Application>Microsoft Office Word</Application>
  <DocSecurity>0</DocSecurity>
  <Lines>10</Lines>
  <Paragraphs>3</Paragraphs>
  <ScaleCrop>false</ScaleCrop>
  <Company>Home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dc:description/>
  <cp:lastModifiedBy>user</cp:lastModifiedBy>
  <cp:revision>458</cp:revision>
  <dcterms:created xsi:type="dcterms:W3CDTF">2016-01-29T05:08:00Z</dcterms:created>
  <dcterms:modified xsi:type="dcterms:W3CDTF">2025-04-18T06:59:00Z</dcterms:modified>
  <dc:language>zh-TW</dc:language>
</cp:coreProperties>
</file>