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746" w:rsidRPr="00B95746" w:rsidRDefault="00B95746" w:rsidP="00B95746">
      <w:pPr>
        <w:spacing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3"/>
          <w:szCs w:val="43"/>
        </w:rPr>
      </w:pPr>
      <w:r w:rsidRPr="00B95746">
        <w:rPr>
          <w:rFonts w:ascii="Times New Roman" w:eastAsia="Times New Roman" w:hAnsi="Times New Roman" w:cs="Times New Roman"/>
          <w:color w:val="000000"/>
          <w:kern w:val="36"/>
          <w:sz w:val="43"/>
          <w:szCs w:val="43"/>
        </w:rPr>
        <w:t>Lentil Lime Salad</w:t>
      </w:r>
    </w:p>
    <w:p w:rsidR="00B95746" w:rsidRPr="00B95746" w:rsidRDefault="00B95746" w:rsidP="00B95746">
      <w:pPr>
        <w:numPr>
          <w:ilvl w:val="0"/>
          <w:numId w:val="1"/>
        </w:numPr>
        <w:shd w:val="clear" w:color="auto" w:fill="FF9934"/>
        <w:spacing w:after="120" w:line="240" w:lineRule="atLeast"/>
        <w:ind w:left="0" w:right="1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Nutrition" w:history="1">
        <w:r w:rsidRPr="00B95746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Nutrition</w:t>
        </w:r>
      </w:hyperlink>
    </w:p>
    <w:p w:rsidR="00B95746" w:rsidRPr="00B95746" w:rsidRDefault="00B95746" w:rsidP="00B95746">
      <w:pPr>
        <w:spacing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B9574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5746" w:rsidRPr="00B95746" w:rsidRDefault="00B95746" w:rsidP="00B95746">
      <w:pPr>
        <w:numPr>
          <w:ilvl w:val="0"/>
          <w:numId w:val="1"/>
        </w:numPr>
        <w:shd w:val="clear" w:color="auto" w:fill="FF9934"/>
        <w:spacing w:after="120" w:line="240" w:lineRule="atLeast"/>
        <w:ind w:left="0" w:right="12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Recipes" w:history="1">
        <w:r w:rsidRPr="00B95746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Recipes</w:t>
        </w:r>
      </w:hyperlink>
    </w:p>
    <w:p w:rsidR="00B95746" w:rsidRPr="00B95746" w:rsidRDefault="00B95746" w:rsidP="00B95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46">
        <w:rPr>
          <w:rFonts w:ascii="Times New Roman" w:eastAsia="Times New Roman" w:hAnsi="Times New Roman" w:cs="Times New Roman"/>
          <w:sz w:val="24"/>
          <w:szCs w:val="24"/>
        </w:rPr>
        <w:t>April 25, 2014</w:t>
      </w:r>
    </w:p>
    <w:p w:rsidR="00B95746" w:rsidRPr="00B95746" w:rsidRDefault="00B95746" w:rsidP="00B95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329940"/>
            <wp:effectExtent l="19050" t="0" r="0" b="0"/>
            <wp:docPr id="1" name="Picture 1" descr="Lentil Lime 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til Lime Sal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746" w:rsidRPr="00B95746" w:rsidRDefault="00B95746" w:rsidP="00B95746">
      <w:pPr>
        <w:spacing w:after="12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95746">
        <w:rPr>
          <w:rFonts w:ascii="Times New Roman" w:eastAsia="Times New Roman" w:hAnsi="Times New Roman" w:cs="Times New Roman"/>
          <w:sz w:val="18"/>
          <w:szCs w:val="18"/>
        </w:rPr>
        <w:t>Lentils are filling because they are packed with protein and fiber. This delicious salad can be eaten as is, or served atop leafy greens.</w:t>
      </w:r>
    </w:p>
    <w:p w:rsidR="00B95746" w:rsidRPr="00B95746" w:rsidRDefault="00B95746" w:rsidP="00B95746">
      <w:pPr>
        <w:spacing w:after="12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95746">
        <w:rPr>
          <w:rFonts w:ascii="Times New Roman" w:eastAsia="Times New Roman" w:hAnsi="Times New Roman" w:cs="Times New Roman"/>
          <w:b/>
          <w:bCs/>
          <w:color w:val="000000"/>
          <w:sz w:val="18"/>
        </w:rPr>
        <w:t>Total Time:</w:t>
      </w:r>
      <w:r w:rsidRPr="00B95746">
        <w:rPr>
          <w:rFonts w:ascii="Times New Roman" w:eastAsia="Times New Roman" w:hAnsi="Times New Roman" w:cs="Times New Roman"/>
          <w:sz w:val="18"/>
        </w:rPr>
        <w:t> 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t>2 hrs. 5 min.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br/>
      </w:r>
      <w:r w:rsidRPr="00B95746">
        <w:rPr>
          <w:rFonts w:ascii="Times New Roman" w:eastAsia="Times New Roman" w:hAnsi="Times New Roman" w:cs="Times New Roman"/>
          <w:b/>
          <w:bCs/>
          <w:color w:val="000000"/>
          <w:sz w:val="18"/>
        </w:rPr>
        <w:t>Prep Time:</w:t>
      </w:r>
      <w:r w:rsidRPr="00B95746">
        <w:rPr>
          <w:rFonts w:ascii="Times New Roman" w:eastAsia="Times New Roman" w:hAnsi="Times New Roman" w:cs="Times New Roman"/>
          <w:sz w:val="18"/>
        </w:rPr>
        <w:t> 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t>5 min.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br/>
      </w:r>
      <w:r w:rsidRPr="00B95746">
        <w:rPr>
          <w:rFonts w:ascii="Times New Roman" w:eastAsia="Times New Roman" w:hAnsi="Times New Roman" w:cs="Times New Roman"/>
          <w:b/>
          <w:bCs/>
          <w:color w:val="000000"/>
          <w:sz w:val="18"/>
        </w:rPr>
        <w:t>Cooking Time:</w:t>
      </w:r>
      <w:r w:rsidRPr="00B95746">
        <w:rPr>
          <w:rFonts w:ascii="Times New Roman" w:eastAsia="Times New Roman" w:hAnsi="Times New Roman" w:cs="Times New Roman"/>
          <w:sz w:val="18"/>
        </w:rPr>
        <w:t> 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t>None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br/>
      </w:r>
      <w:r w:rsidRPr="00B95746">
        <w:rPr>
          <w:rFonts w:ascii="Times New Roman" w:eastAsia="Times New Roman" w:hAnsi="Times New Roman" w:cs="Times New Roman"/>
          <w:b/>
          <w:bCs/>
          <w:color w:val="000000"/>
          <w:sz w:val="18"/>
        </w:rPr>
        <w:t>Yield:</w:t>
      </w:r>
      <w:r w:rsidRPr="00B95746">
        <w:rPr>
          <w:rFonts w:ascii="Times New Roman" w:eastAsia="Times New Roman" w:hAnsi="Times New Roman" w:cs="Times New Roman"/>
          <w:sz w:val="18"/>
        </w:rPr>
        <w:t> 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t>1 serving</w:t>
      </w:r>
    </w:p>
    <w:p w:rsidR="00B95746" w:rsidRPr="00B95746" w:rsidRDefault="00B95746" w:rsidP="00B95746">
      <w:pPr>
        <w:spacing w:after="12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95746">
        <w:rPr>
          <w:rFonts w:ascii="Times New Roman" w:eastAsia="Times New Roman" w:hAnsi="Times New Roman" w:cs="Times New Roman"/>
          <w:sz w:val="18"/>
          <w:szCs w:val="18"/>
        </w:rPr>
        <w:t>1 cup cooked green lentils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br/>
        <w:t>1 medium carrot, shredded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br/>
        <w:t>¼ cup finely chopped fresh cilantro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br/>
        <w:t>1½ tsp. sesame oil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br/>
        <w:t>2 Tbsp. fresh lime juice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br/>
        <w:t xml:space="preserve">Braggs Liquid </w:t>
      </w:r>
      <w:proofErr w:type="spellStart"/>
      <w:r w:rsidRPr="00B95746">
        <w:rPr>
          <w:rFonts w:ascii="Times New Roman" w:eastAsia="Times New Roman" w:hAnsi="Times New Roman" w:cs="Times New Roman"/>
          <w:sz w:val="18"/>
          <w:szCs w:val="18"/>
        </w:rPr>
        <w:t>Aminos</w:t>
      </w:r>
      <w:proofErr w:type="spellEnd"/>
      <w:r w:rsidRPr="00B95746">
        <w:rPr>
          <w:rFonts w:ascii="Times New Roman" w:eastAsia="Times New Roman" w:hAnsi="Times New Roman" w:cs="Times New Roman"/>
          <w:sz w:val="18"/>
          <w:szCs w:val="18"/>
        </w:rPr>
        <w:br/>
        <w:t>Himalayan salt (to taste; optional)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br/>
        <w:t>¼ tsp. ground cumin (to taste; optional)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br/>
        <w:t>Ultimate Reset® herbal seasoning blend or fresh herbs like basil and oregano (to taste; optional)</w:t>
      </w:r>
    </w:p>
    <w:p w:rsidR="00B95746" w:rsidRPr="00B95746" w:rsidRDefault="00B95746" w:rsidP="00B95746">
      <w:pPr>
        <w:spacing w:after="12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95746">
        <w:rPr>
          <w:rFonts w:ascii="Times New Roman" w:eastAsia="Times New Roman" w:hAnsi="Times New Roman" w:cs="Times New Roman"/>
          <w:sz w:val="18"/>
          <w:szCs w:val="18"/>
        </w:rPr>
        <w:t xml:space="preserve">1. Combine lentils, carrot, cilantro, oil, lime juice, Braggs Liquid </w:t>
      </w:r>
      <w:proofErr w:type="spellStart"/>
      <w:r w:rsidRPr="00B95746">
        <w:rPr>
          <w:rFonts w:ascii="Times New Roman" w:eastAsia="Times New Roman" w:hAnsi="Times New Roman" w:cs="Times New Roman"/>
          <w:sz w:val="18"/>
          <w:szCs w:val="18"/>
        </w:rPr>
        <w:t>Aminos</w:t>
      </w:r>
      <w:proofErr w:type="spellEnd"/>
      <w:r w:rsidRPr="00B95746">
        <w:rPr>
          <w:rFonts w:ascii="Times New Roman" w:eastAsia="Times New Roman" w:hAnsi="Times New Roman" w:cs="Times New Roman"/>
          <w:sz w:val="18"/>
          <w:szCs w:val="18"/>
        </w:rPr>
        <w:t>, salt (if desired), cumin (if desired), and seasoning blend (if desired) to lentils; toss gently to blend.</w:t>
      </w:r>
      <w:r w:rsidRPr="00B95746">
        <w:rPr>
          <w:rFonts w:ascii="Times New Roman" w:eastAsia="Times New Roman" w:hAnsi="Times New Roman" w:cs="Times New Roman"/>
          <w:sz w:val="18"/>
          <w:szCs w:val="18"/>
        </w:rPr>
        <w:br/>
        <w:t>2. Let salad marinate, covered, in refrigerator for 2 hours before serving.</w:t>
      </w:r>
    </w:p>
    <w:p w:rsidR="00B95746" w:rsidRPr="00B95746" w:rsidRDefault="00B95746" w:rsidP="00B95746">
      <w:pPr>
        <w:spacing w:after="12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95746">
        <w:rPr>
          <w:rFonts w:ascii="Times New Roman" w:eastAsia="Times New Roman" w:hAnsi="Times New Roman" w:cs="Times New Roman"/>
          <w:sz w:val="18"/>
          <w:szCs w:val="18"/>
        </w:rPr>
        <w:lastRenderedPageBreak/>
        <w:t> </w:t>
      </w:r>
    </w:p>
    <w:p w:rsidR="00B95746" w:rsidRPr="00B95746" w:rsidRDefault="00B95746" w:rsidP="00B95746">
      <w:pPr>
        <w:spacing w:after="180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>
            <wp:extent cx="6195060" cy="3093720"/>
            <wp:effectExtent l="19050" t="0" r="0" b="0"/>
            <wp:docPr id="2" name="Picture 2" descr="Recipe-lentil-lime-salad-calories-por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ipe-lentil-lime-salad-calories-por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746" w:rsidRPr="00B95746" w:rsidRDefault="00B95746" w:rsidP="00B95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46">
        <w:rPr>
          <w:rFonts w:ascii="Georgia" w:eastAsia="Times New Roman" w:hAnsi="Georgia" w:cs="Times New Roman"/>
          <w:sz w:val="13"/>
        </w:rPr>
        <w:t>Authors</w:t>
      </w:r>
    </w:p>
    <w:p w:rsidR="00B95746" w:rsidRPr="00B95746" w:rsidRDefault="00B95746" w:rsidP="00B95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3" name="Picture 3" descr="Beach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chbod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proofErr w:type="spellStart"/>
        <w:r w:rsidRPr="00B9574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Beachbody</w:t>
        </w:r>
        <w:proofErr w:type="spellEnd"/>
      </w:hyperlink>
    </w:p>
    <w:p w:rsidR="00B95746" w:rsidRPr="00B95746" w:rsidRDefault="00B95746" w:rsidP="00B95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46">
        <w:rPr>
          <w:rFonts w:ascii="Georgia" w:eastAsia="Times New Roman" w:hAnsi="Georgia" w:cs="Times New Roman"/>
          <w:sz w:val="13"/>
        </w:rPr>
        <w:t>Tags</w:t>
      </w:r>
      <w:hyperlink r:id="rId11" w:history="1">
        <w:r w:rsidRPr="00B9574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fiber</w:t>
        </w:r>
      </w:hyperlink>
      <w:r w:rsidRPr="00B95746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2" w:history="1">
        <w:r w:rsidRPr="00B9574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high-protein</w:t>
        </w:r>
      </w:hyperlink>
      <w:r w:rsidRPr="00B95746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3" w:history="1">
        <w:r w:rsidRPr="00B9574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lentils</w:t>
        </w:r>
      </w:hyperlink>
      <w:r w:rsidRPr="00B9574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4" w:history="1">
        <w:r w:rsidRPr="00B9574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recipes</w:t>
        </w:r>
      </w:hyperlink>
      <w:r w:rsidRPr="00B95746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5" w:history="1">
        <w:r w:rsidRPr="00B9574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salad</w:t>
        </w:r>
      </w:hyperlink>
      <w:r w:rsidRPr="00B95746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6" w:history="1">
        <w:r w:rsidRPr="00B9574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vegan</w:t>
        </w:r>
      </w:hyperlink>
      <w:r w:rsidRPr="00B9574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7" w:history="1">
        <w:r w:rsidRPr="00B9574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vegetarian</w:t>
        </w:r>
      </w:hyperlink>
    </w:p>
    <w:p w:rsidR="00B95746" w:rsidRPr="00B95746" w:rsidRDefault="00B95746" w:rsidP="00B95746">
      <w:pPr>
        <w:pBdr>
          <w:top w:val="single" w:sz="4" w:space="0" w:color="000000"/>
          <w:bottom w:val="single" w:sz="4" w:space="0" w:color="DDDDDD"/>
        </w:pBdr>
        <w:shd w:val="clear" w:color="auto" w:fill="FFFFFF"/>
        <w:spacing w:before="240" w:after="240" w:line="456" w:lineRule="atLeast"/>
        <w:rPr>
          <w:rFonts w:ascii="Georgia" w:eastAsia="Times New Roman" w:hAnsi="Georgia" w:cs="Helvetica"/>
          <w:caps/>
          <w:color w:val="000000"/>
          <w:sz w:val="13"/>
          <w:szCs w:val="13"/>
        </w:rPr>
      </w:pPr>
      <w:r w:rsidRPr="00B95746">
        <w:rPr>
          <w:rFonts w:ascii="Georgia" w:eastAsia="Times New Roman" w:hAnsi="Georgia" w:cs="Helvetica"/>
          <w:caps/>
          <w:color w:val="000000"/>
          <w:sz w:val="13"/>
          <w:szCs w:val="13"/>
        </w:rPr>
        <w:t>RELATED POSTS</w:t>
      </w:r>
    </w:p>
    <w:p w:rsidR="000C5A47" w:rsidRDefault="00B95746"/>
    <w:sectPr w:rsidR="000C5A47" w:rsidSect="00E7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2308F"/>
    <w:multiLevelType w:val="multilevel"/>
    <w:tmpl w:val="281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B95746"/>
    <w:rsid w:val="00B95746"/>
    <w:rsid w:val="00C3780D"/>
    <w:rsid w:val="00E71E66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E66"/>
  </w:style>
  <w:style w:type="paragraph" w:styleId="Heading1">
    <w:name w:val="heading 1"/>
    <w:basedOn w:val="Normal"/>
    <w:link w:val="Heading1Char"/>
    <w:uiPriority w:val="9"/>
    <w:qFormat/>
    <w:rsid w:val="00B95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9574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95746"/>
  </w:style>
  <w:style w:type="paragraph" w:styleId="NormalWeb">
    <w:name w:val="Normal (Web)"/>
    <w:basedOn w:val="Normal"/>
    <w:uiPriority w:val="99"/>
    <w:semiHidden/>
    <w:unhideWhenUsed/>
    <w:rsid w:val="00B95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746"/>
    <w:rPr>
      <w:b/>
      <w:bCs/>
    </w:rPr>
  </w:style>
  <w:style w:type="character" w:customStyle="1" w:styleId="title-action">
    <w:name w:val="title-action"/>
    <w:basedOn w:val="DefaultParagraphFont"/>
    <w:rsid w:val="00B95746"/>
  </w:style>
  <w:style w:type="character" w:customStyle="1" w:styleId="tags-links">
    <w:name w:val="tags-links"/>
    <w:basedOn w:val="DefaultParagraphFont"/>
    <w:rsid w:val="00B95746"/>
  </w:style>
  <w:style w:type="paragraph" w:styleId="BalloonText">
    <w:name w:val="Balloon Text"/>
    <w:basedOn w:val="Normal"/>
    <w:link w:val="BalloonTextChar"/>
    <w:uiPriority w:val="99"/>
    <w:semiHidden/>
    <w:unhideWhenUsed/>
    <w:rsid w:val="00B9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9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12" w:color="DDDDDD"/>
            <w:right w:val="none" w:sz="0" w:space="0" w:color="auto"/>
          </w:divBdr>
        </w:div>
        <w:div w:id="1057629737">
          <w:marLeft w:val="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9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5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beachbody.com/beachbodyblog/tag/lentil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beachbody.com/beachbodyblog/tag/high-protein" TargetMode="External"/><Relationship Id="rId17" Type="http://schemas.openxmlformats.org/officeDocument/2006/relationships/hyperlink" Target="http://www.beachbody.com/beachbodyblog/tag/vegetaria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eachbody.com/beachbodyblog/tag/veg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eachbody.com/beachbodyblog/category/nutrition/recipes" TargetMode="External"/><Relationship Id="rId11" Type="http://schemas.openxmlformats.org/officeDocument/2006/relationships/hyperlink" Target="http://www.beachbody.com/beachbodyblog/tag/fiber" TargetMode="External"/><Relationship Id="rId5" Type="http://schemas.openxmlformats.org/officeDocument/2006/relationships/hyperlink" Target="http://www.beachbody.com/beachbodyblog/category/nutrition" TargetMode="External"/><Relationship Id="rId15" Type="http://schemas.openxmlformats.org/officeDocument/2006/relationships/hyperlink" Target="http://www.beachbody.com/beachbodyblog/tag/salad" TargetMode="External"/><Relationship Id="rId10" Type="http://schemas.openxmlformats.org/officeDocument/2006/relationships/hyperlink" Target="http://www.beachbody.com/beachbodyblog/author/beachbod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beachbody.com/beachbodyblog/tag/rec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2014-08-15T00:01:00Z</dcterms:created>
  <dcterms:modified xsi:type="dcterms:W3CDTF">2014-08-15T00:02:00Z</dcterms:modified>
</cp:coreProperties>
</file>