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599" w:rsidRDefault="00110599" w:rsidP="00110599">
      <w:pPr>
        <w:pStyle w:val="NormalWeb"/>
        <w:spacing w:before="240" w:beforeAutospacing="0" w:after="45" w:afterAutospacing="0" w:line="336" w:lineRule="atLeast"/>
      </w:pPr>
      <w:r>
        <w:fldChar w:fldCharType="begin"/>
      </w:r>
      <w:r>
        <w:instrText xml:space="preserve"> HYPERLINK "http://feedproxy.google.com/~r/CavegirlCuisine/~3/HNdN332ox0U/?utm_source=feedburner&amp;utm_medium=email" </w:instrText>
      </w:r>
      <w:r>
        <w:fldChar w:fldCharType="separate"/>
      </w:r>
      <w:r>
        <w:rPr>
          <w:rStyle w:val="Hyperlink"/>
          <w:rFonts w:ascii="Arial" w:hAnsi="Arial" w:cs="Arial"/>
          <w:b/>
          <w:bCs/>
          <w:color w:val="000099"/>
          <w:sz w:val="27"/>
          <w:szCs w:val="27"/>
          <w:u w:val="none"/>
        </w:rPr>
        <w:t>Marinated Flap Steak</w:t>
      </w:r>
      <w:r>
        <w:fldChar w:fldCharType="end"/>
      </w:r>
      <w:r>
        <w:t xml:space="preserve"> </w:t>
      </w:r>
    </w:p>
    <w:p w:rsidR="00110599" w:rsidRDefault="00110599" w:rsidP="00110599">
      <w:pPr>
        <w:pStyle w:val="NormalWeb"/>
        <w:spacing w:before="135" w:beforeAutospacing="0" w:after="45" w:afterAutospacing="0" w:line="336" w:lineRule="auto"/>
        <w:rPr>
          <w:rFonts w:ascii="Georgia" w:hAnsi="Georgia"/>
          <w:color w:val="555555"/>
          <w:sz w:val="20"/>
          <w:szCs w:val="20"/>
        </w:rPr>
      </w:pPr>
      <w:r>
        <w:rPr>
          <w:rFonts w:ascii="Georgia" w:hAnsi="Georgia"/>
          <w:color w:val="555555"/>
          <w:sz w:val="20"/>
          <w:szCs w:val="20"/>
        </w:rPr>
        <w:t>Posted: 14 Aug 2014 02:29 PM PDT</w:t>
      </w:r>
    </w:p>
    <w:p w:rsidR="00110599" w:rsidRDefault="00110599" w:rsidP="00110599">
      <w:pPr>
        <w:pStyle w:val="NormalWeb"/>
        <w:spacing w:line="336" w:lineRule="auto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Flap steak is basically a sirloin tip. Flank steak or skirt steak is very similar and can be used as substitutions in this recipe.</w:t>
      </w:r>
    </w:p>
    <w:p w:rsidR="00110599" w:rsidRDefault="00110599" w:rsidP="00110599">
      <w:pPr>
        <w:pStyle w:val="NormalWeb"/>
        <w:spacing w:line="336" w:lineRule="auto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b/>
          <w:bCs/>
          <w:noProof/>
          <w:color w:val="000099"/>
          <w:sz w:val="20"/>
          <w:szCs w:val="20"/>
        </w:rPr>
        <w:drawing>
          <wp:inline distT="0" distB="0" distL="0" distR="0">
            <wp:extent cx="5516880" cy="4122420"/>
            <wp:effectExtent l="19050" t="0" r="7620" b="0"/>
            <wp:docPr id="2" name="Picture 1" descr="Marinated Flap Steak">
              <a:hlinkClick xmlns:a="http://schemas.openxmlformats.org/drawingml/2006/main" r:id="rId5" tooltip="Marinated Flap Stea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inated Flap Steak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412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599" w:rsidRDefault="00110599" w:rsidP="00110599">
      <w:pPr>
        <w:pStyle w:val="Heading3"/>
        <w:spacing w:line="336" w:lineRule="auto"/>
        <w:rPr>
          <w:rFonts w:ascii="Georgia" w:eastAsia="Times New Roman" w:hAnsi="Georgia"/>
          <w:color w:val="000000"/>
        </w:rPr>
      </w:pPr>
      <w:r>
        <w:rPr>
          <w:rFonts w:ascii="Georgia" w:eastAsia="Times New Roman" w:hAnsi="Georgia"/>
          <w:color w:val="000000"/>
        </w:rPr>
        <w:t>Ingredients</w:t>
      </w:r>
    </w:p>
    <w:p w:rsidR="00110599" w:rsidRDefault="00110599" w:rsidP="00110599">
      <w:pPr>
        <w:numPr>
          <w:ilvl w:val="0"/>
          <w:numId w:val="1"/>
        </w:numPr>
        <w:spacing w:before="100" w:beforeAutospacing="1" w:after="240" w:line="336" w:lineRule="auto"/>
        <w:ind w:left="960"/>
        <w:rPr>
          <w:rFonts w:ascii="Georgia" w:eastAsia="Times New Roman" w:hAnsi="Georgia"/>
          <w:color w:val="000000"/>
          <w:sz w:val="20"/>
          <w:szCs w:val="20"/>
        </w:rPr>
      </w:pPr>
      <w:r>
        <w:rPr>
          <w:rFonts w:ascii="Georgia" w:eastAsia="Times New Roman" w:hAnsi="Georgia"/>
          <w:color w:val="000000"/>
          <w:sz w:val="20"/>
          <w:szCs w:val="20"/>
        </w:rPr>
        <w:t xml:space="preserve">1/4 cup red wine </w:t>
      </w:r>
      <w:proofErr w:type="spellStart"/>
      <w:r>
        <w:rPr>
          <w:rFonts w:ascii="Georgia" w:eastAsia="Times New Roman" w:hAnsi="Georgia"/>
          <w:color w:val="000000"/>
          <w:sz w:val="20"/>
          <w:szCs w:val="20"/>
        </w:rPr>
        <w:t>vingar</w:t>
      </w:r>
      <w:proofErr w:type="spellEnd"/>
    </w:p>
    <w:p w:rsidR="00110599" w:rsidRDefault="00110599" w:rsidP="00110599">
      <w:pPr>
        <w:numPr>
          <w:ilvl w:val="0"/>
          <w:numId w:val="1"/>
        </w:numPr>
        <w:spacing w:before="100" w:beforeAutospacing="1" w:after="240" w:line="336" w:lineRule="auto"/>
        <w:ind w:left="960"/>
        <w:rPr>
          <w:rFonts w:ascii="Georgia" w:eastAsia="Times New Roman" w:hAnsi="Georgia"/>
          <w:color w:val="000000"/>
          <w:sz w:val="20"/>
          <w:szCs w:val="20"/>
        </w:rPr>
      </w:pPr>
      <w:r>
        <w:rPr>
          <w:rFonts w:ascii="Georgia" w:eastAsia="Times New Roman" w:hAnsi="Georgia"/>
          <w:color w:val="000000"/>
          <w:sz w:val="20"/>
          <w:szCs w:val="20"/>
        </w:rPr>
        <w:t>1/3 cup avocado oil (or preferred oil)</w:t>
      </w:r>
    </w:p>
    <w:p w:rsidR="00110599" w:rsidRDefault="00110599" w:rsidP="00110599">
      <w:pPr>
        <w:numPr>
          <w:ilvl w:val="0"/>
          <w:numId w:val="1"/>
        </w:numPr>
        <w:spacing w:before="100" w:beforeAutospacing="1" w:after="240" w:line="336" w:lineRule="auto"/>
        <w:ind w:left="960"/>
        <w:rPr>
          <w:rFonts w:ascii="Georgia" w:eastAsia="Times New Roman" w:hAnsi="Georgia"/>
          <w:color w:val="000000"/>
          <w:sz w:val="20"/>
          <w:szCs w:val="20"/>
        </w:rPr>
      </w:pPr>
      <w:r>
        <w:rPr>
          <w:rFonts w:ascii="Georgia" w:eastAsia="Times New Roman" w:hAnsi="Georgia"/>
          <w:color w:val="000000"/>
          <w:sz w:val="20"/>
          <w:szCs w:val="20"/>
        </w:rPr>
        <w:t>1 tablespoon capers</w:t>
      </w:r>
    </w:p>
    <w:p w:rsidR="00110599" w:rsidRDefault="00110599" w:rsidP="00110599">
      <w:pPr>
        <w:numPr>
          <w:ilvl w:val="0"/>
          <w:numId w:val="1"/>
        </w:numPr>
        <w:spacing w:before="100" w:beforeAutospacing="1" w:after="240" w:line="336" w:lineRule="auto"/>
        <w:ind w:left="960"/>
        <w:rPr>
          <w:rFonts w:ascii="Georgia" w:eastAsia="Times New Roman" w:hAnsi="Georgia"/>
          <w:color w:val="000000"/>
          <w:sz w:val="20"/>
          <w:szCs w:val="20"/>
        </w:rPr>
      </w:pPr>
      <w:r>
        <w:rPr>
          <w:rFonts w:ascii="Georgia" w:eastAsia="Times New Roman" w:hAnsi="Georgia"/>
          <w:color w:val="000000"/>
          <w:sz w:val="20"/>
          <w:szCs w:val="20"/>
        </w:rPr>
        <w:t>1/2 teaspoon garlic powder</w:t>
      </w:r>
    </w:p>
    <w:p w:rsidR="00110599" w:rsidRDefault="00110599" w:rsidP="00110599">
      <w:pPr>
        <w:numPr>
          <w:ilvl w:val="0"/>
          <w:numId w:val="1"/>
        </w:numPr>
        <w:spacing w:before="100" w:beforeAutospacing="1" w:after="240" w:line="336" w:lineRule="auto"/>
        <w:ind w:left="960"/>
        <w:rPr>
          <w:rFonts w:ascii="Georgia" w:eastAsia="Times New Roman" w:hAnsi="Georgia"/>
          <w:color w:val="000000"/>
          <w:sz w:val="20"/>
          <w:szCs w:val="20"/>
        </w:rPr>
      </w:pPr>
      <w:r>
        <w:rPr>
          <w:rFonts w:ascii="Georgia" w:eastAsia="Times New Roman" w:hAnsi="Georgia"/>
          <w:color w:val="000000"/>
          <w:sz w:val="20"/>
          <w:szCs w:val="20"/>
        </w:rPr>
        <w:t>1 teaspoon Worcestershire sauce</w:t>
      </w:r>
    </w:p>
    <w:p w:rsidR="00110599" w:rsidRDefault="00110599" w:rsidP="00110599">
      <w:pPr>
        <w:numPr>
          <w:ilvl w:val="0"/>
          <w:numId w:val="1"/>
        </w:numPr>
        <w:spacing w:before="100" w:beforeAutospacing="1" w:after="240" w:line="336" w:lineRule="auto"/>
        <w:ind w:left="960"/>
        <w:rPr>
          <w:rFonts w:ascii="Georgia" w:eastAsia="Times New Roman" w:hAnsi="Georgia"/>
          <w:color w:val="000000"/>
          <w:sz w:val="20"/>
          <w:szCs w:val="20"/>
        </w:rPr>
      </w:pPr>
      <w:r>
        <w:rPr>
          <w:rFonts w:ascii="Georgia" w:eastAsia="Times New Roman" w:hAnsi="Georgia"/>
          <w:color w:val="000000"/>
          <w:sz w:val="20"/>
          <w:szCs w:val="20"/>
        </w:rPr>
        <w:t>2 teaspoons smoked paprika</w:t>
      </w:r>
    </w:p>
    <w:p w:rsidR="00110599" w:rsidRDefault="00110599" w:rsidP="00110599">
      <w:pPr>
        <w:numPr>
          <w:ilvl w:val="0"/>
          <w:numId w:val="1"/>
        </w:numPr>
        <w:spacing w:before="100" w:beforeAutospacing="1" w:after="240" w:line="336" w:lineRule="auto"/>
        <w:ind w:left="960"/>
        <w:rPr>
          <w:rFonts w:ascii="Georgia" w:eastAsia="Times New Roman" w:hAnsi="Georgia"/>
          <w:color w:val="000000"/>
          <w:sz w:val="20"/>
          <w:szCs w:val="20"/>
        </w:rPr>
      </w:pPr>
      <w:r>
        <w:rPr>
          <w:rFonts w:ascii="Georgia" w:eastAsia="Times New Roman" w:hAnsi="Georgia"/>
          <w:color w:val="000000"/>
          <w:sz w:val="20"/>
          <w:szCs w:val="20"/>
        </w:rPr>
        <w:lastRenderedPageBreak/>
        <w:t>1/2 teaspoon onion powder</w:t>
      </w:r>
    </w:p>
    <w:p w:rsidR="00110599" w:rsidRDefault="00110599" w:rsidP="00110599">
      <w:pPr>
        <w:numPr>
          <w:ilvl w:val="0"/>
          <w:numId w:val="1"/>
        </w:numPr>
        <w:spacing w:before="100" w:beforeAutospacing="1" w:after="240" w:line="336" w:lineRule="auto"/>
        <w:ind w:left="960"/>
        <w:rPr>
          <w:rFonts w:ascii="Georgia" w:eastAsia="Times New Roman" w:hAnsi="Georgia"/>
          <w:color w:val="000000"/>
          <w:sz w:val="20"/>
          <w:szCs w:val="20"/>
        </w:rPr>
      </w:pPr>
      <w:r>
        <w:rPr>
          <w:rFonts w:ascii="Georgia" w:eastAsia="Times New Roman" w:hAnsi="Georgia"/>
          <w:color w:val="000000"/>
          <w:sz w:val="20"/>
          <w:szCs w:val="20"/>
        </w:rPr>
        <w:t>1 pound flap steak (or skirt steak or flank steak)</w:t>
      </w:r>
    </w:p>
    <w:p w:rsidR="00110599" w:rsidRDefault="00110599" w:rsidP="00110599">
      <w:pPr>
        <w:numPr>
          <w:ilvl w:val="0"/>
          <w:numId w:val="1"/>
        </w:numPr>
        <w:spacing w:before="100" w:beforeAutospacing="1" w:after="240" w:line="336" w:lineRule="auto"/>
        <w:ind w:left="960"/>
        <w:rPr>
          <w:rFonts w:ascii="Georgia" w:eastAsia="Times New Roman" w:hAnsi="Georgia"/>
          <w:color w:val="000000"/>
          <w:sz w:val="20"/>
          <w:szCs w:val="20"/>
        </w:rPr>
      </w:pPr>
      <w:r>
        <w:rPr>
          <w:rFonts w:ascii="Georgia" w:eastAsia="Times New Roman" w:hAnsi="Georgia"/>
          <w:color w:val="000000"/>
          <w:sz w:val="20"/>
          <w:szCs w:val="20"/>
        </w:rPr>
        <w:t>a handful of chopped parsley (optional garnish)</w:t>
      </w:r>
    </w:p>
    <w:p w:rsidR="00110599" w:rsidRDefault="00110599" w:rsidP="00110599">
      <w:pPr>
        <w:pStyle w:val="Heading3"/>
        <w:spacing w:line="336" w:lineRule="auto"/>
        <w:rPr>
          <w:rFonts w:ascii="Georgia" w:eastAsia="Times New Roman" w:hAnsi="Georgia"/>
          <w:color w:val="000000"/>
        </w:rPr>
      </w:pPr>
      <w:r>
        <w:rPr>
          <w:rFonts w:ascii="Georgia" w:eastAsia="Times New Roman" w:hAnsi="Georgia"/>
          <w:color w:val="000000"/>
        </w:rPr>
        <w:t>Directions</w:t>
      </w:r>
    </w:p>
    <w:p w:rsidR="00110599" w:rsidRDefault="00110599" w:rsidP="00110599">
      <w:pPr>
        <w:numPr>
          <w:ilvl w:val="0"/>
          <w:numId w:val="2"/>
        </w:numPr>
        <w:spacing w:before="100" w:beforeAutospacing="1" w:after="240" w:line="336" w:lineRule="auto"/>
        <w:ind w:left="960"/>
        <w:rPr>
          <w:rFonts w:ascii="Georgia" w:eastAsia="Times New Roman" w:hAnsi="Georgia"/>
          <w:color w:val="000000"/>
          <w:sz w:val="20"/>
          <w:szCs w:val="20"/>
        </w:rPr>
      </w:pPr>
      <w:r>
        <w:rPr>
          <w:rFonts w:ascii="Georgia" w:eastAsia="Times New Roman" w:hAnsi="Georgia"/>
          <w:color w:val="000000"/>
          <w:sz w:val="20"/>
          <w:szCs w:val="20"/>
        </w:rPr>
        <w:t>In a bowl or a gallon plastic baggie, combine the first seven ingredients.  Mix until combined. Add meat to the marinade.  Refrigerate at least one hour, preferably overnight.</w:t>
      </w:r>
    </w:p>
    <w:p w:rsidR="00110599" w:rsidRDefault="00110599" w:rsidP="00110599">
      <w:pPr>
        <w:numPr>
          <w:ilvl w:val="0"/>
          <w:numId w:val="2"/>
        </w:numPr>
        <w:spacing w:before="100" w:beforeAutospacing="1" w:after="240" w:line="336" w:lineRule="auto"/>
        <w:ind w:left="960"/>
        <w:rPr>
          <w:rFonts w:ascii="Georgia" w:eastAsia="Times New Roman" w:hAnsi="Georgia"/>
          <w:color w:val="000000"/>
          <w:sz w:val="20"/>
          <w:szCs w:val="20"/>
        </w:rPr>
      </w:pPr>
      <w:r>
        <w:rPr>
          <w:rFonts w:ascii="Georgia" w:eastAsia="Times New Roman" w:hAnsi="Georgia"/>
          <w:color w:val="000000"/>
          <w:sz w:val="20"/>
          <w:szCs w:val="20"/>
        </w:rPr>
        <w:t>Heat a grill or a grilling pan on medium-high heat. Season each side of the beef with fine sea salt. Cook on both sides until desired doneness. Let rest for 5-7 minutes.</w:t>
      </w:r>
    </w:p>
    <w:p w:rsidR="00110599" w:rsidRDefault="00110599" w:rsidP="00110599">
      <w:pPr>
        <w:numPr>
          <w:ilvl w:val="0"/>
          <w:numId w:val="2"/>
        </w:numPr>
        <w:spacing w:before="100" w:beforeAutospacing="1" w:after="240" w:line="336" w:lineRule="auto"/>
        <w:ind w:left="960"/>
        <w:rPr>
          <w:rFonts w:ascii="Georgia" w:eastAsia="Times New Roman" w:hAnsi="Georgia"/>
          <w:color w:val="000000"/>
          <w:sz w:val="20"/>
          <w:szCs w:val="20"/>
        </w:rPr>
      </w:pPr>
      <w:r>
        <w:rPr>
          <w:rFonts w:ascii="Georgia" w:eastAsia="Times New Roman" w:hAnsi="Georgia"/>
          <w:color w:val="000000"/>
          <w:sz w:val="20"/>
          <w:szCs w:val="20"/>
        </w:rPr>
        <w:t>Thinly slice the meat against the grain and serve. Sprinkle with chopped parsley for optional garnish.</w:t>
      </w:r>
    </w:p>
    <w:p w:rsidR="00110599" w:rsidRDefault="00110599" w:rsidP="00110599">
      <w:pPr>
        <w:numPr>
          <w:ilvl w:val="0"/>
          <w:numId w:val="2"/>
        </w:numPr>
        <w:spacing w:before="100" w:beforeAutospacing="1" w:after="240" w:line="336" w:lineRule="auto"/>
        <w:ind w:left="960"/>
        <w:rPr>
          <w:rFonts w:ascii="Georgia" w:eastAsia="Times New Roman" w:hAnsi="Georgia"/>
          <w:color w:val="000000"/>
          <w:sz w:val="20"/>
          <w:szCs w:val="20"/>
        </w:rPr>
      </w:pPr>
      <w:r>
        <w:rPr>
          <w:rFonts w:ascii="Georgia" w:eastAsia="Times New Roman" w:hAnsi="Georgia"/>
          <w:color w:val="000000"/>
          <w:sz w:val="20"/>
          <w:szCs w:val="20"/>
        </w:rPr>
        <w:t>Enjoy!</w:t>
      </w:r>
    </w:p>
    <w:p w:rsidR="000C5A47" w:rsidRDefault="00110599"/>
    <w:sectPr w:rsidR="000C5A47" w:rsidSect="000B6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C1812"/>
    <w:multiLevelType w:val="multilevel"/>
    <w:tmpl w:val="5E0EC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A31123"/>
    <w:multiLevelType w:val="multilevel"/>
    <w:tmpl w:val="2E5A76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compat/>
  <w:rsids>
    <w:rsidRoot w:val="00110599"/>
    <w:rsid w:val="000B637C"/>
    <w:rsid w:val="00110599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59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1059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10599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10599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1105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5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5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4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cavegirlcuisine.com/wp-content/uploads/2014/08/Marinated-Flap-Steak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2014-08-17T11:46:00Z</dcterms:created>
  <dcterms:modified xsi:type="dcterms:W3CDTF">2014-08-17T11:47:00Z</dcterms:modified>
</cp:coreProperties>
</file>