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30" w:rsidRPr="00992A33" w:rsidRDefault="00846798" w:rsidP="00846798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92A33">
        <w:rPr>
          <w:rFonts w:asciiTheme="majorHAnsi" w:eastAsia="Times New Roman" w:hAnsiTheme="majorHAnsi" w:cs="Times New Roman"/>
          <w:b/>
          <w:bCs/>
          <w:sz w:val="28"/>
          <w:szCs w:val="28"/>
        </w:rPr>
        <w:t>Greek Yogurt Smoothie</w:t>
      </w:r>
    </w:p>
    <w:p w:rsidR="00846798" w:rsidRPr="00992A33" w:rsidRDefault="00846798" w:rsidP="00846798">
      <w:pPr>
        <w:spacing w:after="0" w:line="24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92A33">
        <w:rPr>
          <w:rFonts w:asciiTheme="majorHAnsi" w:eastAsia="Times New Roman" w:hAnsiTheme="majorHAnsi" w:cs="Times New Roman"/>
          <w:b/>
          <w:bCs/>
          <w:sz w:val="28"/>
          <w:szCs w:val="28"/>
        </w:rPr>
        <w:t>Serves 2</w:t>
      </w:r>
    </w:p>
    <w:p w:rsidR="00380330" w:rsidRPr="00992A33" w:rsidRDefault="00380330" w:rsidP="0038033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b/>
          <w:bCs/>
          <w:sz w:val="24"/>
          <w:szCs w:val="24"/>
        </w:rPr>
        <w:t>Ingredients</w:t>
      </w:r>
    </w:p>
    <w:p w:rsidR="00380330" w:rsidRPr="00992A33" w:rsidRDefault="00380330" w:rsidP="0038033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>6 large strawberries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1 sliced banana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1 cup blueberries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6 ounces plain Greek yogurt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1 cup skim milk</w:t>
      </w:r>
      <w:r w:rsidR="00B8419A" w:rsidRPr="00992A33">
        <w:rPr>
          <w:rFonts w:asciiTheme="majorHAnsi" w:eastAsia="Times New Roman" w:hAnsiTheme="majorHAnsi" w:cs="Times New Roman"/>
          <w:sz w:val="24"/>
          <w:szCs w:val="24"/>
        </w:rPr>
        <w:t xml:space="preserve"> (almond or soy milk may be substituted)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</w:r>
      <w:r w:rsidR="00B8419A" w:rsidRPr="00992A33">
        <w:rPr>
          <w:rFonts w:asciiTheme="majorHAnsi" w:eastAsia="Times New Roman" w:hAnsiTheme="majorHAnsi" w:cs="Times New Roman"/>
          <w:sz w:val="24"/>
          <w:szCs w:val="24"/>
        </w:rPr>
        <w:t>2 tsp. flaxseed oil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80330" w:rsidRPr="00992A33" w:rsidRDefault="00380330" w:rsidP="0038033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b/>
          <w:bCs/>
          <w:sz w:val="24"/>
          <w:szCs w:val="24"/>
        </w:rPr>
        <w:t>Directions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80330" w:rsidRPr="00992A33" w:rsidRDefault="00380330" w:rsidP="00380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>Cut the tops off of five of the strawberries.</w:t>
      </w:r>
    </w:p>
    <w:p w:rsidR="00E12020" w:rsidRPr="00992A33" w:rsidRDefault="00380330" w:rsidP="00846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Place the strawberries, banana, blueberries, yogurt, milk, and almonds in a blender or food processor. Blend until smooth and creamy. Garnish with a strawberry. </w:t>
      </w:r>
    </w:p>
    <w:p w:rsidR="00846798" w:rsidRPr="00992A33" w:rsidRDefault="00992A33" w:rsidP="00992A3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>Nutrition Facts Per Serving:  Calories 246, Calories from Fat 48, Total Fat 5.4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g, Sat Fat 1 g, Cholesterol 7 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mg, Sodium 93 mg, </w:t>
      </w:r>
      <w:proofErr w:type="spellStart"/>
      <w:r w:rsidRPr="00992A33">
        <w:rPr>
          <w:rFonts w:asciiTheme="majorHAnsi" w:eastAsia="Times New Roman" w:hAnsiTheme="majorHAnsi" w:cs="Times New Roman"/>
          <w:sz w:val="24"/>
          <w:szCs w:val="24"/>
        </w:rPr>
        <w:t>Carbs</w:t>
      </w:r>
      <w:proofErr w:type="spellEnd"/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34 g, Fiber 4.4 g, Sugars 23 g, Protein 1</w:t>
      </w:r>
      <w:r>
        <w:rPr>
          <w:rFonts w:asciiTheme="majorHAnsi" w:eastAsia="Times New Roman" w:hAnsiTheme="majorHAnsi" w:cs="Times New Roman"/>
          <w:sz w:val="24"/>
          <w:szCs w:val="24"/>
        </w:rPr>
        <w:t>3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g</w:t>
      </w:r>
    </w:p>
    <w:p w:rsidR="00380330" w:rsidRDefault="00380330"/>
    <w:sectPr w:rsidR="00380330" w:rsidSect="00E1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088E"/>
    <w:multiLevelType w:val="multilevel"/>
    <w:tmpl w:val="A428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95FB2"/>
    <w:multiLevelType w:val="multilevel"/>
    <w:tmpl w:val="D8C8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330"/>
    <w:rsid w:val="000A3F6C"/>
    <w:rsid w:val="00380330"/>
    <w:rsid w:val="00846798"/>
    <w:rsid w:val="00992A33"/>
    <w:rsid w:val="00B8419A"/>
    <w:rsid w:val="00E12020"/>
    <w:rsid w:val="00FA669A"/>
    <w:rsid w:val="00FD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0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9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77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49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706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8934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030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554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959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284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674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66890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Hewlett-Packard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2010-12-16T03:16:00Z</dcterms:created>
  <dcterms:modified xsi:type="dcterms:W3CDTF">2010-12-16T03:16:00Z</dcterms:modified>
</cp:coreProperties>
</file>