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E7" w:rsidRPr="00622EE7" w:rsidRDefault="00622EE7" w:rsidP="00622EE7">
      <w:pPr>
        <w:shd w:val="clear" w:color="auto" w:fill="FFFFFF"/>
        <w:spacing w:after="0" w:line="240" w:lineRule="auto"/>
        <w:rPr>
          <w:rFonts w:ascii="Helvetica" w:eastAsia="Times New Roman" w:hAnsi="Helvetica" w:cs="Helvetica"/>
          <w:b/>
          <w:bCs/>
          <w:color w:val="000000"/>
          <w:sz w:val="16"/>
          <w:szCs w:val="16"/>
        </w:rPr>
      </w:pPr>
      <w:r w:rsidRPr="00622EE7">
        <w:rPr>
          <w:rFonts w:ascii="Helvetica" w:eastAsia="Times New Roman" w:hAnsi="Helvetica" w:cs="Helvetica"/>
          <w:b/>
          <w:bCs/>
          <w:color w:val="000000"/>
          <w:sz w:val="16"/>
          <w:szCs w:val="16"/>
        </w:rPr>
        <w:t>Quinoa-Crusted Shrimp</w:t>
      </w:r>
    </w:p>
    <w:p w:rsidR="00622EE7" w:rsidRPr="00622EE7" w:rsidRDefault="00622EE7" w:rsidP="00622EE7">
      <w:pPr>
        <w:shd w:val="clear" w:color="auto" w:fill="FFFFFF"/>
        <w:spacing w:after="0" w:line="172" w:lineRule="atLeast"/>
        <w:rPr>
          <w:rFonts w:ascii="Helvetica" w:eastAsia="Times New Roman" w:hAnsi="Helvetica" w:cs="Helvetica"/>
          <w:color w:val="000000"/>
          <w:sz w:val="12"/>
          <w:szCs w:val="12"/>
        </w:rPr>
      </w:pPr>
      <w:r w:rsidRPr="00622EE7">
        <w:rPr>
          <w:rFonts w:ascii="Helvetica" w:eastAsia="Times New Roman" w:hAnsi="Helvetica" w:cs="Helvetica"/>
          <w:i/>
          <w:iCs/>
          <w:color w:val="000000"/>
          <w:sz w:val="12"/>
        </w:rPr>
        <w:t>Per serving (approx. 10 shrimp, varies depending on size): 202 calories, 4g fat (1g saturated), 1g fiber, 28g protein</w:t>
      </w:r>
    </w:p>
    <w:p w:rsidR="00622EE7" w:rsidRPr="00622EE7" w:rsidRDefault="00622EE7" w:rsidP="00622EE7">
      <w:pPr>
        <w:shd w:val="clear" w:color="auto" w:fill="FFFFFF"/>
        <w:spacing w:before="240" w:after="240" w:line="172" w:lineRule="atLeast"/>
        <w:rPr>
          <w:rFonts w:ascii="Helvetica" w:eastAsia="Times New Roman" w:hAnsi="Helvetica" w:cs="Helvetica"/>
          <w:color w:val="000000"/>
          <w:sz w:val="12"/>
          <w:szCs w:val="12"/>
        </w:rPr>
      </w:pPr>
      <w:r w:rsidRPr="00622EE7">
        <w:rPr>
          <w:rFonts w:ascii="Helvetica" w:eastAsia="Times New Roman" w:hAnsi="Helvetica" w:cs="Helvetica"/>
          <w:color w:val="000000"/>
          <w:sz w:val="12"/>
          <w:szCs w:val="12"/>
        </w:rPr>
        <w:t>Impress your guests with this amazing appetizer that’s low in fat and high in flavor. Use colored quinoa (red, white, black, or a combo) to add a bright, festive finger food to any party.</w:t>
      </w:r>
    </w:p>
    <w:p w:rsidR="00622EE7" w:rsidRPr="00622EE7" w:rsidRDefault="00622EE7" w:rsidP="00622EE7">
      <w:pPr>
        <w:shd w:val="clear" w:color="auto" w:fill="FFFFFF"/>
        <w:spacing w:before="240" w:after="240" w:line="172" w:lineRule="atLeast"/>
        <w:rPr>
          <w:rFonts w:ascii="Helvetica" w:eastAsia="Times New Roman" w:hAnsi="Helvetica" w:cs="Helvetica"/>
          <w:color w:val="000000"/>
          <w:sz w:val="12"/>
          <w:szCs w:val="12"/>
        </w:rPr>
      </w:pPr>
      <w:r w:rsidRPr="00622EE7">
        <w:rPr>
          <w:rFonts w:ascii="Helvetica" w:eastAsia="Times New Roman" w:hAnsi="Helvetica" w:cs="Helvetica"/>
          <w:b/>
          <w:bCs/>
          <w:color w:val="000000"/>
          <w:sz w:val="12"/>
        </w:rPr>
        <w:t>Ingredients:</w:t>
      </w:r>
      <w:r w:rsidRPr="00622EE7">
        <w:rPr>
          <w:rFonts w:ascii="Helvetica" w:eastAsia="Times New Roman" w:hAnsi="Helvetica" w:cs="Helvetica"/>
          <w:color w:val="000000"/>
          <w:sz w:val="12"/>
          <w:szCs w:val="12"/>
        </w:rPr>
        <w:br/>
        <w:t>½ cup flour</w:t>
      </w:r>
      <w:r w:rsidRPr="00622EE7">
        <w:rPr>
          <w:rFonts w:ascii="Helvetica" w:eastAsia="Times New Roman" w:hAnsi="Helvetica" w:cs="Helvetica"/>
          <w:color w:val="000000"/>
          <w:sz w:val="12"/>
          <w:szCs w:val="12"/>
        </w:rPr>
        <w:br/>
        <w:t>1 tsp salt</w:t>
      </w:r>
      <w:r w:rsidRPr="00622EE7">
        <w:rPr>
          <w:rFonts w:ascii="Helvetica" w:eastAsia="Times New Roman" w:hAnsi="Helvetica" w:cs="Helvetica"/>
          <w:color w:val="000000"/>
          <w:sz w:val="12"/>
          <w:szCs w:val="12"/>
        </w:rPr>
        <w:br/>
        <w:t>¼ tsp freshly ground black pepper</w:t>
      </w:r>
      <w:r w:rsidRPr="00622EE7">
        <w:rPr>
          <w:rFonts w:ascii="Helvetica" w:eastAsia="Times New Roman" w:hAnsi="Helvetica" w:cs="Helvetica"/>
          <w:color w:val="000000"/>
          <w:sz w:val="12"/>
          <w:szCs w:val="12"/>
        </w:rPr>
        <w:br/>
      </w:r>
      <w:r w:rsidRPr="00622EE7">
        <w:rPr>
          <w:rFonts w:ascii="MS Gothic" w:eastAsia="MS Gothic" w:hAnsi="MS Gothic" w:cs="MS Gothic" w:hint="eastAsia"/>
          <w:color w:val="000000"/>
          <w:sz w:val="12"/>
          <w:szCs w:val="12"/>
        </w:rPr>
        <w:t> </w:t>
      </w:r>
      <w:r w:rsidRPr="00622EE7">
        <w:rPr>
          <w:rFonts w:ascii="Helvetica" w:eastAsia="Times New Roman" w:hAnsi="Helvetica" w:cs="Helvetica"/>
          <w:color w:val="000000"/>
          <w:sz w:val="12"/>
          <w:szCs w:val="12"/>
        </w:rPr>
        <w:t>½ tsp ground cumin</w:t>
      </w:r>
      <w:r w:rsidRPr="00622EE7">
        <w:rPr>
          <w:rFonts w:ascii="Helvetica" w:eastAsia="Times New Roman" w:hAnsi="Helvetica" w:cs="Helvetica"/>
          <w:color w:val="000000"/>
          <w:sz w:val="12"/>
          <w:szCs w:val="12"/>
        </w:rPr>
        <w:br/>
      </w:r>
      <w:r w:rsidRPr="00622EE7">
        <w:rPr>
          <w:rFonts w:ascii="MS Gothic" w:eastAsia="MS Gothic" w:hAnsi="MS Gothic" w:cs="MS Gothic" w:hint="eastAsia"/>
          <w:color w:val="000000"/>
          <w:sz w:val="12"/>
          <w:szCs w:val="12"/>
        </w:rPr>
        <w:t> </w:t>
      </w:r>
      <w:r w:rsidRPr="00622EE7">
        <w:rPr>
          <w:rFonts w:ascii="Helvetica" w:eastAsia="Times New Roman" w:hAnsi="Helvetica" w:cs="Helvetica"/>
          <w:color w:val="000000"/>
          <w:sz w:val="12"/>
          <w:szCs w:val="12"/>
        </w:rPr>
        <w:t>½ tsp paprika</w:t>
      </w:r>
      <w:r w:rsidRPr="00622EE7">
        <w:rPr>
          <w:rFonts w:ascii="Helvetica" w:eastAsia="Times New Roman" w:hAnsi="Helvetica" w:cs="Helvetica"/>
          <w:color w:val="000000"/>
          <w:sz w:val="12"/>
          <w:szCs w:val="12"/>
        </w:rPr>
        <w:br/>
      </w:r>
      <w:r w:rsidRPr="00622EE7">
        <w:rPr>
          <w:rFonts w:ascii="MS Gothic" w:eastAsia="MS Gothic" w:hAnsi="MS Gothic" w:cs="MS Gothic" w:hint="eastAsia"/>
          <w:color w:val="000000"/>
          <w:sz w:val="12"/>
          <w:szCs w:val="12"/>
        </w:rPr>
        <w:t> </w:t>
      </w:r>
      <w:r w:rsidRPr="00622EE7">
        <w:rPr>
          <w:rFonts w:ascii="Helvetica" w:eastAsia="Times New Roman" w:hAnsi="Helvetica" w:cs="Helvetica"/>
          <w:color w:val="000000"/>
          <w:sz w:val="12"/>
          <w:szCs w:val="12"/>
        </w:rPr>
        <w:t>¾ tsp garlic powder</w:t>
      </w:r>
      <w:r w:rsidRPr="00622EE7">
        <w:rPr>
          <w:rFonts w:ascii="Helvetica" w:eastAsia="Times New Roman" w:hAnsi="Helvetica" w:cs="Helvetica"/>
          <w:color w:val="000000"/>
          <w:sz w:val="12"/>
          <w:szCs w:val="12"/>
        </w:rPr>
        <w:br/>
      </w:r>
      <w:r w:rsidRPr="00622EE7">
        <w:rPr>
          <w:rFonts w:ascii="MS Gothic" w:eastAsia="MS Gothic" w:hAnsi="MS Gothic" w:cs="MS Gothic" w:hint="eastAsia"/>
          <w:color w:val="000000"/>
          <w:sz w:val="12"/>
          <w:szCs w:val="12"/>
        </w:rPr>
        <w:t> </w:t>
      </w:r>
      <w:r w:rsidRPr="00622EE7">
        <w:rPr>
          <w:rFonts w:ascii="Helvetica" w:eastAsia="Times New Roman" w:hAnsi="Helvetica" w:cs="Helvetica"/>
          <w:color w:val="000000"/>
          <w:sz w:val="12"/>
          <w:szCs w:val="12"/>
        </w:rPr>
        <w:t>½ tsp onion powder</w:t>
      </w:r>
      <w:r w:rsidRPr="00622EE7">
        <w:rPr>
          <w:rFonts w:ascii="Helvetica" w:eastAsia="Times New Roman" w:hAnsi="Helvetica" w:cs="Helvetica"/>
          <w:color w:val="000000"/>
          <w:sz w:val="12"/>
          <w:szCs w:val="12"/>
        </w:rPr>
        <w:br/>
        <w:t>2 eggs, beaten</w:t>
      </w:r>
      <w:r w:rsidRPr="00622EE7">
        <w:rPr>
          <w:rFonts w:ascii="Helvetica" w:eastAsia="Times New Roman" w:hAnsi="Helvetica" w:cs="Helvetica"/>
          <w:color w:val="000000"/>
          <w:sz w:val="12"/>
          <w:szCs w:val="12"/>
        </w:rPr>
        <w:br/>
        <w:t>1 cup raw quinoa</w:t>
      </w:r>
      <w:r w:rsidRPr="00622EE7">
        <w:rPr>
          <w:rFonts w:ascii="Helvetica" w:eastAsia="Times New Roman" w:hAnsi="Helvetica" w:cs="Helvetica"/>
          <w:color w:val="000000"/>
          <w:sz w:val="12"/>
          <w:szCs w:val="12"/>
        </w:rPr>
        <w:br/>
        <w:t>1 lb medium shrimp, peeled and de-veined</w:t>
      </w:r>
      <w:r w:rsidRPr="00622EE7">
        <w:rPr>
          <w:rFonts w:ascii="Helvetica" w:eastAsia="Times New Roman" w:hAnsi="Helvetica" w:cs="Helvetica"/>
          <w:color w:val="000000"/>
          <w:sz w:val="12"/>
          <w:szCs w:val="12"/>
        </w:rPr>
        <w:br/>
      </w:r>
      <w:r w:rsidRPr="00622EE7">
        <w:rPr>
          <w:rFonts w:ascii="MS Gothic" w:eastAsia="MS Gothic" w:hAnsi="MS Gothic" w:cs="MS Gothic" w:hint="eastAsia"/>
          <w:color w:val="000000"/>
          <w:sz w:val="12"/>
          <w:szCs w:val="12"/>
        </w:rPr>
        <w:t> </w:t>
      </w:r>
      <w:r w:rsidRPr="00622EE7">
        <w:rPr>
          <w:rFonts w:ascii="Helvetica" w:eastAsia="Times New Roman" w:hAnsi="Helvetica" w:cs="Helvetica"/>
          <w:color w:val="000000"/>
          <w:sz w:val="12"/>
          <w:szCs w:val="12"/>
        </w:rPr>
        <w:t>olive or vegetable oil, for frying</w:t>
      </w:r>
    </w:p>
    <w:p w:rsidR="00622EE7" w:rsidRPr="00622EE7" w:rsidRDefault="00622EE7" w:rsidP="00622EE7">
      <w:pPr>
        <w:shd w:val="clear" w:color="auto" w:fill="FFFFFF"/>
        <w:spacing w:after="0" w:line="172" w:lineRule="atLeast"/>
        <w:rPr>
          <w:rFonts w:ascii="Helvetica" w:eastAsia="Times New Roman" w:hAnsi="Helvetica" w:cs="Helvetica"/>
          <w:color w:val="000000"/>
          <w:sz w:val="12"/>
          <w:szCs w:val="12"/>
        </w:rPr>
      </w:pPr>
      <w:r w:rsidRPr="00622EE7">
        <w:rPr>
          <w:rFonts w:ascii="Helvetica" w:eastAsia="Times New Roman" w:hAnsi="Helvetica" w:cs="Helvetica"/>
          <w:b/>
          <w:bCs/>
          <w:color w:val="000000"/>
          <w:sz w:val="12"/>
        </w:rPr>
        <w:t>Directions:</w:t>
      </w:r>
      <w:r w:rsidRPr="00622EE7">
        <w:rPr>
          <w:rFonts w:ascii="Helvetica" w:eastAsia="Times New Roman" w:hAnsi="Helvetica" w:cs="Helvetica"/>
          <w:color w:val="000000"/>
          <w:sz w:val="12"/>
          <w:szCs w:val="12"/>
        </w:rPr>
        <w:br/>
        <w:t>Set up 3 bowls and a</w:t>
      </w:r>
      <w:r w:rsidRPr="00622EE7">
        <w:rPr>
          <w:rFonts w:ascii="Helvetica" w:eastAsia="Times New Roman" w:hAnsi="Helvetica" w:cs="Helvetica"/>
          <w:color w:val="000000"/>
          <w:sz w:val="12"/>
        </w:rPr>
        <w:t> </w:t>
      </w:r>
      <w:hyperlink r:id="rId4" w:history="1">
        <w:r w:rsidRPr="00622EE7">
          <w:rPr>
            <w:rFonts w:ascii="Helvetica" w:eastAsia="Times New Roman" w:hAnsi="Helvetica" w:cs="Helvetica"/>
            <w:color w:val="DB1278"/>
            <w:sz w:val="12"/>
            <w:u w:val="single"/>
          </w:rPr>
          <w:t>baking sheet</w:t>
        </w:r>
      </w:hyperlink>
      <w:r w:rsidRPr="00622EE7">
        <w:rPr>
          <w:rFonts w:ascii="Helvetica" w:eastAsia="Times New Roman" w:hAnsi="Helvetica" w:cs="Helvetica"/>
          <w:color w:val="000000"/>
          <w:sz w:val="12"/>
        </w:rPr>
        <w:t> </w:t>
      </w:r>
      <w:r w:rsidRPr="00622EE7">
        <w:rPr>
          <w:rFonts w:ascii="Helvetica" w:eastAsia="Times New Roman" w:hAnsi="Helvetica" w:cs="Helvetica"/>
          <w:color w:val="000000"/>
          <w:sz w:val="12"/>
          <w:szCs w:val="12"/>
        </w:rPr>
        <w:t xml:space="preserve">with a rack on top. In the first bowl, thoroughly mix together the flour with the salt and all of the ground spices. The second bowl will have the beaten eggs, and the third bowl, the quinoa. For each shrimp, holding by the tail dip them in the flour mixture, eggs, and then quinoa - shaking off excess at each stage. Place on the rack on </w:t>
      </w:r>
      <w:proofErr w:type="spellStart"/>
      <w:r w:rsidRPr="00622EE7">
        <w:rPr>
          <w:rFonts w:ascii="Helvetica" w:eastAsia="Times New Roman" w:hAnsi="Helvetica" w:cs="Helvetica"/>
          <w:color w:val="000000"/>
          <w:sz w:val="12"/>
          <w:szCs w:val="12"/>
        </w:rPr>
        <w:t>the</w:t>
      </w:r>
      <w:hyperlink r:id="rId5" w:history="1">
        <w:r w:rsidRPr="00622EE7">
          <w:rPr>
            <w:rFonts w:ascii="Helvetica" w:eastAsia="Times New Roman" w:hAnsi="Helvetica" w:cs="Helvetica"/>
            <w:color w:val="DB1278"/>
            <w:sz w:val="12"/>
            <w:u w:val="single"/>
          </w:rPr>
          <w:t>baking</w:t>
        </w:r>
        <w:proofErr w:type="spellEnd"/>
      </w:hyperlink>
      <w:r w:rsidRPr="00622EE7">
        <w:rPr>
          <w:rFonts w:ascii="Helvetica" w:eastAsia="Times New Roman" w:hAnsi="Helvetica" w:cs="Helvetica"/>
          <w:color w:val="000000"/>
          <w:sz w:val="12"/>
        </w:rPr>
        <w:t> </w:t>
      </w:r>
      <w:r w:rsidRPr="00622EE7">
        <w:rPr>
          <w:rFonts w:ascii="Helvetica" w:eastAsia="Times New Roman" w:hAnsi="Helvetica" w:cs="Helvetica"/>
          <w:color w:val="000000"/>
          <w:sz w:val="12"/>
          <w:szCs w:val="12"/>
        </w:rPr>
        <w:t>sheet and set in the fridge while heating the oil. In a heavy-bottomed pot, heat 2 to 3 inches of oil over medium high heat. Fry shrimp for 3 minutes and transfer to another rack on a baking sheet. Immediately season with a bit of salt while they are hot out of the oil. Serve warm.</w:t>
      </w:r>
    </w:p>
    <w:p w:rsidR="00622EE7" w:rsidRPr="00622EE7" w:rsidRDefault="00622EE7" w:rsidP="00622EE7">
      <w:pPr>
        <w:shd w:val="clear" w:color="auto" w:fill="FFFFFF"/>
        <w:spacing w:before="240" w:after="240" w:line="172" w:lineRule="atLeast"/>
        <w:rPr>
          <w:rFonts w:ascii="Helvetica" w:eastAsia="Times New Roman" w:hAnsi="Helvetica" w:cs="Helvetica"/>
          <w:color w:val="000000"/>
          <w:sz w:val="12"/>
          <w:szCs w:val="12"/>
        </w:rPr>
      </w:pPr>
      <w:r w:rsidRPr="00622EE7">
        <w:rPr>
          <w:rFonts w:ascii="Helvetica" w:eastAsia="Times New Roman" w:hAnsi="Helvetica" w:cs="Helvetica"/>
          <w:color w:val="000000"/>
          <w:sz w:val="12"/>
          <w:szCs w:val="12"/>
        </w:rPr>
        <w:t>Makes about 4 servings</w:t>
      </w:r>
    </w:p>
    <w:p w:rsidR="00D53183" w:rsidRDefault="00D53183"/>
    <w:sectPr w:rsidR="00D53183" w:rsidSect="00D53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622EE7"/>
    <w:rsid w:val="00622EE7"/>
    <w:rsid w:val="00D53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2EE7"/>
    <w:rPr>
      <w:i/>
      <w:iCs/>
    </w:rPr>
  </w:style>
  <w:style w:type="paragraph" w:styleId="NormalWeb">
    <w:name w:val="Normal (Web)"/>
    <w:basedOn w:val="Normal"/>
    <w:uiPriority w:val="99"/>
    <w:semiHidden/>
    <w:unhideWhenUsed/>
    <w:rsid w:val="00622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EE7"/>
    <w:rPr>
      <w:b/>
      <w:bCs/>
    </w:rPr>
  </w:style>
  <w:style w:type="character" w:customStyle="1" w:styleId="apple-converted-space">
    <w:name w:val="apple-converted-space"/>
    <w:basedOn w:val="DefaultParagraphFont"/>
    <w:rsid w:val="00622EE7"/>
  </w:style>
  <w:style w:type="character" w:customStyle="1" w:styleId="klink">
    <w:name w:val="klink"/>
    <w:basedOn w:val="DefaultParagraphFont"/>
    <w:rsid w:val="00622EE7"/>
  </w:style>
</w:styles>
</file>

<file path=word/webSettings.xml><?xml version="1.0" encoding="utf-8"?>
<w:webSettings xmlns:r="http://schemas.openxmlformats.org/officeDocument/2006/relationships" xmlns:w="http://schemas.openxmlformats.org/wordprocessingml/2006/main">
  <w:divs>
    <w:div w:id="1408846091">
      <w:bodyDiv w:val="1"/>
      <w:marLeft w:val="0"/>
      <w:marRight w:val="0"/>
      <w:marTop w:val="0"/>
      <w:marBottom w:val="0"/>
      <w:divBdr>
        <w:top w:val="none" w:sz="0" w:space="0" w:color="auto"/>
        <w:left w:val="none" w:sz="0" w:space="0" w:color="auto"/>
        <w:bottom w:val="none" w:sz="0" w:space="0" w:color="auto"/>
        <w:right w:val="none" w:sz="0" w:space="0" w:color="auto"/>
      </w:divBdr>
      <w:divsChild>
        <w:div w:id="1409766478">
          <w:marLeft w:val="0"/>
          <w:marRight w:val="0"/>
          <w:marTop w:val="0"/>
          <w:marBottom w:val="0"/>
          <w:divBdr>
            <w:top w:val="none" w:sz="0" w:space="0" w:color="auto"/>
            <w:left w:val="none" w:sz="0" w:space="0" w:color="auto"/>
            <w:bottom w:val="none" w:sz="0" w:space="0" w:color="auto"/>
            <w:right w:val="none" w:sz="0" w:space="0" w:color="auto"/>
          </w:divBdr>
        </w:div>
        <w:div w:id="111714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hape.com/healthy-eating/cooking-ideas/10-new-ways-eat-quinoa?page=3" TargetMode="External"/><Relationship Id="rId4" Type="http://schemas.openxmlformats.org/officeDocument/2006/relationships/hyperlink" Target="http://www.shape.com/healthy-eating/cooking-ideas/10-new-ways-eat-quinoa?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2013-03-27T13:54:00Z</dcterms:created>
  <dcterms:modified xsi:type="dcterms:W3CDTF">2013-03-27T13:55:00Z</dcterms:modified>
</cp:coreProperties>
</file>