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9AA" w:rsidRPr="007149AA" w:rsidRDefault="007149AA" w:rsidP="007149AA">
      <w:pPr>
        <w:spacing w:before="240" w:after="36" w:line="315" w:lineRule="atLeast"/>
        <w:outlineLvl w:val="1"/>
        <w:rPr>
          <w:rFonts w:ascii="Georgia" w:eastAsia="Times New Roman" w:hAnsi="Georgia" w:cs="Times New Roman"/>
          <w:color w:val="67AE31"/>
          <w:sz w:val="32"/>
          <w:szCs w:val="32"/>
        </w:rPr>
      </w:pPr>
      <w:r w:rsidRPr="007149AA">
        <w:rPr>
          <w:rFonts w:ascii="Georgia" w:eastAsia="Times New Roman" w:hAnsi="Georgia" w:cs="Times New Roman"/>
          <w:color w:val="67AE31"/>
          <w:sz w:val="32"/>
          <w:szCs w:val="32"/>
        </w:rPr>
        <w:fldChar w:fldCharType="begin"/>
      </w:r>
      <w:r w:rsidRPr="007149AA">
        <w:rPr>
          <w:rFonts w:ascii="Georgia" w:eastAsia="Times New Roman" w:hAnsi="Georgia" w:cs="Times New Roman"/>
          <w:color w:val="67AE31"/>
          <w:sz w:val="32"/>
          <w:szCs w:val="32"/>
        </w:rPr>
        <w:instrText xml:space="preserve"> HYPERLINK "http://markbittman.com/fast-french-bread-or-rolls" </w:instrText>
      </w:r>
      <w:r w:rsidRPr="007149AA">
        <w:rPr>
          <w:rFonts w:ascii="Georgia" w:eastAsia="Times New Roman" w:hAnsi="Georgia" w:cs="Times New Roman"/>
          <w:color w:val="67AE31"/>
          <w:sz w:val="32"/>
          <w:szCs w:val="32"/>
        </w:rPr>
        <w:fldChar w:fldCharType="separate"/>
      </w:r>
      <w:r w:rsidRPr="007149AA">
        <w:rPr>
          <w:rFonts w:ascii="Georgia" w:eastAsia="Times New Roman" w:hAnsi="Georgia" w:cs="Times New Roman"/>
          <w:color w:val="0000FF"/>
          <w:sz w:val="32"/>
          <w:u w:val="single"/>
        </w:rPr>
        <w:t xml:space="preserve">Fast French </w:t>
      </w:r>
      <w:proofErr w:type="gramStart"/>
      <w:r w:rsidRPr="007149AA">
        <w:rPr>
          <w:rFonts w:ascii="Georgia" w:eastAsia="Times New Roman" w:hAnsi="Georgia" w:cs="Times New Roman"/>
          <w:color w:val="0000FF"/>
          <w:sz w:val="32"/>
          <w:u w:val="single"/>
        </w:rPr>
        <w:t>Bread</w:t>
      </w:r>
      <w:proofErr w:type="gramEnd"/>
      <w:r w:rsidRPr="007149AA">
        <w:rPr>
          <w:rFonts w:ascii="Georgia" w:eastAsia="Times New Roman" w:hAnsi="Georgia" w:cs="Times New Roman"/>
          <w:color w:val="0000FF"/>
          <w:sz w:val="32"/>
          <w:u w:val="single"/>
        </w:rPr>
        <w:t xml:space="preserve"> or Rolls</w:t>
      </w:r>
      <w:r w:rsidRPr="007149AA">
        <w:rPr>
          <w:rFonts w:ascii="Georgia" w:eastAsia="Times New Roman" w:hAnsi="Georgia" w:cs="Times New Roman"/>
          <w:color w:val="67AE31"/>
          <w:sz w:val="32"/>
          <w:szCs w:val="32"/>
        </w:rPr>
        <w:fldChar w:fldCharType="end"/>
      </w:r>
      <w:r w:rsidRPr="007149AA">
        <w:rPr>
          <w:rFonts w:ascii="Georgia" w:eastAsia="Times New Roman" w:hAnsi="Georgia" w:cs="Times New Roman"/>
          <w:color w:val="67AE31"/>
          <w:sz w:val="32"/>
          <w:szCs w:val="32"/>
        </w:rPr>
        <w:t>   </w:t>
      </w:r>
    </w:p>
    <w:p w:rsidR="007149AA" w:rsidRPr="007149AA" w:rsidRDefault="007149AA" w:rsidP="007149AA">
      <w:pPr>
        <w:spacing w:after="0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04|22|11</w:t>
      </w:r>
    </w:p>
    <w:p w:rsidR="007149AA" w:rsidRPr="007149AA" w:rsidRDefault="007149AA" w:rsidP="007149AA">
      <w:pPr>
        <w:spacing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67AE31"/>
          <w:sz w:val="21"/>
          <w:szCs w:val="21"/>
        </w:rPr>
        <w:drawing>
          <wp:inline distT="0" distB="0" distL="0" distR="0">
            <wp:extent cx="4762500" cy="3171825"/>
            <wp:effectExtent l="19050" t="0" r="0" b="0"/>
            <wp:docPr id="1" name="mainImage" descr="http://posterous.com/getfile/files.posterous.com/temp-2011-04-20/fayqwwpzejHHmBoufHxEHIuhByoHiwkfGkxvIuExBAekufntytchDHEADgxa/french_bread_2.jpg.scaled50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age" descr="http://posterous.com/getfile/files.posterous.com/temp-2011-04-20/fayqwwpzejHHmBoufHxEHIuhByoHiwkfGkxvIuExBAekufntytchDHEADgxa/french_bread_2.jpg.scaled50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 xml:space="preserve">Makes: 3 or 4 baguettes, 1 </w:t>
      </w:r>
      <w:proofErr w:type="spellStart"/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boule</w:t>
      </w:r>
      <w:proofErr w:type="spellEnd"/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, or 12 to 16 rolls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Time: About 2 hours, largely unattended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 xml:space="preserve">This bread can be made by hand or with an electric mixer, but the food processor is the tool of choice and will save you tons of time. </w:t>
      </w:r>
      <w:proofErr w:type="gramStart"/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Recipe from</w:t>
      </w:r>
      <w:r w:rsidRPr="007149AA">
        <w:rPr>
          <w:rFonts w:ascii="Georgia" w:eastAsia="Times New Roman" w:hAnsi="Georgia" w:cs="Times New Roman"/>
          <w:color w:val="444444"/>
          <w:sz w:val="21"/>
        </w:rPr>
        <w:t> </w:t>
      </w:r>
      <w:hyperlink r:id="rId6" w:tgtFrame="_blank" w:history="1">
        <w:r w:rsidRPr="007149AA">
          <w:rPr>
            <w:rFonts w:ascii="Georgia" w:eastAsia="Times New Roman" w:hAnsi="Georgia" w:cs="Times New Roman"/>
            <w:color w:val="2B6C9C"/>
            <w:sz w:val="21"/>
            <w:u w:val="single"/>
          </w:rPr>
          <w:t>How to Cook Everything</w:t>
        </w:r>
      </w:hyperlink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.</w:t>
      </w:r>
      <w:proofErr w:type="gramEnd"/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3 1/2 cups all-purpose or bread flour, plus more as needed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2 teaspoons salt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1 1/2 teaspoons instant yeast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1. Put the flour in a food processor. Add the salt and yeast and turn the machine on; with the machine running, pour about a cup of water through the feed tube. Process until the dough forms a ball, adding a tablespoon more water at a time until it becomes smooth; if the dough begins sticking to the side of the bowl, you’ve added too much water. No harm done: add 1/4 cup or so of flour and keep going. You’re looking for a moist, slightly shaggy but well-defined ball. The whole process should take about 30 seconds, and it will once you get good at it. If the dough is too dry, add water 1 tablespoon at a time and process for 5 or 10 seconds after each addition. If it becomes too wet, add another tablespoon or two of flour and process briefly.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 xml:space="preserve">2. Dump the lump of dough into a large bowl or simply remove the blade from the processor bowl and leave the dough in there. Either way, </w:t>
      </w:r>
      <w:proofErr w:type="gramStart"/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cover</w:t>
      </w:r>
      <w:proofErr w:type="gramEnd"/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 xml:space="preserve"> with a plastic bag or plastic wrap and let sit for at least an hour at room temperature.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3. Use a small strainer or your fingers to dust a little flour onto a counter or tabletop. Shape the dough as you like, into small loaves, one big one, baguettes, or rolls, sprinkling with flour as necessary but keeping the flour to a minimum. Heat the oven (with a pizza stone and/or a pan filled with rocks if you have them) to 400°F while you let the breads or rolls rise, in a cloth if you like, covered with a towel.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4. When you are ready to bake, slash the top of each loaf once or twice with a razor blade or sharp knife. If the dough has risen on a cloth, slide or turn it onto floured baking sheets or gently move it onto a lightly floured peel, plank of wood, or flexible cutting board, then slide the bread directly onto a pizza stone. Or you can bake on lightly oiled baking sheets. Turn the heat down to 375°F.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5. Bake until the crust is golden brown and the internal temperature of the bread is at least 210°F (it can be lower if you plan to reheat the bread later) or the loaves sound hollow when tapped. Remove, spray with a bit of water if you would like a shinier crust, and cool on a wire rack.</w:t>
      </w:r>
    </w:p>
    <w:p w:rsidR="007149AA" w:rsidRPr="007149AA" w:rsidRDefault="007149AA" w:rsidP="007149AA">
      <w:pPr>
        <w:spacing w:before="225" w:after="225" w:line="315" w:lineRule="atLeast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7149AA">
        <w:rPr>
          <w:rFonts w:ascii="Georgia" w:eastAsia="Times New Roman" w:hAnsi="Georgia" w:cs="Times New Roman"/>
          <w:color w:val="444444"/>
          <w:sz w:val="21"/>
          <w:szCs w:val="21"/>
        </w:rPr>
        <w:t> </w:t>
      </w:r>
    </w:p>
    <w:p w:rsidR="00FC51C8" w:rsidRDefault="00FC51C8"/>
    <w:sectPr w:rsidR="00FC51C8" w:rsidSect="00FC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9AA"/>
    <w:rsid w:val="007149AA"/>
    <w:rsid w:val="00FC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C8"/>
  </w:style>
  <w:style w:type="paragraph" w:styleId="Heading2">
    <w:name w:val="heading 2"/>
    <w:basedOn w:val="Normal"/>
    <w:link w:val="Heading2Char"/>
    <w:uiPriority w:val="9"/>
    <w:qFormat/>
    <w:rsid w:val="00714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9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49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49AA"/>
  </w:style>
  <w:style w:type="paragraph" w:styleId="BalloonText">
    <w:name w:val="Balloon Text"/>
    <w:basedOn w:val="Normal"/>
    <w:link w:val="BalloonTextChar"/>
    <w:uiPriority w:val="99"/>
    <w:semiHidden/>
    <w:unhideWhenUsed/>
    <w:rsid w:val="0071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/gp/product/0764578650/ref=pd_lpo_k2_dp_sr_1?pf_rd_p=486539851&amp;pf_rd_s=lpo-top-stripe-1&amp;pf_rd_t=201&amp;pf_rd_i=0028610105&amp;pf_rd_m=ATVPDKIKX0DER&amp;pf_rd_r=11NDKV4CHVPPF5PNT7M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arkbittman.com/fast-french-bread-or-ro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2011-04-23T12:54:00Z</dcterms:created>
  <dcterms:modified xsi:type="dcterms:W3CDTF">2011-04-23T12:54:00Z</dcterms:modified>
</cp:coreProperties>
</file>