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75" w:type="dxa"/>
          <w:left w:w="75" w:type="dxa"/>
          <w:bottom w:w="75" w:type="dxa"/>
          <w:right w:w="75" w:type="dxa"/>
        </w:tblCellMar>
        <w:tblLook w:val="04A0"/>
      </w:tblPr>
      <w:tblGrid>
        <w:gridCol w:w="9510"/>
      </w:tblGrid>
      <w:tr w:rsidR="004426A9" w:rsidRPr="004426A9" w:rsidTr="004426A9">
        <w:trPr>
          <w:tblCellSpacing w:w="0" w:type="dxa"/>
        </w:trPr>
        <w:tc>
          <w:tcPr>
            <w:tcW w:w="0" w:type="auto"/>
            <w:vAlign w:val="center"/>
            <w:hideMark/>
          </w:tcPr>
          <w:p w:rsidR="004426A9" w:rsidRPr="004426A9" w:rsidRDefault="004426A9" w:rsidP="004426A9">
            <w:pPr>
              <w:spacing w:after="120" w:line="240" w:lineRule="auto"/>
              <w:jc w:val="center"/>
              <w:rPr>
                <w:rFonts w:ascii="Papyrus" w:eastAsia="Times New Roman" w:hAnsi="Papyrus" w:cs="Times New Roman"/>
                <w:b/>
                <w:bCs/>
                <w:i/>
                <w:iCs/>
                <w:color w:val="990000"/>
                <w:sz w:val="28"/>
                <w:szCs w:val="28"/>
              </w:rPr>
            </w:pPr>
            <w:r w:rsidRPr="004426A9">
              <w:rPr>
                <w:rFonts w:ascii="Papyrus" w:eastAsia="Times New Roman" w:hAnsi="Papyrus" w:cs="Times New Roman"/>
                <w:b/>
                <w:bCs/>
                <w:i/>
                <w:iCs/>
                <w:color w:val="990000"/>
                <w:sz w:val="72"/>
                <w:szCs w:val="72"/>
              </w:rPr>
              <w:t xml:space="preserve">Pasta al </w:t>
            </w:r>
            <w:proofErr w:type="spellStart"/>
            <w:r w:rsidRPr="004426A9">
              <w:rPr>
                <w:rFonts w:ascii="Papyrus" w:eastAsia="Times New Roman" w:hAnsi="Papyrus" w:cs="Times New Roman"/>
                <w:b/>
                <w:bCs/>
                <w:i/>
                <w:iCs/>
                <w:color w:val="990000"/>
                <w:sz w:val="72"/>
                <w:szCs w:val="72"/>
              </w:rPr>
              <w:t>Forno</w:t>
            </w:r>
            <w:proofErr w:type="spellEnd"/>
            <w:r w:rsidRPr="004426A9">
              <w:rPr>
                <w:rFonts w:ascii="Papyrus" w:eastAsia="Times New Roman" w:hAnsi="Papyrus" w:cs="Times New Roman"/>
                <w:b/>
                <w:bCs/>
                <w:i/>
                <w:iCs/>
                <w:color w:val="990000"/>
                <w:sz w:val="28"/>
                <w:szCs w:val="28"/>
              </w:rPr>
              <w:t xml:space="preserve"> </w:t>
            </w:r>
          </w:p>
        </w:tc>
      </w:tr>
    </w:tbl>
    <w:p w:rsidR="004426A9" w:rsidRPr="004426A9" w:rsidRDefault="004426A9" w:rsidP="004426A9">
      <w:pPr>
        <w:spacing w:after="0" w:line="240" w:lineRule="auto"/>
        <w:rPr>
          <w:rFonts w:ascii="Times New Roman" w:eastAsia="Times New Roman" w:hAnsi="Times New Roman" w:cs="Times New Roman"/>
          <w:vanish/>
          <w:sz w:val="24"/>
          <w:szCs w:val="24"/>
        </w:rPr>
      </w:pPr>
    </w:p>
    <w:tbl>
      <w:tblPr>
        <w:tblW w:w="5000" w:type="pct"/>
        <w:tblCellSpacing w:w="0" w:type="dxa"/>
        <w:tblCellMar>
          <w:top w:w="75" w:type="dxa"/>
          <w:left w:w="75" w:type="dxa"/>
          <w:bottom w:w="75" w:type="dxa"/>
          <w:right w:w="75" w:type="dxa"/>
        </w:tblCellMar>
        <w:tblLook w:val="04A0"/>
      </w:tblPr>
      <w:tblGrid>
        <w:gridCol w:w="9510"/>
      </w:tblGrid>
      <w:tr w:rsidR="004426A9" w:rsidRPr="004426A9" w:rsidTr="004426A9">
        <w:trPr>
          <w:tblCellSpacing w:w="0" w:type="dxa"/>
        </w:trPr>
        <w:tc>
          <w:tcPr>
            <w:tcW w:w="0" w:type="auto"/>
            <w:vAlign w:val="center"/>
            <w:hideMark/>
          </w:tcPr>
          <w:p w:rsidR="004426A9" w:rsidRPr="004426A9" w:rsidRDefault="004426A9" w:rsidP="004426A9">
            <w:pPr>
              <w:spacing w:after="120" w:line="240" w:lineRule="auto"/>
              <w:rPr>
                <w:rFonts w:ascii="Arial Narrow" w:eastAsia="Times New Roman" w:hAnsi="Arial Narrow" w:cs="Times New Roman"/>
                <w:color w:val="333333"/>
                <w:sz w:val="24"/>
                <w:szCs w:val="24"/>
              </w:rPr>
            </w:pPr>
            <w:r w:rsidRPr="004426A9">
              <w:rPr>
                <w:rFonts w:ascii="Arial Narrow" w:eastAsia="Times New Roman" w:hAnsi="Arial Narrow" w:cs="Times New Roman"/>
                <w:b/>
                <w:bCs/>
                <w:color w:val="990000"/>
                <w:sz w:val="24"/>
                <w:szCs w:val="24"/>
              </w:rPr>
              <w:t>Autumn is here</w:t>
            </w:r>
            <w:r w:rsidRPr="004426A9">
              <w:rPr>
                <w:rFonts w:ascii="Arial Narrow" w:eastAsia="Times New Roman" w:hAnsi="Arial Narrow" w:cs="Times New Roman"/>
                <w:color w:val="333333"/>
                <w:sz w:val="24"/>
                <w:szCs w:val="24"/>
              </w:rPr>
              <w:t xml:space="preserve"> - a road trip from New York City to the tip-top of Maine last week exemplified this perfectly. The crisp air, the beautiful changing leaves and the sneak-preview of SNOW we got in Maine all made it clear that summer is LONG gone.</w:t>
            </w:r>
            <w:r w:rsidRPr="004426A9">
              <w:rPr>
                <w:rFonts w:ascii="Arial Narrow" w:eastAsia="Times New Roman" w:hAnsi="Arial Narrow" w:cs="Times New Roman"/>
                <w:color w:val="333333"/>
                <w:sz w:val="24"/>
                <w:szCs w:val="24"/>
              </w:rPr>
              <w:br/>
            </w:r>
            <w:r w:rsidRPr="004426A9">
              <w:rPr>
                <w:rFonts w:ascii="Arial Narrow" w:eastAsia="Times New Roman" w:hAnsi="Arial Narrow" w:cs="Times New Roman"/>
                <w:color w:val="333333"/>
                <w:sz w:val="24"/>
                <w:szCs w:val="24"/>
              </w:rPr>
              <w:br/>
              <w:t xml:space="preserve">With the cool weather comes our need to warm up with one of our favorite types of pasta dish - </w:t>
            </w:r>
            <w:r w:rsidRPr="004426A9">
              <w:rPr>
                <w:rFonts w:ascii="Arial Narrow" w:eastAsia="Times New Roman" w:hAnsi="Arial Narrow" w:cs="Times New Roman"/>
                <w:b/>
                <w:bCs/>
                <w:i/>
                <w:iCs/>
                <w:color w:val="333333"/>
                <w:sz w:val="24"/>
                <w:szCs w:val="24"/>
              </w:rPr>
              <w:t xml:space="preserve">pasta al </w:t>
            </w:r>
            <w:proofErr w:type="spellStart"/>
            <w:r w:rsidRPr="004426A9">
              <w:rPr>
                <w:rFonts w:ascii="Arial Narrow" w:eastAsia="Times New Roman" w:hAnsi="Arial Narrow" w:cs="Times New Roman"/>
                <w:b/>
                <w:bCs/>
                <w:i/>
                <w:iCs/>
                <w:color w:val="333333"/>
                <w:sz w:val="24"/>
                <w:szCs w:val="24"/>
              </w:rPr>
              <w:t>forno</w:t>
            </w:r>
            <w:proofErr w:type="spellEnd"/>
            <w:r w:rsidRPr="004426A9">
              <w:rPr>
                <w:rFonts w:ascii="Arial Narrow" w:eastAsia="Times New Roman" w:hAnsi="Arial Narrow" w:cs="Times New Roman"/>
                <w:i/>
                <w:iCs/>
                <w:color w:val="333333"/>
                <w:sz w:val="24"/>
                <w:szCs w:val="24"/>
              </w:rPr>
              <w:t>.</w:t>
            </w:r>
            <w:r w:rsidRPr="004426A9">
              <w:rPr>
                <w:rFonts w:ascii="Arial Narrow" w:eastAsia="Times New Roman" w:hAnsi="Arial Narrow" w:cs="Times New Roman"/>
                <w:color w:val="333333"/>
                <w:sz w:val="24"/>
                <w:szCs w:val="24"/>
              </w:rPr>
              <w:t xml:space="preserve"> This covers a wide range of dishes whose common thread is that they're baked in the oven. From </w:t>
            </w:r>
            <w:r w:rsidRPr="004426A9">
              <w:rPr>
                <w:rFonts w:ascii="Arial Narrow" w:eastAsia="Times New Roman" w:hAnsi="Arial Narrow" w:cs="Times New Roman"/>
                <w:i/>
                <w:iCs/>
                <w:color w:val="333333"/>
                <w:sz w:val="24"/>
                <w:szCs w:val="24"/>
              </w:rPr>
              <w:t xml:space="preserve">lasagna </w:t>
            </w:r>
            <w:r w:rsidRPr="004426A9">
              <w:rPr>
                <w:rFonts w:ascii="Arial Narrow" w:eastAsia="Times New Roman" w:hAnsi="Arial Narrow" w:cs="Times New Roman"/>
                <w:color w:val="333333"/>
                <w:sz w:val="24"/>
                <w:szCs w:val="24"/>
              </w:rPr>
              <w:t>to stuffed shells, macaroni and cheese to a hearty twist on</w:t>
            </w:r>
            <w:r w:rsidRPr="004426A9">
              <w:rPr>
                <w:rFonts w:ascii="Arial Narrow" w:eastAsia="Times New Roman" w:hAnsi="Arial Narrow" w:cs="Times New Roman"/>
                <w:color w:val="333333"/>
                <w:sz w:val="24"/>
                <w:szCs w:val="24"/>
              </w:rPr>
              <w:br/>
            </w:r>
            <w:proofErr w:type="spellStart"/>
            <w:r w:rsidRPr="004426A9">
              <w:rPr>
                <w:rFonts w:ascii="Arial Narrow" w:eastAsia="Times New Roman" w:hAnsi="Arial Narrow" w:cs="Times New Roman"/>
                <w:color w:val="333333"/>
                <w:sz w:val="24"/>
                <w:szCs w:val="24"/>
              </w:rPr>
              <w:t>pizzoccheri</w:t>
            </w:r>
            <w:proofErr w:type="spellEnd"/>
            <w:r w:rsidRPr="004426A9">
              <w:rPr>
                <w:rFonts w:ascii="Arial Narrow" w:eastAsia="Times New Roman" w:hAnsi="Arial Narrow" w:cs="Times New Roman"/>
                <w:color w:val="333333"/>
                <w:sz w:val="24"/>
                <w:szCs w:val="24"/>
              </w:rPr>
              <w:t>, these dishes will warm you and your guests from head to toe.</w:t>
            </w:r>
          </w:p>
        </w:tc>
      </w:tr>
    </w:tbl>
    <w:p w:rsidR="004426A9" w:rsidRPr="004426A9" w:rsidRDefault="004426A9" w:rsidP="004426A9">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000000"/>
        <w:tblCellMar>
          <w:left w:w="0" w:type="dxa"/>
          <w:right w:w="0" w:type="dxa"/>
        </w:tblCellMar>
        <w:tblLook w:val="04A0"/>
      </w:tblPr>
      <w:tblGrid>
        <w:gridCol w:w="9360"/>
      </w:tblGrid>
      <w:tr w:rsidR="004426A9" w:rsidRPr="004426A9" w:rsidTr="004426A9">
        <w:trPr>
          <w:trHeight w:val="15"/>
          <w:tblCellSpacing w:w="0" w:type="dxa"/>
        </w:trPr>
        <w:tc>
          <w:tcPr>
            <w:tcW w:w="0" w:type="auto"/>
            <w:shd w:val="clear" w:color="auto" w:fill="000000"/>
            <w:vAlign w:val="center"/>
            <w:hideMark/>
          </w:tcPr>
          <w:p w:rsidR="004426A9" w:rsidRPr="004426A9" w:rsidRDefault="004426A9" w:rsidP="004426A9">
            <w:pPr>
              <w:spacing w:after="120" w:line="240" w:lineRule="auto"/>
              <w:rPr>
                <w:rFonts w:ascii="Arial Narrow" w:eastAsia="Times New Roman" w:hAnsi="Arial Narrow" w:cs="Times New Roman"/>
                <w:color w:val="333333"/>
                <w:sz w:val="2"/>
                <w:szCs w:val="24"/>
              </w:rPr>
            </w:pPr>
          </w:p>
        </w:tc>
      </w:tr>
    </w:tbl>
    <w:p w:rsidR="004426A9" w:rsidRPr="004426A9" w:rsidRDefault="004426A9" w:rsidP="004426A9">
      <w:pPr>
        <w:spacing w:after="0" w:line="240" w:lineRule="auto"/>
        <w:rPr>
          <w:rFonts w:ascii="Times New Roman" w:eastAsia="Times New Roman" w:hAnsi="Times New Roman" w:cs="Times New Roman"/>
          <w:vanish/>
          <w:sz w:val="24"/>
          <w:szCs w:val="24"/>
        </w:rPr>
      </w:pPr>
    </w:p>
    <w:tbl>
      <w:tblPr>
        <w:tblW w:w="5000" w:type="pct"/>
        <w:tblCellSpacing w:w="0" w:type="dxa"/>
        <w:tblCellMar>
          <w:top w:w="75" w:type="dxa"/>
          <w:left w:w="75" w:type="dxa"/>
          <w:bottom w:w="75" w:type="dxa"/>
          <w:right w:w="75" w:type="dxa"/>
        </w:tblCellMar>
        <w:tblLook w:val="04A0"/>
      </w:tblPr>
      <w:tblGrid>
        <w:gridCol w:w="9510"/>
      </w:tblGrid>
      <w:tr w:rsidR="004426A9" w:rsidRPr="004426A9" w:rsidTr="004426A9">
        <w:trPr>
          <w:tblCellSpacing w:w="0" w:type="dxa"/>
        </w:trPr>
        <w:tc>
          <w:tcPr>
            <w:tcW w:w="0" w:type="auto"/>
            <w:hideMark/>
          </w:tcPr>
          <w:p w:rsidR="004426A9" w:rsidRPr="004426A9" w:rsidRDefault="004426A9" w:rsidP="004426A9">
            <w:pPr>
              <w:spacing w:after="120" w:line="240" w:lineRule="auto"/>
              <w:rPr>
                <w:rFonts w:ascii="Arial Narrow" w:eastAsia="Times New Roman" w:hAnsi="Arial Narrow" w:cs="Times New Roman"/>
                <w:color w:val="333333"/>
                <w:sz w:val="24"/>
                <w:szCs w:val="24"/>
              </w:rPr>
            </w:pPr>
            <w:hyperlink r:id="rId5" w:tgtFrame="_blank" w:history="1">
              <w:r>
                <w:rPr>
                  <w:rFonts w:ascii="Arial Narrow" w:eastAsia="Times New Roman" w:hAnsi="Arial Narrow" w:cs="Times New Roman"/>
                  <w:noProof/>
                  <w:color w:val="333333"/>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14500" cy="2238375"/>
                    <wp:effectExtent l="19050" t="0" r="0" b="0"/>
                    <wp:wrapSquare wrapText="bothSides"/>
                    <wp:docPr id="2" name="Picture 2" descr="Shell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lls">
                              <a:hlinkClick r:id="rId5" tgtFrame="&quot;_blank&quot;"/>
                            </pic:cNvPr>
                            <pic:cNvPicPr>
                              <a:picLocks noChangeAspect="1" noChangeArrowheads="1"/>
                            </pic:cNvPicPr>
                          </pic:nvPicPr>
                          <pic:blipFill>
                            <a:blip r:embed="rId6" cstate="print"/>
                            <a:srcRect/>
                            <a:stretch>
                              <a:fillRect/>
                            </a:stretch>
                          </pic:blipFill>
                          <pic:spPr bwMode="auto">
                            <a:xfrm>
                              <a:off x="0" y="0"/>
                              <a:ext cx="1714500" cy="2238375"/>
                            </a:xfrm>
                            <a:prstGeom prst="rect">
                              <a:avLst/>
                            </a:prstGeom>
                            <a:noFill/>
                            <a:ln w="9525">
                              <a:noFill/>
                              <a:miter lim="800000"/>
                              <a:headEnd/>
                              <a:tailEnd/>
                            </a:ln>
                          </pic:spPr>
                        </pic:pic>
                      </a:graphicData>
                    </a:graphic>
                  </wp:anchor>
                </w:drawing>
              </w:r>
            </w:hyperlink>
          </w:p>
          <w:p w:rsidR="004426A9" w:rsidRPr="004426A9" w:rsidRDefault="004426A9" w:rsidP="004426A9">
            <w:pPr>
              <w:spacing w:after="120" w:line="240" w:lineRule="auto"/>
              <w:rPr>
                <w:rFonts w:ascii="Arial Narrow" w:eastAsia="Times New Roman" w:hAnsi="Arial Narrow" w:cs="Times New Roman"/>
                <w:color w:val="000000"/>
                <w:sz w:val="28"/>
                <w:szCs w:val="28"/>
              </w:rPr>
            </w:pPr>
            <w:hyperlink r:id="rId7" w:tgtFrame="_blank" w:history="1">
              <w:proofErr w:type="spellStart"/>
              <w:r w:rsidRPr="004426A9">
                <w:rPr>
                  <w:rFonts w:ascii="Arial Narrow" w:eastAsia="Times New Roman" w:hAnsi="Arial Narrow" w:cs="Times New Roman"/>
                  <w:b/>
                  <w:bCs/>
                  <w:color w:val="0000FF"/>
                  <w:sz w:val="27"/>
                  <w:u w:val="single"/>
                </w:rPr>
                <w:t>Conchiglioni</w:t>
              </w:r>
              <w:proofErr w:type="spellEnd"/>
            </w:hyperlink>
            <w:r w:rsidRPr="004426A9">
              <w:rPr>
                <w:rFonts w:ascii="Arial Narrow" w:eastAsia="Times New Roman" w:hAnsi="Arial Narrow" w:cs="Times New Roman"/>
                <w:b/>
                <w:bCs/>
                <w:color w:val="000000"/>
                <w:sz w:val="27"/>
                <w:szCs w:val="27"/>
              </w:rPr>
              <w:t xml:space="preserve"> with Sausage and Ricotta</w:t>
            </w:r>
          </w:p>
          <w:p w:rsidR="004426A9" w:rsidRPr="004426A9" w:rsidRDefault="004426A9" w:rsidP="004426A9">
            <w:pPr>
              <w:spacing w:after="280"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4"/>
                <w:szCs w:val="24"/>
              </w:rPr>
              <w:t> </w:t>
            </w:r>
            <w:r w:rsidRPr="004426A9">
              <w:rPr>
                <w:rFonts w:ascii="Arial Narrow" w:eastAsia="Times New Roman" w:hAnsi="Arial Narrow" w:cs="Times New Roman"/>
                <w:color w:val="000000"/>
                <w:sz w:val="24"/>
                <w:szCs w:val="24"/>
              </w:rPr>
              <w:br/>
              <w:t xml:space="preserve">Cook </w:t>
            </w:r>
            <w:hyperlink r:id="rId8" w:tgtFrame="_blank" w:history="1">
              <w:r w:rsidRPr="004426A9">
                <w:rPr>
                  <w:rFonts w:ascii="Arial Narrow" w:eastAsia="Times New Roman" w:hAnsi="Arial Narrow" w:cs="Times New Roman"/>
                  <w:color w:val="0000FF"/>
                  <w:sz w:val="24"/>
                  <w:szCs w:val="24"/>
                  <w:u w:val="single"/>
                </w:rPr>
                <w:t>8 ounces of crumbled sausage</w:t>
              </w:r>
            </w:hyperlink>
            <w:r w:rsidRPr="004426A9">
              <w:rPr>
                <w:rFonts w:ascii="Arial Narrow" w:eastAsia="Times New Roman" w:hAnsi="Arial Narrow" w:cs="Times New Roman"/>
                <w:color w:val="000000"/>
                <w:sz w:val="24"/>
                <w:szCs w:val="24"/>
              </w:rPr>
              <w:t xml:space="preserve"> with a chopped onion and combine with 12 ounces of ricotta, an egg and a handful of chopped basil. Cook the shells in salted boiling water 3/4 of the way. One at a time, stuff the shells and lay in a baking dish with a layer of </w:t>
            </w:r>
            <w:hyperlink r:id="rId9" w:tgtFrame="_blank" w:history="1">
              <w:r w:rsidRPr="004426A9">
                <w:rPr>
                  <w:rFonts w:ascii="Arial Narrow" w:eastAsia="Times New Roman" w:hAnsi="Arial Narrow" w:cs="Times New Roman"/>
                  <w:color w:val="0000FF"/>
                  <w:sz w:val="24"/>
                  <w:szCs w:val="24"/>
                  <w:u w:val="single"/>
                </w:rPr>
                <w:t>tomato sauce</w:t>
              </w:r>
            </w:hyperlink>
            <w:r w:rsidRPr="004426A9">
              <w:rPr>
                <w:rFonts w:ascii="Arial Narrow" w:eastAsia="Times New Roman" w:hAnsi="Arial Narrow" w:cs="Times New Roman"/>
                <w:color w:val="000000"/>
                <w:sz w:val="24"/>
                <w:szCs w:val="24"/>
              </w:rPr>
              <w:t xml:space="preserve"> in the bottom, top with a bit more sauce and grated cheese and bake for 20-30 minutes.</w:t>
            </w:r>
          </w:p>
          <w:p w:rsidR="004426A9" w:rsidRPr="004426A9" w:rsidRDefault="004426A9" w:rsidP="004426A9">
            <w:pPr>
              <w:spacing w:after="120" w:line="240" w:lineRule="auto"/>
              <w:jc w:val="center"/>
              <w:rPr>
                <w:rFonts w:ascii="Arial Narrow" w:eastAsia="Times New Roman" w:hAnsi="Arial Narrow" w:cs="Times New Roman"/>
                <w:color w:val="000000"/>
                <w:sz w:val="28"/>
                <w:szCs w:val="28"/>
              </w:rPr>
            </w:pPr>
            <w:proofErr w:type="spellStart"/>
            <w:r w:rsidRPr="004426A9">
              <w:rPr>
                <w:rFonts w:ascii="Arial Narrow" w:eastAsia="Times New Roman" w:hAnsi="Arial Narrow" w:cs="Times New Roman"/>
                <w:b/>
                <w:bCs/>
                <w:i/>
                <w:iCs/>
                <w:color w:val="000000"/>
                <w:sz w:val="28"/>
                <w:szCs w:val="28"/>
              </w:rPr>
              <w:t>Fusili</w:t>
            </w:r>
            <w:proofErr w:type="spellEnd"/>
            <w:r w:rsidRPr="004426A9">
              <w:rPr>
                <w:rFonts w:ascii="Arial Narrow" w:eastAsia="Times New Roman" w:hAnsi="Arial Narrow" w:cs="Times New Roman"/>
                <w:b/>
                <w:bCs/>
                <w:i/>
                <w:iCs/>
                <w:color w:val="000000"/>
                <w:sz w:val="28"/>
                <w:szCs w:val="28"/>
              </w:rPr>
              <w:t xml:space="preserve"> </w:t>
            </w:r>
            <w:proofErr w:type="spellStart"/>
            <w:r w:rsidRPr="004426A9">
              <w:rPr>
                <w:rFonts w:ascii="Arial Narrow" w:eastAsia="Times New Roman" w:hAnsi="Arial Narrow" w:cs="Times New Roman"/>
                <w:b/>
                <w:bCs/>
                <w:i/>
                <w:iCs/>
                <w:color w:val="000000"/>
                <w:sz w:val="28"/>
                <w:szCs w:val="28"/>
              </w:rPr>
              <w:t>Tre</w:t>
            </w:r>
            <w:proofErr w:type="spellEnd"/>
            <w:r w:rsidRPr="004426A9">
              <w:rPr>
                <w:rFonts w:ascii="Arial Narrow" w:eastAsia="Times New Roman" w:hAnsi="Arial Narrow" w:cs="Times New Roman"/>
                <w:b/>
                <w:bCs/>
                <w:i/>
                <w:iCs/>
                <w:color w:val="000000"/>
                <w:sz w:val="28"/>
                <w:szCs w:val="28"/>
              </w:rPr>
              <w:t xml:space="preserve"> </w:t>
            </w:r>
            <w:proofErr w:type="spellStart"/>
            <w:r w:rsidRPr="004426A9">
              <w:rPr>
                <w:rFonts w:ascii="Arial Narrow" w:eastAsia="Times New Roman" w:hAnsi="Arial Narrow" w:cs="Times New Roman"/>
                <w:b/>
                <w:bCs/>
                <w:i/>
                <w:iCs/>
                <w:color w:val="000000"/>
                <w:sz w:val="28"/>
                <w:szCs w:val="28"/>
              </w:rPr>
              <w:t>Formaggio</w:t>
            </w:r>
            <w:proofErr w:type="spellEnd"/>
          </w:p>
          <w:p w:rsidR="004426A9" w:rsidRPr="004426A9" w:rsidRDefault="004426A9" w:rsidP="004426A9">
            <w:pPr>
              <w:spacing w:after="280"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4"/>
                <w:szCs w:val="24"/>
              </w:rPr>
              <w:t xml:space="preserve">Make a roux with 3 tablespoons of butter and flour - stir in 3 cups of milk and bring to a simmer, stirring constantly until thickened. Season with salt, pepper and fresh nutmeg. Add in 4 ounces each of grated </w:t>
            </w:r>
            <w:hyperlink r:id="rId10" w:tgtFrame="_blank" w:history="1">
              <w:r w:rsidRPr="004426A9">
                <w:rPr>
                  <w:rFonts w:ascii="Arial Narrow" w:eastAsia="Times New Roman" w:hAnsi="Arial Narrow" w:cs="Times New Roman"/>
                  <w:color w:val="0000FF"/>
                  <w:sz w:val="24"/>
                  <w:szCs w:val="24"/>
                  <w:u w:val="single"/>
                </w:rPr>
                <w:t>Gruyere</w:t>
              </w:r>
            </w:hyperlink>
            <w:r w:rsidRPr="004426A9">
              <w:rPr>
                <w:rFonts w:ascii="Arial Narrow" w:eastAsia="Times New Roman" w:hAnsi="Arial Narrow" w:cs="Times New Roman"/>
                <w:color w:val="000000"/>
                <w:sz w:val="24"/>
                <w:szCs w:val="24"/>
              </w:rPr>
              <w:t xml:space="preserve">, </w:t>
            </w:r>
            <w:hyperlink r:id="rId11" w:tgtFrame="_blank" w:history="1">
              <w:proofErr w:type="spellStart"/>
              <w:r w:rsidRPr="004426A9">
                <w:rPr>
                  <w:rFonts w:ascii="Arial Narrow" w:eastAsia="Times New Roman" w:hAnsi="Arial Narrow" w:cs="Times New Roman"/>
                  <w:color w:val="0000FF"/>
                  <w:sz w:val="24"/>
                  <w:szCs w:val="24"/>
                  <w:u w:val="single"/>
                </w:rPr>
                <w:t>Parmigiano</w:t>
              </w:r>
              <w:proofErr w:type="spellEnd"/>
            </w:hyperlink>
            <w:r w:rsidRPr="004426A9">
              <w:rPr>
                <w:rFonts w:ascii="Arial Narrow" w:eastAsia="Times New Roman" w:hAnsi="Arial Narrow" w:cs="Times New Roman"/>
                <w:color w:val="000000"/>
                <w:sz w:val="24"/>
                <w:szCs w:val="24"/>
              </w:rPr>
              <w:t xml:space="preserve"> and </w:t>
            </w:r>
            <w:hyperlink r:id="rId12" w:tgtFrame="_blank" w:history="1">
              <w:r w:rsidRPr="004426A9">
                <w:rPr>
                  <w:rFonts w:ascii="Arial Narrow" w:eastAsia="Times New Roman" w:hAnsi="Arial Narrow" w:cs="Times New Roman"/>
                  <w:color w:val="0000FF"/>
                  <w:sz w:val="24"/>
                  <w:szCs w:val="24"/>
                  <w:u w:val="single"/>
                </w:rPr>
                <w:t xml:space="preserve">Cheddar </w:t>
              </w:r>
            </w:hyperlink>
            <w:r w:rsidRPr="004426A9">
              <w:rPr>
                <w:rFonts w:ascii="Arial Narrow" w:eastAsia="Times New Roman" w:hAnsi="Arial Narrow" w:cs="Times New Roman"/>
                <w:color w:val="000000"/>
                <w:sz w:val="24"/>
                <w:szCs w:val="24"/>
              </w:rPr>
              <w:t xml:space="preserve">and stir slowly to combine. Combine with </w:t>
            </w:r>
            <w:hyperlink r:id="rId13" w:tgtFrame="_blank" w:history="1">
              <w:proofErr w:type="spellStart"/>
              <w:r w:rsidRPr="004426A9">
                <w:rPr>
                  <w:rFonts w:ascii="Arial Narrow" w:eastAsia="Times New Roman" w:hAnsi="Arial Narrow" w:cs="Times New Roman"/>
                  <w:color w:val="0000FF"/>
                  <w:sz w:val="24"/>
                  <w:szCs w:val="24"/>
                  <w:u w:val="single"/>
                </w:rPr>
                <w:t>Fusili</w:t>
              </w:r>
              <w:proofErr w:type="spellEnd"/>
            </w:hyperlink>
            <w:r w:rsidRPr="004426A9">
              <w:rPr>
                <w:rFonts w:ascii="Arial Narrow" w:eastAsia="Times New Roman" w:hAnsi="Arial Narrow" w:cs="Times New Roman"/>
                <w:color w:val="000000"/>
                <w:sz w:val="24"/>
                <w:szCs w:val="24"/>
              </w:rPr>
              <w:t xml:space="preserve"> that's been cooked 3/4 of the way in salted, boiling water and layer in a buttered baking dish. Top with more </w:t>
            </w:r>
            <w:proofErr w:type="spellStart"/>
            <w:r w:rsidRPr="004426A9">
              <w:rPr>
                <w:rFonts w:ascii="Arial Narrow" w:eastAsia="Times New Roman" w:hAnsi="Arial Narrow" w:cs="Times New Roman"/>
                <w:color w:val="000000"/>
                <w:sz w:val="24"/>
                <w:szCs w:val="24"/>
              </w:rPr>
              <w:t>Parmigiano</w:t>
            </w:r>
            <w:proofErr w:type="spellEnd"/>
            <w:r w:rsidRPr="004426A9">
              <w:rPr>
                <w:rFonts w:ascii="Arial Narrow" w:eastAsia="Times New Roman" w:hAnsi="Arial Narrow" w:cs="Times New Roman"/>
                <w:color w:val="000000"/>
                <w:sz w:val="24"/>
                <w:szCs w:val="24"/>
              </w:rPr>
              <w:t xml:space="preserve"> and breadcrumbs toasted in butter. Bake for 20-25 minutes.</w:t>
            </w:r>
          </w:p>
          <w:p w:rsidR="004426A9" w:rsidRPr="004426A9" w:rsidRDefault="004426A9" w:rsidP="004426A9">
            <w:pPr>
              <w:spacing w:after="120" w:line="240" w:lineRule="auto"/>
              <w:jc w:val="center"/>
              <w:rPr>
                <w:rFonts w:ascii="Arial Narrow" w:eastAsia="Times New Roman" w:hAnsi="Arial Narrow" w:cs="Times New Roman"/>
                <w:color w:val="000000"/>
                <w:sz w:val="28"/>
                <w:szCs w:val="28"/>
              </w:rPr>
            </w:pPr>
            <w:r w:rsidRPr="004426A9">
              <w:rPr>
                <w:rFonts w:ascii="Arial Narrow" w:eastAsia="Times New Roman" w:hAnsi="Arial Narrow" w:cs="Times New Roman"/>
                <w:b/>
                <w:bCs/>
                <w:color w:val="000000"/>
                <w:sz w:val="28"/>
                <w:szCs w:val="28"/>
              </w:rPr>
              <w:t xml:space="preserve">Whole Wheat Penne </w:t>
            </w:r>
            <w:proofErr w:type="spellStart"/>
            <w:r w:rsidRPr="004426A9">
              <w:rPr>
                <w:rFonts w:ascii="Arial Narrow" w:eastAsia="Times New Roman" w:hAnsi="Arial Narrow" w:cs="Times New Roman"/>
                <w:b/>
                <w:bCs/>
                <w:color w:val="000000"/>
                <w:sz w:val="28"/>
                <w:szCs w:val="28"/>
              </w:rPr>
              <w:t>Rigate</w:t>
            </w:r>
            <w:proofErr w:type="spellEnd"/>
            <w:r w:rsidRPr="004426A9">
              <w:rPr>
                <w:rFonts w:ascii="Arial Narrow" w:eastAsia="Times New Roman" w:hAnsi="Arial Narrow" w:cs="Times New Roman"/>
                <w:b/>
                <w:bCs/>
                <w:color w:val="000000"/>
                <w:sz w:val="28"/>
                <w:szCs w:val="28"/>
              </w:rPr>
              <w:t xml:space="preserve"> with Pancetta, Spinach and Ricotta</w:t>
            </w:r>
          </w:p>
          <w:p w:rsidR="004426A9" w:rsidRPr="004426A9" w:rsidRDefault="004426A9" w:rsidP="004426A9">
            <w:pPr>
              <w:spacing w:after="120"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4"/>
                <w:szCs w:val="24"/>
              </w:rPr>
              <w:t xml:space="preserve">In a large </w:t>
            </w:r>
            <w:proofErr w:type="spellStart"/>
            <w:r w:rsidRPr="004426A9">
              <w:rPr>
                <w:rFonts w:ascii="Arial Narrow" w:eastAsia="Times New Roman" w:hAnsi="Arial Narrow" w:cs="Times New Roman"/>
                <w:color w:val="000000"/>
                <w:sz w:val="24"/>
                <w:szCs w:val="24"/>
              </w:rPr>
              <w:t>saute</w:t>
            </w:r>
            <w:proofErr w:type="spellEnd"/>
            <w:r w:rsidRPr="004426A9">
              <w:rPr>
                <w:rFonts w:ascii="Arial Narrow" w:eastAsia="Times New Roman" w:hAnsi="Arial Narrow" w:cs="Times New Roman"/>
                <w:color w:val="000000"/>
                <w:sz w:val="24"/>
                <w:szCs w:val="24"/>
              </w:rPr>
              <w:t xml:space="preserve"> pan, cook 8 ounces of </w:t>
            </w:r>
            <w:hyperlink r:id="rId14" w:tgtFrame="_blank" w:history="1">
              <w:r w:rsidRPr="004426A9">
                <w:rPr>
                  <w:rFonts w:ascii="Arial Narrow" w:eastAsia="Times New Roman" w:hAnsi="Arial Narrow" w:cs="Times New Roman"/>
                  <w:color w:val="0000FF"/>
                  <w:sz w:val="24"/>
                  <w:szCs w:val="24"/>
                  <w:u w:val="single"/>
                </w:rPr>
                <w:t>cubed pancetta</w:t>
              </w:r>
            </w:hyperlink>
            <w:r w:rsidRPr="004426A9">
              <w:rPr>
                <w:rFonts w:ascii="Arial Narrow" w:eastAsia="Times New Roman" w:hAnsi="Arial Narrow" w:cs="Times New Roman"/>
                <w:color w:val="000000"/>
                <w:sz w:val="24"/>
                <w:szCs w:val="24"/>
              </w:rPr>
              <w:t xml:space="preserve"> in 1 tablespoon of olive oil until cooked, but not quite crispy. Remove from the pan, leaving behind the fat. Toss in 12 ounces of cleaned spinach and </w:t>
            </w:r>
            <w:proofErr w:type="spellStart"/>
            <w:r w:rsidRPr="004426A9">
              <w:rPr>
                <w:rFonts w:ascii="Arial Narrow" w:eastAsia="Times New Roman" w:hAnsi="Arial Narrow" w:cs="Times New Roman"/>
                <w:color w:val="000000"/>
                <w:sz w:val="24"/>
                <w:szCs w:val="24"/>
              </w:rPr>
              <w:t>saute</w:t>
            </w:r>
            <w:proofErr w:type="spellEnd"/>
            <w:r w:rsidRPr="004426A9">
              <w:rPr>
                <w:rFonts w:ascii="Arial Narrow" w:eastAsia="Times New Roman" w:hAnsi="Arial Narrow" w:cs="Times New Roman"/>
                <w:color w:val="000000"/>
                <w:sz w:val="24"/>
                <w:szCs w:val="24"/>
              </w:rPr>
              <w:t xml:space="preserve"> over medium heat until wilted. Season with salt and pepper.</w:t>
            </w:r>
            <w:r w:rsidRPr="004426A9">
              <w:rPr>
                <w:rFonts w:ascii="Arial Narrow" w:eastAsia="Times New Roman" w:hAnsi="Arial Narrow" w:cs="Times New Roman"/>
                <w:color w:val="000000"/>
                <w:sz w:val="24"/>
                <w:szCs w:val="24"/>
              </w:rPr>
              <w:br/>
              <w:t xml:space="preserve">In a bowl, combine the spinach and pancetta with 8 ounces of ricotta cheese. Stir in 12 ounces of </w:t>
            </w:r>
            <w:hyperlink r:id="rId15" w:tgtFrame="_blank" w:history="1">
              <w:r w:rsidRPr="004426A9">
                <w:rPr>
                  <w:rFonts w:ascii="Arial Narrow" w:eastAsia="Times New Roman" w:hAnsi="Arial Narrow" w:cs="Times New Roman"/>
                  <w:color w:val="0000FF"/>
                  <w:sz w:val="24"/>
                  <w:szCs w:val="24"/>
                  <w:u w:val="single"/>
                </w:rPr>
                <w:t xml:space="preserve">whole wheat penne </w:t>
              </w:r>
              <w:proofErr w:type="spellStart"/>
              <w:r w:rsidRPr="004426A9">
                <w:rPr>
                  <w:rFonts w:ascii="Arial Narrow" w:eastAsia="Times New Roman" w:hAnsi="Arial Narrow" w:cs="Times New Roman"/>
                  <w:color w:val="0000FF"/>
                  <w:sz w:val="24"/>
                  <w:szCs w:val="24"/>
                  <w:u w:val="single"/>
                </w:rPr>
                <w:t>rigate</w:t>
              </w:r>
              <w:proofErr w:type="spellEnd"/>
            </w:hyperlink>
            <w:r w:rsidRPr="004426A9">
              <w:rPr>
                <w:rFonts w:ascii="Arial Narrow" w:eastAsia="Times New Roman" w:hAnsi="Arial Narrow" w:cs="Times New Roman"/>
                <w:color w:val="000000"/>
                <w:sz w:val="24"/>
                <w:szCs w:val="24"/>
              </w:rPr>
              <w:t xml:space="preserve"> that's been cooked most of the way - say 90% - in salted, boiling water. Place in a buttered baking dish and top with grated </w:t>
            </w:r>
            <w:proofErr w:type="spellStart"/>
            <w:r w:rsidRPr="004426A9">
              <w:rPr>
                <w:rFonts w:ascii="Arial Narrow" w:eastAsia="Times New Roman" w:hAnsi="Arial Narrow" w:cs="Times New Roman"/>
                <w:color w:val="000000"/>
                <w:sz w:val="24"/>
                <w:szCs w:val="24"/>
              </w:rPr>
              <w:t>fontina</w:t>
            </w:r>
            <w:proofErr w:type="spellEnd"/>
            <w:r w:rsidRPr="004426A9">
              <w:rPr>
                <w:rFonts w:ascii="Arial Narrow" w:eastAsia="Times New Roman" w:hAnsi="Arial Narrow" w:cs="Times New Roman"/>
                <w:color w:val="000000"/>
                <w:sz w:val="24"/>
                <w:szCs w:val="24"/>
              </w:rPr>
              <w:t xml:space="preserve"> or mozzarella. Place under a pre-heated broiler for 5 - 10 minutes, depending on your broiler, until the cheese is lightly browned.</w:t>
            </w:r>
          </w:p>
        </w:tc>
      </w:tr>
    </w:tbl>
    <w:p w:rsidR="004426A9" w:rsidRPr="004426A9" w:rsidRDefault="004426A9" w:rsidP="004426A9">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000000"/>
        <w:tblCellMar>
          <w:left w:w="0" w:type="dxa"/>
          <w:right w:w="0" w:type="dxa"/>
        </w:tblCellMar>
        <w:tblLook w:val="04A0"/>
      </w:tblPr>
      <w:tblGrid>
        <w:gridCol w:w="9360"/>
      </w:tblGrid>
      <w:tr w:rsidR="004426A9" w:rsidRPr="004426A9" w:rsidTr="004426A9">
        <w:trPr>
          <w:trHeight w:val="15"/>
          <w:tblCellSpacing w:w="0" w:type="dxa"/>
        </w:trPr>
        <w:tc>
          <w:tcPr>
            <w:tcW w:w="0" w:type="auto"/>
            <w:shd w:val="clear" w:color="auto" w:fill="000000"/>
            <w:vAlign w:val="center"/>
            <w:hideMark/>
          </w:tcPr>
          <w:p w:rsidR="004426A9" w:rsidRPr="004426A9" w:rsidRDefault="004426A9" w:rsidP="004426A9">
            <w:pPr>
              <w:spacing w:after="120" w:line="240" w:lineRule="auto"/>
              <w:rPr>
                <w:rFonts w:ascii="Arial Narrow" w:eastAsia="Times New Roman" w:hAnsi="Arial Narrow" w:cs="Times New Roman"/>
                <w:color w:val="333333"/>
                <w:sz w:val="2"/>
                <w:szCs w:val="24"/>
              </w:rPr>
            </w:pPr>
          </w:p>
        </w:tc>
      </w:tr>
    </w:tbl>
    <w:p w:rsidR="004426A9" w:rsidRPr="004426A9" w:rsidRDefault="004426A9" w:rsidP="004426A9">
      <w:pPr>
        <w:spacing w:after="0" w:line="240" w:lineRule="auto"/>
        <w:rPr>
          <w:rFonts w:ascii="Times New Roman" w:eastAsia="Times New Roman" w:hAnsi="Times New Roman" w:cs="Times New Roman"/>
          <w:vanish/>
          <w:sz w:val="24"/>
          <w:szCs w:val="24"/>
        </w:rPr>
      </w:pPr>
    </w:p>
    <w:tbl>
      <w:tblPr>
        <w:tblW w:w="5000" w:type="pct"/>
        <w:tblCellSpacing w:w="0" w:type="dxa"/>
        <w:tblCellMar>
          <w:top w:w="75" w:type="dxa"/>
          <w:left w:w="75" w:type="dxa"/>
          <w:bottom w:w="75" w:type="dxa"/>
          <w:right w:w="75" w:type="dxa"/>
        </w:tblCellMar>
        <w:tblLook w:val="04A0"/>
      </w:tblPr>
      <w:tblGrid>
        <w:gridCol w:w="9510"/>
      </w:tblGrid>
      <w:tr w:rsidR="004426A9" w:rsidRPr="004426A9" w:rsidTr="004426A9">
        <w:trPr>
          <w:tblCellSpacing w:w="0" w:type="dxa"/>
        </w:trPr>
        <w:tc>
          <w:tcPr>
            <w:tcW w:w="0" w:type="auto"/>
            <w:hideMark/>
          </w:tcPr>
          <w:p w:rsidR="004426A9" w:rsidRPr="004426A9" w:rsidRDefault="004426A9" w:rsidP="004426A9">
            <w:pPr>
              <w:spacing w:after="120" w:line="240" w:lineRule="auto"/>
              <w:rPr>
                <w:rFonts w:ascii="Arial Narrow" w:eastAsia="Times New Roman" w:hAnsi="Arial Narrow" w:cs="Times New Roman"/>
                <w:color w:val="333333"/>
                <w:sz w:val="24"/>
                <w:szCs w:val="24"/>
              </w:rPr>
            </w:pPr>
            <w:hyperlink r:id="rId16" w:tgtFrame="_blank" w:history="1">
              <w:r>
                <w:rPr>
                  <w:rFonts w:ascii="Arial Narrow" w:eastAsia="Times New Roman" w:hAnsi="Arial Narrow" w:cs="Times New Roman"/>
                  <w:noProof/>
                  <w:color w:val="333333"/>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43000" cy="1495425"/>
                    <wp:effectExtent l="19050" t="0" r="0" b="0"/>
                    <wp:wrapSquare wrapText="bothSides"/>
                    <wp:docPr id="3" name="Picture 3" descr="Saus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usage">
                              <a:hlinkClick r:id="rId8" tgtFrame="&quot;_blank&quot;"/>
                            </pic:cNvPr>
                            <pic:cNvPicPr>
                              <a:picLocks noChangeAspect="1" noChangeArrowheads="1"/>
                            </pic:cNvPicPr>
                          </pic:nvPicPr>
                          <pic:blipFill>
                            <a:blip r:embed="rId17" cstate="print"/>
                            <a:srcRect/>
                            <a:stretch>
                              <a:fillRect/>
                            </a:stretch>
                          </pic:blipFill>
                          <pic:spPr bwMode="auto">
                            <a:xfrm>
                              <a:off x="0" y="0"/>
                              <a:ext cx="1143000" cy="1495425"/>
                            </a:xfrm>
                            <a:prstGeom prst="rect">
                              <a:avLst/>
                            </a:prstGeom>
                            <a:noFill/>
                            <a:ln w="9525">
                              <a:noFill/>
                              <a:miter lim="800000"/>
                              <a:headEnd/>
                              <a:tailEnd/>
                            </a:ln>
                          </pic:spPr>
                        </pic:pic>
                      </a:graphicData>
                    </a:graphic>
                  </wp:anchor>
                </w:drawing>
              </w:r>
            </w:hyperlink>
          </w:p>
          <w:p w:rsidR="004426A9" w:rsidRPr="004426A9" w:rsidRDefault="004426A9" w:rsidP="004426A9">
            <w:pPr>
              <w:spacing w:after="120"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b/>
                <w:bCs/>
                <w:i/>
                <w:iCs/>
                <w:color w:val="000000"/>
                <w:sz w:val="36"/>
                <w:szCs w:val="36"/>
              </w:rPr>
              <w:t xml:space="preserve">Lasagna al </w:t>
            </w:r>
            <w:proofErr w:type="spellStart"/>
            <w:r w:rsidRPr="004426A9">
              <w:rPr>
                <w:rFonts w:ascii="Arial Narrow" w:eastAsia="Times New Roman" w:hAnsi="Arial Narrow" w:cs="Times New Roman"/>
                <w:b/>
                <w:bCs/>
                <w:i/>
                <w:iCs/>
                <w:color w:val="000000"/>
                <w:sz w:val="36"/>
                <w:szCs w:val="36"/>
              </w:rPr>
              <w:t>Forno</w:t>
            </w:r>
            <w:proofErr w:type="spellEnd"/>
            <w:r w:rsidRPr="004426A9">
              <w:rPr>
                <w:rFonts w:ascii="Arial Narrow" w:eastAsia="Times New Roman" w:hAnsi="Arial Narrow" w:cs="Times New Roman"/>
                <w:b/>
                <w:bCs/>
                <w:color w:val="000000"/>
                <w:sz w:val="36"/>
                <w:szCs w:val="36"/>
              </w:rPr>
              <w:t xml:space="preserve"> with Sausage Ragu</w:t>
            </w:r>
            <w:r w:rsidRPr="004426A9">
              <w:rPr>
                <w:rFonts w:ascii="Arial Narrow" w:eastAsia="Times New Roman" w:hAnsi="Arial Narrow" w:cs="Times New Roman"/>
                <w:color w:val="000000"/>
                <w:sz w:val="28"/>
                <w:szCs w:val="28"/>
              </w:rPr>
              <w:br/>
            </w:r>
            <w:r w:rsidRPr="004426A9">
              <w:rPr>
                <w:rFonts w:ascii="Arial Narrow" w:eastAsia="Times New Roman" w:hAnsi="Arial Narrow" w:cs="Times New Roman"/>
                <w:color w:val="000000"/>
                <w:sz w:val="28"/>
                <w:szCs w:val="28"/>
              </w:rPr>
              <w:br/>
            </w:r>
            <w:r w:rsidRPr="004426A9">
              <w:rPr>
                <w:rFonts w:ascii="Arial Narrow" w:eastAsia="Times New Roman" w:hAnsi="Arial Narrow" w:cs="Times New Roman"/>
                <w:color w:val="000000"/>
                <w:sz w:val="24"/>
                <w:szCs w:val="24"/>
              </w:rPr>
              <w:t> This classic dish has been interpreted and reworked so many times over the decades. Even here at our store in Oakland, we offer three distinct varieties of lasagna.</w:t>
            </w:r>
            <w:r w:rsidRPr="004426A9">
              <w:rPr>
                <w:rFonts w:ascii="Arial Narrow" w:eastAsia="Times New Roman" w:hAnsi="Arial Narrow" w:cs="Times New Roman"/>
                <w:color w:val="000000"/>
                <w:sz w:val="24"/>
                <w:szCs w:val="24"/>
              </w:rPr>
              <w:br/>
            </w:r>
            <w:r w:rsidRPr="004426A9">
              <w:rPr>
                <w:rFonts w:ascii="Arial Narrow" w:eastAsia="Times New Roman" w:hAnsi="Arial Narrow" w:cs="Times New Roman"/>
                <w:color w:val="000000"/>
                <w:sz w:val="24"/>
                <w:szCs w:val="24"/>
              </w:rPr>
              <w:br/>
              <w:t xml:space="preserve"> The classic involves a </w:t>
            </w:r>
            <w:hyperlink r:id="rId18" w:tgtFrame="_blank" w:history="1">
              <w:r w:rsidRPr="004426A9">
                <w:rPr>
                  <w:rFonts w:ascii="Arial Narrow" w:eastAsia="Times New Roman" w:hAnsi="Arial Narrow" w:cs="Times New Roman"/>
                  <w:color w:val="0000FF"/>
                  <w:sz w:val="24"/>
                  <w:szCs w:val="24"/>
                  <w:u w:val="single"/>
                </w:rPr>
                <w:t xml:space="preserve">rich </w:t>
              </w:r>
              <w:proofErr w:type="spellStart"/>
              <w:r w:rsidRPr="004426A9">
                <w:rPr>
                  <w:rFonts w:ascii="Arial Narrow" w:eastAsia="Times New Roman" w:hAnsi="Arial Narrow" w:cs="Times New Roman"/>
                  <w:color w:val="0000FF"/>
                  <w:sz w:val="24"/>
                  <w:szCs w:val="24"/>
                  <w:u w:val="single"/>
                </w:rPr>
                <w:t>ragu</w:t>
              </w:r>
              <w:proofErr w:type="spellEnd"/>
              <w:r w:rsidRPr="004426A9">
                <w:rPr>
                  <w:rFonts w:ascii="Arial Narrow" w:eastAsia="Times New Roman" w:hAnsi="Arial Narrow" w:cs="Times New Roman"/>
                  <w:color w:val="0000FF"/>
                  <w:sz w:val="24"/>
                  <w:szCs w:val="24"/>
                  <w:u w:val="single"/>
                </w:rPr>
                <w:t xml:space="preserve"> of ground meats with tomato and milk</w:t>
              </w:r>
            </w:hyperlink>
            <w:r w:rsidRPr="004426A9">
              <w:rPr>
                <w:rFonts w:ascii="Arial Narrow" w:eastAsia="Times New Roman" w:hAnsi="Arial Narrow" w:cs="Times New Roman"/>
                <w:color w:val="000000"/>
                <w:sz w:val="24"/>
                <w:szCs w:val="24"/>
              </w:rPr>
              <w:t xml:space="preserve">, layered with </w:t>
            </w:r>
            <w:hyperlink r:id="rId19" w:tgtFrame="_blank" w:history="1">
              <w:proofErr w:type="spellStart"/>
              <w:r w:rsidRPr="004426A9">
                <w:rPr>
                  <w:rFonts w:ascii="Arial Narrow" w:eastAsia="Times New Roman" w:hAnsi="Arial Narrow" w:cs="Times New Roman"/>
                  <w:color w:val="0000FF"/>
                  <w:sz w:val="24"/>
                  <w:szCs w:val="24"/>
                  <w:u w:val="single"/>
                </w:rPr>
                <w:t>eggy</w:t>
              </w:r>
              <w:proofErr w:type="spellEnd"/>
              <w:r w:rsidRPr="004426A9">
                <w:rPr>
                  <w:rFonts w:ascii="Arial Narrow" w:eastAsia="Times New Roman" w:hAnsi="Arial Narrow" w:cs="Times New Roman"/>
                  <w:color w:val="0000FF"/>
                  <w:sz w:val="24"/>
                  <w:szCs w:val="24"/>
                  <w:u w:val="single"/>
                </w:rPr>
                <w:t xml:space="preserve"> sheets of pasta</w:t>
              </w:r>
            </w:hyperlink>
            <w:r w:rsidRPr="004426A9">
              <w:rPr>
                <w:rFonts w:ascii="Arial Narrow" w:eastAsia="Times New Roman" w:hAnsi="Arial Narrow" w:cs="Times New Roman"/>
                <w:color w:val="000000"/>
                <w:sz w:val="24"/>
                <w:szCs w:val="24"/>
              </w:rPr>
              <w:t xml:space="preserve">, a creamy </w:t>
            </w:r>
            <w:proofErr w:type="spellStart"/>
            <w:r w:rsidRPr="004426A9">
              <w:rPr>
                <w:rFonts w:ascii="Arial Narrow" w:eastAsia="Times New Roman" w:hAnsi="Arial Narrow" w:cs="Times New Roman"/>
                <w:color w:val="000000"/>
                <w:sz w:val="24"/>
                <w:szCs w:val="24"/>
              </w:rPr>
              <w:t>bechamel</w:t>
            </w:r>
            <w:proofErr w:type="spellEnd"/>
            <w:r w:rsidRPr="004426A9">
              <w:rPr>
                <w:rFonts w:ascii="Arial Narrow" w:eastAsia="Times New Roman" w:hAnsi="Arial Narrow" w:cs="Times New Roman"/>
                <w:color w:val="000000"/>
                <w:sz w:val="24"/>
                <w:szCs w:val="24"/>
              </w:rPr>
              <w:t xml:space="preserve"> and grated cheese. But in our deli cases, we offer a fantastic version with Balsamic-Glazed Chicken and Caramelized Onions, as well as one with Butternut Squash and Swiss Chard. The idea is the same, but the results are uniquely delicious!</w:t>
            </w:r>
            <w:r w:rsidRPr="004426A9">
              <w:rPr>
                <w:rFonts w:ascii="Arial Narrow" w:eastAsia="Times New Roman" w:hAnsi="Arial Narrow" w:cs="Times New Roman"/>
                <w:color w:val="000000"/>
                <w:sz w:val="24"/>
                <w:szCs w:val="24"/>
              </w:rPr>
              <w:br/>
            </w:r>
            <w:r w:rsidRPr="004426A9">
              <w:rPr>
                <w:rFonts w:ascii="Arial Narrow" w:eastAsia="Times New Roman" w:hAnsi="Arial Narrow" w:cs="Times New Roman"/>
                <w:color w:val="000000"/>
                <w:sz w:val="24"/>
                <w:szCs w:val="24"/>
              </w:rPr>
              <w:br/>
              <w:t xml:space="preserve"> But sometimes you need a quick version of the wonderfully complex, but slow-cooking </w:t>
            </w:r>
            <w:proofErr w:type="spellStart"/>
            <w:r w:rsidRPr="004426A9">
              <w:rPr>
                <w:rFonts w:ascii="Arial Narrow" w:eastAsia="Times New Roman" w:hAnsi="Arial Narrow" w:cs="Times New Roman"/>
                <w:color w:val="000000"/>
                <w:sz w:val="24"/>
                <w:szCs w:val="24"/>
              </w:rPr>
              <w:t>ragu</w:t>
            </w:r>
            <w:proofErr w:type="spellEnd"/>
            <w:r w:rsidRPr="004426A9">
              <w:rPr>
                <w:rFonts w:ascii="Arial Narrow" w:eastAsia="Times New Roman" w:hAnsi="Arial Narrow" w:cs="Times New Roman"/>
                <w:color w:val="000000"/>
                <w:sz w:val="24"/>
                <w:szCs w:val="24"/>
              </w:rPr>
              <w:t xml:space="preserve">. This quicker </w:t>
            </w:r>
            <w:proofErr w:type="spellStart"/>
            <w:r w:rsidRPr="004426A9">
              <w:rPr>
                <w:rFonts w:ascii="Arial Narrow" w:eastAsia="Times New Roman" w:hAnsi="Arial Narrow" w:cs="Times New Roman"/>
                <w:color w:val="000000"/>
                <w:sz w:val="24"/>
                <w:szCs w:val="24"/>
              </w:rPr>
              <w:t>ragu</w:t>
            </w:r>
            <w:proofErr w:type="spellEnd"/>
            <w:r w:rsidRPr="004426A9">
              <w:rPr>
                <w:rFonts w:ascii="Arial Narrow" w:eastAsia="Times New Roman" w:hAnsi="Arial Narrow" w:cs="Times New Roman"/>
                <w:color w:val="000000"/>
                <w:sz w:val="24"/>
                <w:szCs w:val="24"/>
              </w:rPr>
              <w:t xml:space="preserve"> of sausage, tomato paste and milk is a WONDERFUL rendition that's ready in no time at all.</w:t>
            </w:r>
          </w:p>
          <w:p w:rsidR="004426A9" w:rsidRPr="004426A9" w:rsidRDefault="004426A9" w:rsidP="004426A9">
            <w:pPr>
              <w:numPr>
                <w:ilvl w:val="0"/>
                <w:numId w:val="1"/>
              </w:numPr>
              <w:spacing w:before="100" w:beforeAutospacing="1" w:after="100" w:afterAutospacing="1"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0"/>
                <w:szCs w:val="20"/>
              </w:rPr>
              <w:t>2 tablespoons olive oil</w:t>
            </w:r>
          </w:p>
          <w:p w:rsidR="004426A9" w:rsidRPr="004426A9" w:rsidRDefault="004426A9" w:rsidP="004426A9">
            <w:pPr>
              <w:numPr>
                <w:ilvl w:val="0"/>
                <w:numId w:val="1"/>
              </w:numPr>
              <w:spacing w:before="100" w:beforeAutospacing="1" w:after="100" w:afterAutospacing="1"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0"/>
                <w:szCs w:val="20"/>
              </w:rPr>
              <w:t>1 onion, diced</w:t>
            </w:r>
          </w:p>
          <w:p w:rsidR="004426A9" w:rsidRPr="004426A9" w:rsidRDefault="004426A9" w:rsidP="004426A9">
            <w:pPr>
              <w:numPr>
                <w:ilvl w:val="0"/>
                <w:numId w:val="1"/>
              </w:numPr>
              <w:spacing w:before="100" w:beforeAutospacing="1" w:after="100" w:afterAutospacing="1"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0"/>
                <w:szCs w:val="20"/>
              </w:rPr>
              <w:t>1/4 cup white wine</w:t>
            </w:r>
          </w:p>
          <w:p w:rsidR="004426A9" w:rsidRPr="004426A9" w:rsidRDefault="004426A9" w:rsidP="004426A9">
            <w:pPr>
              <w:numPr>
                <w:ilvl w:val="0"/>
                <w:numId w:val="1"/>
              </w:numPr>
              <w:spacing w:before="100" w:beforeAutospacing="1" w:after="100" w:afterAutospacing="1"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0"/>
                <w:szCs w:val="20"/>
              </w:rPr>
              <w:t>3 Italian sausages, casing removed</w:t>
            </w:r>
          </w:p>
          <w:p w:rsidR="004426A9" w:rsidRPr="004426A9" w:rsidRDefault="004426A9" w:rsidP="004426A9">
            <w:pPr>
              <w:numPr>
                <w:ilvl w:val="0"/>
                <w:numId w:val="1"/>
              </w:numPr>
              <w:spacing w:before="100" w:beforeAutospacing="1" w:after="100" w:afterAutospacing="1"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0"/>
                <w:szCs w:val="20"/>
              </w:rPr>
              <w:t xml:space="preserve">1/3 cup </w:t>
            </w:r>
            <w:hyperlink r:id="rId20" w:tgtFrame="_blank" w:history="1">
              <w:r w:rsidRPr="004426A9">
                <w:rPr>
                  <w:rFonts w:ascii="Arial Narrow" w:eastAsia="Times New Roman" w:hAnsi="Arial Narrow" w:cs="Times New Roman"/>
                  <w:color w:val="0000FF"/>
                  <w:sz w:val="20"/>
                  <w:u w:val="single"/>
                </w:rPr>
                <w:t>tomato paste</w:t>
              </w:r>
            </w:hyperlink>
          </w:p>
          <w:p w:rsidR="004426A9" w:rsidRPr="004426A9" w:rsidRDefault="004426A9" w:rsidP="004426A9">
            <w:pPr>
              <w:numPr>
                <w:ilvl w:val="0"/>
                <w:numId w:val="1"/>
              </w:numPr>
              <w:spacing w:before="100" w:beforeAutospacing="1" w:after="100" w:afterAutospacing="1"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0"/>
                <w:szCs w:val="20"/>
              </w:rPr>
              <w:t>1 cup milk, plus 1/2 cup as needed</w:t>
            </w:r>
          </w:p>
          <w:p w:rsidR="004426A9" w:rsidRPr="004426A9" w:rsidRDefault="004426A9" w:rsidP="004426A9">
            <w:pPr>
              <w:numPr>
                <w:ilvl w:val="0"/>
                <w:numId w:val="1"/>
              </w:numPr>
              <w:spacing w:before="100" w:beforeAutospacing="1" w:after="100" w:afterAutospacing="1"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0"/>
                <w:szCs w:val="20"/>
              </w:rPr>
              <w:t>salt and pepper</w:t>
            </w:r>
          </w:p>
          <w:p w:rsidR="004426A9" w:rsidRPr="004426A9" w:rsidRDefault="004426A9" w:rsidP="004426A9">
            <w:pPr>
              <w:spacing w:after="0" w:line="240" w:lineRule="auto"/>
              <w:rPr>
                <w:rFonts w:ascii="Arial Narrow" w:eastAsia="Times New Roman" w:hAnsi="Arial Narrow" w:cs="Times New Roman"/>
                <w:color w:val="000000"/>
                <w:sz w:val="28"/>
                <w:szCs w:val="28"/>
              </w:rPr>
            </w:pPr>
            <w:r w:rsidRPr="004426A9">
              <w:rPr>
                <w:rFonts w:ascii="Arial Narrow" w:eastAsia="Times New Roman" w:hAnsi="Arial Narrow" w:cs="Times New Roman"/>
                <w:color w:val="000000"/>
                <w:sz w:val="24"/>
                <w:szCs w:val="24"/>
              </w:rPr>
              <w:t xml:space="preserve"> In a </w:t>
            </w:r>
            <w:proofErr w:type="spellStart"/>
            <w:r w:rsidRPr="004426A9">
              <w:rPr>
                <w:rFonts w:ascii="Arial Narrow" w:eastAsia="Times New Roman" w:hAnsi="Arial Narrow" w:cs="Times New Roman"/>
                <w:color w:val="000000"/>
                <w:sz w:val="24"/>
                <w:szCs w:val="24"/>
              </w:rPr>
              <w:t>saute</w:t>
            </w:r>
            <w:proofErr w:type="spellEnd"/>
            <w:r w:rsidRPr="004426A9">
              <w:rPr>
                <w:rFonts w:ascii="Arial Narrow" w:eastAsia="Times New Roman" w:hAnsi="Arial Narrow" w:cs="Times New Roman"/>
                <w:color w:val="000000"/>
                <w:sz w:val="24"/>
                <w:szCs w:val="24"/>
              </w:rPr>
              <w:t xml:space="preserve"> pan, heat 1 tablespoon of olive oil and add the diced onion. </w:t>
            </w:r>
            <w:proofErr w:type="spellStart"/>
            <w:r w:rsidRPr="004426A9">
              <w:rPr>
                <w:rFonts w:ascii="Arial Narrow" w:eastAsia="Times New Roman" w:hAnsi="Arial Narrow" w:cs="Times New Roman"/>
                <w:color w:val="000000"/>
                <w:sz w:val="24"/>
                <w:szCs w:val="24"/>
              </w:rPr>
              <w:t>Saute</w:t>
            </w:r>
            <w:proofErr w:type="spellEnd"/>
            <w:r w:rsidRPr="004426A9">
              <w:rPr>
                <w:rFonts w:ascii="Arial Narrow" w:eastAsia="Times New Roman" w:hAnsi="Arial Narrow" w:cs="Times New Roman"/>
                <w:color w:val="000000"/>
                <w:sz w:val="24"/>
                <w:szCs w:val="24"/>
              </w:rPr>
              <w:t xml:space="preserve"> until totally soft and quite brown. Deglaze the pan with the wine. When evaporated, add the second tablespoon of olive oil and add the sausage, breaking it up with the back of a spoon. When the sausage is cooked, in 5 - 6 minutes, add the tomato paste and stir until incorporated. Add the milk and reduce the heat to a simmer. Simmer for 10 - 15 minutes and season to taste.</w:t>
            </w:r>
            <w:r w:rsidRPr="004426A9">
              <w:rPr>
                <w:rFonts w:ascii="Arial Narrow" w:eastAsia="Times New Roman" w:hAnsi="Arial Narrow" w:cs="Times New Roman"/>
                <w:color w:val="000000"/>
                <w:sz w:val="24"/>
                <w:szCs w:val="24"/>
              </w:rPr>
              <w:br/>
            </w:r>
            <w:r w:rsidRPr="004426A9">
              <w:rPr>
                <w:rFonts w:ascii="Arial Narrow" w:eastAsia="Times New Roman" w:hAnsi="Arial Narrow" w:cs="Times New Roman"/>
                <w:color w:val="000000"/>
                <w:sz w:val="24"/>
                <w:szCs w:val="24"/>
              </w:rPr>
              <w:br/>
              <w:t>At this point, you can toss it with pasta and serve as is, or you can make lasagna!</w:t>
            </w:r>
          </w:p>
        </w:tc>
      </w:tr>
    </w:tbl>
    <w:p w:rsidR="007841E6" w:rsidRDefault="007841E6"/>
    <w:sectPr w:rsidR="007841E6" w:rsidSect="007841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036B82"/>
    <w:multiLevelType w:val="multilevel"/>
    <w:tmpl w:val="D4B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426A9"/>
    <w:rsid w:val="004426A9"/>
    <w:rsid w:val="00784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26A9"/>
    <w:rPr>
      <w:color w:val="0000FF"/>
      <w:u w:val="single"/>
    </w:rPr>
  </w:style>
</w:styles>
</file>

<file path=word/webSettings.xml><?xml version="1.0" encoding="utf-8"?>
<w:webSettings xmlns:r="http://schemas.openxmlformats.org/officeDocument/2006/relationships" xmlns:w="http://schemas.openxmlformats.org/wordprocessingml/2006/main">
  <w:divs>
    <w:div w:id="1613244661">
      <w:bodyDiv w:val="1"/>
      <w:marLeft w:val="0"/>
      <w:marRight w:val="0"/>
      <w:marTop w:val="0"/>
      <w:marBottom w:val="0"/>
      <w:divBdr>
        <w:top w:val="none" w:sz="0" w:space="0" w:color="auto"/>
        <w:left w:val="none" w:sz="0" w:space="0" w:color="auto"/>
        <w:bottom w:val="none" w:sz="0" w:space="0" w:color="auto"/>
        <w:right w:val="none" w:sz="0" w:space="0" w:color="auto"/>
      </w:divBdr>
      <w:divsChild>
        <w:div w:id="256524639">
          <w:marLeft w:val="0"/>
          <w:marRight w:val="0"/>
          <w:marTop w:val="0"/>
          <w:marBottom w:val="0"/>
          <w:divBdr>
            <w:top w:val="none" w:sz="0" w:space="0" w:color="auto"/>
            <w:left w:val="none" w:sz="0" w:space="0" w:color="auto"/>
            <w:bottom w:val="none" w:sz="0" w:space="0" w:color="auto"/>
            <w:right w:val="none" w:sz="0" w:space="0" w:color="auto"/>
          </w:divBdr>
        </w:div>
        <w:div w:id="21470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s6.net/tn.jsp?et=1102773160191&amp;s=10136&amp;e=001qhPOdFod2L4sbuoIkIolZY_EmxSbtQ5KvRBkUqLuZtECxllOBYzTyQAKzeR7AWUQStMVpyEN05x1ox0FKFVD2zCzmC_ddEIDWwSwPMZR7VTXIpxU6Fzp0CXzpb6VfHAif8mq2gdF8GZgMxxakC1Hi06s7UJDgl0ukGEEjbizU4sdVb42jE6EG64vJA4sagRBpCiEtOnfRvZXjX9N8bieVg==" TargetMode="External"/><Relationship Id="rId13" Type="http://schemas.openxmlformats.org/officeDocument/2006/relationships/hyperlink" Target="http://rs6.net/tn.jsp?et=1102773160191&amp;s=10136&amp;e=001qhPOdFod2L7QaS3u5IowNz8_Dslj0xjn2z_-H_YnnxM4OWse2b50A2QgG6fL4ff5XmboQHBgJERBWi8qFp6TmFpWoGz6ogJsBxwiY8gnl6buBiF2v105XUnU2Y9y7TFuIIDHzdgb_B3RLCEktYmWz6MWOT3NKpW81KLNufm8zhknGIs1FjyoPDYA60mzFHLpMLI0HeB5c1698x0dgppidQ==" TargetMode="External"/><Relationship Id="rId18" Type="http://schemas.openxmlformats.org/officeDocument/2006/relationships/hyperlink" Target="http://rs6.net/tn.jsp?et=1102773160191&amp;s=10136&amp;e=001qhPOdFod2L5ZCnc_tmIq3YXi1Px4WXdiC88AtWuOfM4BB6FFBRr2mAbLVQtU4hIz9oAaLkLIVTcSYVAjb-HYqRYC9QoiVFspto0TWdaBI_dh3raiDhNmkzjT1xUtmNcSnM5yKOmuM7gVu1T3MuTEFsLPP6AZ16zmv3a2arDnR0-HJ6qEDurWhUGeDQODn6TAKKwzk8Gfqb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rs6.net/tn.jsp?et=1102773160191&amp;s=10136&amp;e=001qhPOdFod2L4dfk_uzyUEfnZaFxkcQHt28kwueQp4gIpIkPb8DnWSz9xu1kSL7TehrVIc_YIw_8Ai7p85sj8kDgIgXxemsjocKwxidY1UUnWWjERvaBlyIBqDi-3RZIBWnhygxM2ss0r31Li4x3JwVVDGmMqlQzUFoe_ku-5mhs9FtgQkZsaZN6hmREqF_48dWB0pHq30jBY2GuxKMXqlxA==" TargetMode="External"/><Relationship Id="rId12" Type="http://schemas.openxmlformats.org/officeDocument/2006/relationships/hyperlink" Target="http://rs6.net/tn.jsp?et=1102773160191&amp;s=10136&amp;e=001qhPOdFod2L5Cp4eqO0SX6XBbifz6w1WYN88tQHjfg-76zrUdDm7bnsAkNLqjiLUy-I8DLv6sVc7LyLBCpWPLuwckuWDEnKje3J_nUTOQoU6vBwcBbRnD9oVGvEChVbju6CO88HlYBeKIyun24j3w3-XtxzZB7rDAGEI86YxKxfpKPdU0kDACw35AcXtyDIyq0yIQaoEVpupMGREMgDBe9-qkMlBVJ-rE"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rs6.net/tn.jsp?et=1102773160191&amp;s=10136&amp;e=001qhPOdFod2L4sbuoIkIolZY_EmxSbtQ5KvRBkUqLuZtECxllOBYzTyQAKzeR7AWUQStMVpyEN05x1ox0FKFVD2zCzmC_ddEIDWwSwPMZR7VTXIpxU6Fzp0CXzpb6VfHAif8mq2gdF8GZgMxxakC1Hi06s7UJDgl0ukGEEjbizU4sdVb42jE6EG64vJA4sagRBpCiEtOnfRvZXjX9N8bieVg==" TargetMode="External"/><Relationship Id="rId20" Type="http://schemas.openxmlformats.org/officeDocument/2006/relationships/hyperlink" Target="http://rs6.net/tn.jsp?et=1102773160191&amp;s=10136&amp;e=001qhPOdFod2L4OrxHQ38BWzNL1CHLI9fwO8IBDjapkRTrlkOwnrrTxYo8iWLIc5N_h6LrCl3C6uxbcNfoO0O9UPkkNj3nBiNJJlcsaPgldv1spbK8WC4POe57vyoh534zMt_482DQ7DwT_uBGpZBtG3kW5Ux3D6xRmaXE4_v0E7Sk4cHxHwfWJTdjshdUZAqiDKXgNc2eTvKz8_Fugz4FLE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s6.net/tn.jsp?et=1102773160191&amp;s=10136&amp;e=001qhPOdFod2L60NgaMoKpDeEfxbUIguU7KWnZmUR2cIxlaRl5FrJv5uSZuc-5XSe8APRvX5_3D0tPyblfDViNDqIlCqqExEiFDPaM6gP2Ms8GWNHKJDiBSzT6SgLgqJEfTePGgQh3hXy-zWM2rQNoRapdI9f77WBL_eCr83-k4V7JPp8Sw56o2gK_QgGW0ho7mLRv_fq3MIkh7UFs51tmLCWeTLo4u7l4N" TargetMode="External"/><Relationship Id="rId5" Type="http://schemas.openxmlformats.org/officeDocument/2006/relationships/hyperlink" Target="http://rs6.net/tn.jsp?et=1102773160191&amp;s=10136&amp;e=001qhPOdFod2L6Bwau1cHz3ZUCFv5ULCzYXKmbBAgbE-6VLEr44u7cBQb8JeF0RIbRhabwEScrfJM-B5S_i_jRSsrtUi8Wlrlwm9_Q6Gdiq1iD44wUwPWh8pfEqBmewydPN" TargetMode="External"/><Relationship Id="rId15" Type="http://schemas.openxmlformats.org/officeDocument/2006/relationships/hyperlink" Target="http://rs6.net/tn.jsp?et=1102773160191&amp;s=10136&amp;e=001qhPOdFod2L59fEcB7OTRV02UbPP66qBbzhV6SbZg4VtfsXESKJy1vAyhZxvAg8hoefzA18PG6dPbeDbRLECTkU4VlFumKNPWlbTXQ3vCWNQwyehlhgn5oZt9Jz9UeQJwRQDIHqqEMIWR2RZ05baM7i1m9Bj8GXigve7l_APyDBzPLfFSXs9duU5UaN0irZ2qmDYDbD5qfnc=" TargetMode="External"/><Relationship Id="rId10" Type="http://schemas.openxmlformats.org/officeDocument/2006/relationships/hyperlink" Target="http://rs6.net/tn.jsp?et=1102773160191&amp;s=10136&amp;e=001qhPOdFod2L4bQx9niSGKjNUsXsXw4onIgOBeQOUWZ6ruYtxKELzWcM9kCJnm3JmOAGy5ddW6Kt0ZtKn9fEE4IDwQPOMKQBes8DTIMAywMVCFsZtLAhaQ-6KYe4aW2JpgkGz_1E-yUXRfhJ_SWcNFWe3Jje_RDRVEE7IA0iE2A0hqKArzjH_7cowxFvWsq84Vg-_VVYxJmCRbPgN_dqxnT_-SxWdCeYe2" TargetMode="External"/><Relationship Id="rId19" Type="http://schemas.openxmlformats.org/officeDocument/2006/relationships/hyperlink" Target="http://rs6.net/tn.jsp?et=1102773160191&amp;s=10136&amp;e=001qhPOdFod2L4-zz5TavUZ3T7pQWD1kGE40dluLs0zWQBZPvTGRSWeJGRRJNF2nkrnjJNpKS5X5An_eF1_-VOmVxpSEVdY-zj2YBiecHbQlE1HD8di0RaK80AgRnl3WZcFhnbbSQgg1FfcaKcMHQU7Z9Wpuy0Cn04VeI1pqLT7GyhlngLGQ_g3fbXOSdK0IOZdRqS74HKoQt31n4YbfAzr3Q==" TargetMode="External"/><Relationship Id="rId4" Type="http://schemas.openxmlformats.org/officeDocument/2006/relationships/webSettings" Target="webSettings.xml"/><Relationship Id="rId9" Type="http://schemas.openxmlformats.org/officeDocument/2006/relationships/hyperlink" Target="http://rs6.net/tn.jsp?et=1102773160191&amp;s=10136&amp;e=001qhPOdFod2L41rdePeTA3f-bl1fkzbseyJlQH2UIVwSgvyvg7w1rRQL3bgxdkUFIqQBexrHDGkMlrvcDLI9Ze5CSvQQjo3jLDvSRiqnUzKMDG9DHP7lHnw0aiEENkvQ0irWdqsabpZmlZOD2WSOW0qUqtrr7gIGtOEbGbGUbBJo9EjmYPjVHvc_2eor_Kopyd" TargetMode="External"/><Relationship Id="rId14" Type="http://schemas.openxmlformats.org/officeDocument/2006/relationships/hyperlink" Target="http://rs6.net/tn.jsp?et=1102773160191&amp;s=10136&amp;e=001qhPOdFod2L7vJ6BvrSYUsuejnHE0fyokHRv6gOi9pKDlhFDqQENe3TAEtkjqsUYzvEbm7JQGfD3htvxn1HptvWoR8qbTol-uC3TSEEspllQ8nZpp0kNrPVQj0e5sBLKBS-8AwAdrvnhvDVOmlX7L9EioraYREx5ld4l88x4QPOPr2xmggj4uamkohUaQm78x7mkMqriWtG1yFzYsoJeQF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2009-10-21T15:27:00Z</dcterms:created>
  <dcterms:modified xsi:type="dcterms:W3CDTF">2009-10-21T15:28:00Z</dcterms:modified>
</cp:coreProperties>
</file>