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FA" w:rsidRDefault="00462019" w:rsidP="00462019">
      <w:r w:rsidRPr="00462019">
        <w:rPr>
          <w:rFonts w:ascii="Verdana" w:eastAsia="Times New Roman" w:hAnsi="Verdana" w:cs="Times New Roman"/>
          <w:b/>
          <w:bCs/>
          <w:sz w:val="28"/>
          <w:szCs w:val="28"/>
        </w:rPr>
        <w:t>Easy Veggie Broth</w:t>
      </w:r>
      <w:r w:rsidRPr="00462019">
        <w:rPr>
          <w:rFonts w:ascii="Verdana" w:eastAsia="Times New Roman" w:hAnsi="Verdana" w:cs="Times New Roman"/>
          <w:sz w:val="28"/>
          <w:szCs w:val="28"/>
        </w:rPr>
        <w:br/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2 quarts filtered water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1 large onion, cut into 1” pieces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3 stalks celery, cut into 1” pieces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1 bunch green onions, chopped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8 cloves garlic, minced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8 sprigs fresh parsley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8 oz mushrooms, cut into 1/2” slices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2 bay leaves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Place all ingredients into a stockpot and bring to a boil.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Lower heat and simmer uncovered for an hour.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Strain, discard veggies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Refrigerate and use within 3 days or freeze.</w:t>
      </w:r>
      <w:r w:rsidRPr="005C6CD0">
        <w:rPr>
          <w:rFonts w:ascii="Verdana" w:eastAsia="Times New Roman" w:hAnsi="Verdana" w:cs="Times New Roman"/>
          <w:sz w:val="20"/>
          <w:szCs w:val="20"/>
        </w:rPr>
        <w:br/>
      </w:r>
    </w:p>
    <w:sectPr w:rsidR="000472FA" w:rsidSect="0004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019"/>
    <w:rsid w:val="000472FA"/>
    <w:rsid w:val="0046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>Hewlett-Packard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2010-11-03T01:05:00Z</dcterms:created>
  <dcterms:modified xsi:type="dcterms:W3CDTF">2010-11-03T01:06:00Z</dcterms:modified>
</cp:coreProperties>
</file>