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D12B" w14:textId="77777777" w:rsidR="00570302" w:rsidRPr="00570302" w:rsidRDefault="00570302" w:rsidP="00570302">
      <w:pPr>
        <w:spacing w:after="60"/>
        <w:rPr>
          <w:b/>
          <w:bCs/>
          <w:sz w:val="28"/>
          <w:szCs w:val="28"/>
        </w:rPr>
      </w:pPr>
      <w:r w:rsidRPr="00570302">
        <w:rPr>
          <w:b/>
          <w:bCs/>
          <w:sz w:val="28"/>
          <w:szCs w:val="28"/>
        </w:rPr>
        <w:t>What is Prompt Engineering?</w:t>
      </w:r>
    </w:p>
    <w:p w14:paraId="019433AB" w14:textId="77777777" w:rsidR="00570302" w:rsidRPr="00570302" w:rsidRDefault="00570302" w:rsidP="00570302">
      <w:pPr>
        <w:pStyle w:val="Style1"/>
      </w:pPr>
      <w:r w:rsidRPr="00570302">
        <w:t>Introduction</w:t>
      </w:r>
    </w:p>
    <w:p w14:paraId="2D8EE0D1" w14:textId="77777777" w:rsidR="00570302" w:rsidRPr="00570302" w:rsidRDefault="00570302" w:rsidP="00570302">
      <w:pPr>
        <w:spacing w:after="60"/>
      </w:pPr>
      <w:r w:rsidRPr="00570302">
        <w:t>Large Language Models (LLMs) have become powerful tools for generating text, answering questions, writing code, summarizing documents, and assisting users in a wide variety of tasks. However, the quality of their responses depends heavily on the instructions they receive.</w:t>
      </w:r>
    </w:p>
    <w:p w14:paraId="5D538685" w14:textId="77777777" w:rsidR="00570302" w:rsidRPr="00570302" w:rsidRDefault="00570302" w:rsidP="00570302">
      <w:pPr>
        <w:spacing w:after="60"/>
      </w:pPr>
      <w:r w:rsidRPr="00570302">
        <w:t>The process of designing clear, effective, and structured instructions for AI models is known as Prompt Engineering. Well-designed prompts help language models understand user intentions more accurately, resulting in responses that are more relevant, consistent, and reliable.</w:t>
      </w:r>
    </w:p>
    <w:p w14:paraId="685C846D" w14:textId="77777777" w:rsidR="00570302" w:rsidRPr="00570302" w:rsidRDefault="00570302" w:rsidP="00570302">
      <w:pPr>
        <w:spacing w:after="60"/>
      </w:pPr>
      <w:r w:rsidRPr="00570302">
        <w:t>Prompt Engineering has become an essential skill for developers building AI applications, chatbots, Retrieval-Augmented Generation (RAG) systems, and intelligent assistants.</w:t>
      </w:r>
    </w:p>
    <w:p w14:paraId="08E53685" w14:textId="77777777" w:rsidR="00570302" w:rsidRPr="00570302" w:rsidRDefault="00570302" w:rsidP="00570302">
      <w:pPr>
        <w:pStyle w:val="Style1"/>
      </w:pPr>
      <w:r w:rsidRPr="00570302">
        <w:t>What is Prompt Engineering?</w:t>
      </w:r>
    </w:p>
    <w:p w14:paraId="5C694410" w14:textId="77777777" w:rsidR="00570302" w:rsidRPr="00570302" w:rsidRDefault="00570302" w:rsidP="00570302">
      <w:pPr>
        <w:spacing w:after="60"/>
      </w:pPr>
      <w:r w:rsidRPr="00570302">
        <w:t>Prompt Engineering is the practice of creating, refining, and optimizing prompts to guide a Large Language Model toward producing the desired output.</w:t>
      </w:r>
    </w:p>
    <w:p w14:paraId="4D64F90C" w14:textId="77777777" w:rsidR="00570302" w:rsidRPr="00570302" w:rsidRDefault="00570302" w:rsidP="00570302">
      <w:pPr>
        <w:spacing w:after="60"/>
      </w:pPr>
      <w:r w:rsidRPr="00570302">
        <w:t>A prompt is the input or instruction given to an AI model. It may consist of a simple question, a detailed task description, or a structured set of instructions.</w:t>
      </w:r>
    </w:p>
    <w:p w14:paraId="35B31608" w14:textId="77777777" w:rsidR="00570302" w:rsidRPr="00570302" w:rsidRDefault="00570302" w:rsidP="00570302">
      <w:pPr>
        <w:spacing w:after="60"/>
      </w:pPr>
      <w:r w:rsidRPr="00570302">
        <w:t>The quality of the prompt directly influences the quality of the generated response. A clear and specific prompt helps the model understand the user's goal, while a vague prompt often leads to incomplete or inaccurate answers.</w:t>
      </w:r>
    </w:p>
    <w:p w14:paraId="3260EE20" w14:textId="77777777" w:rsidR="00570302" w:rsidRPr="00570302" w:rsidRDefault="00570302" w:rsidP="00570302">
      <w:pPr>
        <w:spacing w:after="60"/>
      </w:pPr>
      <w:r w:rsidRPr="00570302">
        <w:t>Prompt Engineering focuses on communicating effectively with AI systems by providing precise instructions, sufficient context, and clearly defined expectations.</w:t>
      </w:r>
    </w:p>
    <w:p w14:paraId="3B63FD9B" w14:textId="77777777" w:rsidR="00570302" w:rsidRPr="00570302" w:rsidRDefault="00570302" w:rsidP="00570302">
      <w:pPr>
        <w:pStyle w:val="Style1"/>
      </w:pPr>
      <w:r w:rsidRPr="00570302">
        <w:t>Why is Prompt Engineering Important?</w:t>
      </w:r>
    </w:p>
    <w:p w14:paraId="0604FBE1" w14:textId="77777777" w:rsidR="00570302" w:rsidRPr="00570302" w:rsidRDefault="00570302" w:rsidP="00570302">
      <w:pPr>
        <w:spacing w:after="60"/>
      </w:pPr>
      <w:r w:rsidRPr="00570302">
        <w:t>Language models generate responses based on the information and instructions they receive.</w:t>
      </w:r>
    </w:p>
    <w:p w14:paraId="083F8EAE" w14:textId="77777777" w:rsidR="00570302" w:rsidRPr="00570302" w:rsidRDefault="00570302" w:rsidP="00570302">
      <w:pPr>
        <w:spacing w:after="60"/>
      </w:pPr>
      <w:r w:rsidRPr="00570302">
        <w:t>If a prompt lacks important details, the model may misunderstand the request or generate irrelevant information.</w:t>
      </w:r>
    </w:p>
    <w:p w14:paraId="09515592" w14:textId="77777777" w:rsidR="00570302" w:rsidRPr="00570302" w:rsidRDefault="00570302" w:rsidP="00570302">
      <w:pPr>
        <w:spacing w:after="60"/>
      </w:pPr>
      <w:r w:rsidRPr="00570302">
        <w:t>Effective Prompt Engineering improves AI performance by:</w:t>
      </w:r>
    </w:p>
    <w:p w14:paraId="104C89E6" w14:textId="77777777" w:rsidR="00570302" w:rsidRPr="00570302" w:rsidRDefault="00570302" w:rsidP="00570302">
      <w:pPr>
        <w:pStyle w:val="ListParagraph"/>
        <w:numPr>
          <w:ilvl w:val="0"/>
          <w:numId w:val="20"/>
        </w:numPr>
        <w:spacing w:after="60"/>
      </w:pPr>
      <w:r w:rsidRPr="00570302">
        <w:t xml:space="preserve">Producing more accurate answers. </w:t>
      </w:r>
    </w:p>
    <w:p w14:paraId="6352F772" w14:textId="77777777" w:rsidR="00570302" w:rsidRPr="00570302" w:rsidRDefault="00570302" w:rsidP="00570302">
      <w:pPr>
        <w:pStyle w:val="ListParagraph"/>
        <w:numPr>
          <w:ilvl w:val="0"/>
          <w:numId w:val="20"/>
        </w:numPr>
        <w:spacing w:after="60"/>
      </w:pPr>
      <w:r w:rsidRPr="00570302">
        <w:t xml:space="preserve">Reducing ambiguity. </w:t>
      </w:r>
    </w:p>
    <w:p w14:paraId="00EBC7C7" w14:textId="77777777" w:rsidR="00570302" w:rsidRPr="00570302" w:rsidRDefault="00570302" w:rsidP="00570302">
      <w:pPr>
        <w:pStyle w:val="ListParagraph"/>
        <w:numPr>
          <w:ilvl w:val="0"/>
          <w:numId w:val="20"/>
        </w:numPr>
        <w:spacing w:after="60"/>
      </w:pPr>
      <w:r w:rsidRPr="00570302">
        <w:t xml:space="preserve">Improving response consistency. </w:t>
      </w:r>
    </w:p>
    <w:p w14:paraId="705BDE54" w14:textId="77777777" w:rsidR="00570302" w:rsidRPr="00570302" w:rsidRDefault="00570302" w:rsidP="00570302">
      <w:pPr>
        <w:pStyle w:val="ListParagraph"/>
        <w:numPr>
          <w:ilvl w:val="0"/>
          <w:numId w:val="20"/>
        </w:numPr>
        <w:spacing w:after="60"/>
      </w:pPr>
      <w:r w:rsidRPr="00570302">
        <w:t xml:space="preserve">Controlling the format of generated output. </w:t>
      </w:r>
    </w:p>
    <w:p w14:paraId="0F6D2FD6" w14:textId="77777777" w:rsidR="00570302" w:rsidRPr="00570302" w:rsidRDefault="00570302" w:rsidP="00570302">
      <w:pPr>
        <w:pStyle w:val="ListParagraph"/>
        <w:numPr>
          <w:ilvl w:val="0"/>
          <w:numId w:val="20"/>
        </w:numPr>
        <w:spacing w:after="60"/>
      </w:pPr>
      <w:r w:rsidRPr="00570302">
        <w:t xml:space="preserve">Reducing hallucinations. </w:t>
      </w:r>
    </w:p>
    <w:p w14:paraId="6AD0D25F" w14:textId="77777777" w:rsidR="00570302" w:rsidRPr="00570302" w:rsidRDefault="00570302" w:rsidP="00570302">
      <w:pPr>
        <w:pStyle w:val="ListParagraph"/>
        <w:numPr>
          <w:ilvl w:val="0"/>
          <w:numId w:val="20"/>
        </w:numPr>
        <w:spacing w:after="60"/>
      </w:pPr>
      <w:r w:rsidRPr="00570302">
        <w:t xml:space="preserve">Increasing task completion accuracy. </w:t>
      </w:r>
    </w:p>
    <w:p w14:paraId="33C3655F" w14:textId="30CE8A55" w:rsidR="00570302" w:rsidRPr="00570302" w:rsidRDefault="00570302" w:rsidP="00570302">
      <w:pPr>
        <w:spacing w:after="60"/>
      </w:pPr>
      <w:r w:rsidRPr="00570302">
        <w:t>Instead of relying on the model to guess the user's intentions, Prompt Engineering explicitly guides the model toward the desired result.</w:t>
      </w:r>
    </w:p>
    <w:p w14:paraId="73698081" w14:textId="77777777" w:rsidR="00570302" w:rsidRDefault="00570302">
      <w:pPr>
        <w:rPr>
          <w:b/>
          <w:bCs/>
        </w:rPr>
      </w:pPr>
      <w:r>
        <w:br w:type="page"/>
      </w:r>
    </w:p>
    <w:p w14:paraId="6A14C4E0" w14:textId="44831280" w:rsidR="00570302" w:rsidRPr="00570302" w:rsidRDefault="00570302" w:rsidP="00570302">
      <w:pPr>
        <w:pStyle w:val="Style1"/>
      </w:pPr>
      <w:r w:rsidRPr="00570302">
        <w:lastRenderedPageBreak/>
        <w:t>How Does Prompt Engineering Work?</w:t>
      </w:r>
    </w:p>
    <w:p w14:paraId="39D1BDA3" w14:textId="77777777" w:rsidR="00570302" w:rsidRPr="00570302" w:rsidRDefault="00570302" w:rsidP="00570302">
      <w:pPr>
        <w:spacing w:after="60"/>
      </w:pPr>
      <w:r w:rsidRPr="00570302">
        <w:t>Prompt Engineering is an iterative process.</w:t>
      </w:r>
    </w:p>
    <w:p w14:paraId="3E64DE25" w14:textId="77777777" w:rsidR="00570302" w:rsidRPr="00570302" w:rsidRDefault="00570302" w:rsidP="00570302">
      <w:pPr>
        <w:spacing w:after="60"/>
      </w:pPr>
      <w:r w:rsidRPr="00570302">
        <w:t>A typical workflow includes the following steps:</w:t>
      </w:r>
    </w:p>
    <w:p w14:paraId="3EAB19AB" w14:textId="77777777" w:rsidR="00570302" w:rsidRPr="00570302" w:rsidRDefault="00570302" w:rsidP="00570302">
      <w:pPr>
        <w:pStyle w:val="ListParagraph"/>
        <w:numPr>
          <w:ilvl w:val="0"/>
          <w:numId w:val="21"/>
        </w:numPr>
        <w:spacing w:after="60"/>
      </w:pPr>
      <w:r w:rsidRPr="00570302">
        <w:t xml:space="preserve">Define the objective. </w:t>
      </w:r>
    </w:p>
    <w:p w14:paraId="450481FF" w14:textId="77777777" w:rsidR="00570302" w:rsidRPr="00570302" w:rsidRDefault="00570302" w:rsidP="00570302">
      <w:pPr>
        <w:pStyle w:val="ListParagraph"/>
        <w:numPr>
          <w:ilvl w:val="0"/>
          <w:numId w:val="21"/>
        </w:numPr>
        <w:spacing w:after="60"/>
      </w:pPr>
      <w:r w:rsidRPr="00570302">
        <w:t xml:space="preserve">Write a clear prompt. </w:t>
      </w:r>
    </w:p>
    <w:p w14:paraId="58FBFB69" w14:textId="77777777" w:rsidR="00570302" w:rsidRPr="00570302" w:rsidRDefault="00570302" w:rsidP="00570302">
      <w:pPr>
        <w:pStyle w:val="ListParagraph"/>
        <w:numPr>
          <w:ilvl w:val="0"/>
          <w:numId w:val="21"/>
        </w:numPr>
        <w:spacing w:after="60"/>
      </w:pPr>
      <w:r w:rsidRPr="00570302">
        <w:t xml:space="preserve">Provide any necessary context. </w:t>
      </w:r>
    </w:p>
    <w:p w14:paraId="55E8DAF0" w14:textId="77777777" w:rsidR="00570302" w:rsidRPr="00570302" w:rsidRDefault="00570302" w:rsidP="00570302">
      <w:pPr>
        <w:pStyle w:val="ListParagraph"/>
        <w:numPr>
          <w:ilvl w:val="0"/>
          <w:numId w:val="21"/>
        </w:numPr>
        <w:spacing w:after="60"/>
      </w:pPr>
      <w:r w:rsidRPr="00570302">
        <w:t xml:space="preserve">Specify the expected output format. </w:t>
      </w:r>
    </w:p>
    <w:p w14:paraId="61240353" w14:textId="77777777" w:rsidR="00570302" w:rsidRPr="00570302" w:rsidRDefault="00570302" w:rsidP="00570302">
      <w:pPr>
        <w:pStyle w:val="ListParagraph"/>
        <w:numPr>
          <w:ilvl w:val="0"/>
          <w:numId w:val="21"/>
        </w:numPr>
        <w:spacing w:after="60"/>
      </w:pPr>
      <w:r w:rsidRPr="00570302">
        <w:t xml:space="preserve">Submit the prompt to the language model. </w:t>
      </w:r>
    </w:p>
    <w:p w14:paraId="3DA074B3" w14:textId="77777777" w:rsidR="00570302" w:rsidRPr="00570302" w:rsidRDefault="00570302" w:rsidP="00570302">
      <w:pPr>
        <w:pStyle w:val="ListParagraph"/>
        <w:numPr>
          <w:ilvl w:val="0"/>
          <w:numId w:val="21"/>
        </w:numPr>
        <w:spacing w:after="60"/>
      </w:pPr>
      <w:r w:rsidRPr="00570302">
        <w:t xml:space="preserve">Evaluate the generated response. </w:t>
      </w:r>
    </w:p>
    <w:p w14:paraId="4FA9BFEF" w14:textId="77777777" w:rsidR="00570302" w:rsidRPr="00570302" w:rsidRDefault="00570302" w:rsidP="00570302">
      <w:pPr>
        <w:pStyle w:val="ListParagraph"/>
        <w:numPr>
          <w:ilvl w:val="0"/>
          <w:numId w:val="21"/>
        </w:numPr>
        <w:spacing w:after="60"/>
      </w:pPr>
      <w:r w:rsidRPr="00570302">
        <w:t xml:space="preserve">Refine the prompt if necessary. </w:t>
      </w:r>
    </w:p>
    <w:p w14:paraId="12D5F5E4" w14:textId="71B2B9DD" w:rsidR="00570302" w:rsidRPr="00570302" w:rsidRDefault="00570302" w:rsidP="00570302">
      <w:pPr>
        <w:spacing w:after="60"/>
      </w:pPr>
      <w:r w:rsidRPr="00570302">
        <w:t>Developers often test multiple prompt variations until they achieve the desired output quality.</w:t>
      </w:r>
    </w:p>
    <w:p w14:paraId="3546F21D" w14:textId="77777777" w:rsidR="00570302" w:rsidRPr="00570302" w:rsidRDefault="00570302" w:rsidP="00570302">
      <w:pPr>
        <w:pStyle w:val="Style1"/>
      </w:pPr>
      <w:r w:rsidRPr="00570302">
        <w:t>Characteristics of an Effective Prompt</w:t>
      </w:r>
    </w:p>
    <w:p w14:paraId="7DC3048B" w14:textId="77777777" w:rsidR="00570302" w:rsidRPr="00570302" w:rsidRDefault="00570302" w:rsidP="00570302">
      <w:pPr>
        <w:spacing w:after="60"/>
      </w:pPr>
      <w:r w:rsidRPr="00570302">
        <w:t>Well-designed prompts usually share several important characteristics.</w:t>
      </w:r>
    </w:p>
    <w:p w14:paraId="3D9249AC" w14:textId="77777777" w:rsidR="00570302" w:rsidRPr="00570302" w:rsidRDefault="00570302" w:rsidP="00570302">
      <w:pPr>
        <w:pStyle w:val="Style2"/>
      </w:pPr>
      <w:r w:rsidRPr="00570302">
        <w:t>Clarity</w:t>
      </w:r>
    </w:p>
    <w:p w14:paraId="30212B05" w14:textId="720A7A46" w:rsidR="00570302" w:rsidRPr="00570302" w:rsidRDefault="00570302" w:rsidP="00570302">
      <w:pPr>
        <w:spacing w:after="60"/>
      </w:pPr>
      <w:r w:rsidRPr="00570302">
        <w:t xml:space="preserve">The </w:t>
      </w:r>
      <w:r w:rsidRPr="00570302">
        <w:t>instructions</w:t>
      </w:r>
      <w:r w:rsidRPr="00570302">
        <w:t xml:space="preserve"> should be easy to understand.</w:t>
      </w:r>
    </w:p>
    <w:p w14:paraId="4D3D91BB" w14:textId="7C889D52" w:rsidR="00570302" w:rsidRPr="00570302" w:rsidRDefault="00570302" w:rsidP="00570302">
      <w:pPr>
        <w:spacing w:after="60"/>
      </w:pPr>
      <w:r w:rsidRPr="00570302">
        <w:t>Avoid vague or confusing language whenever possible.</w:t>
      </w:r>
    </w:p>
    <w:p w14:paraId="4E0C9DA2" w14:textId="77777777" w:rsidR="00570302" w:rsidRPr="00570302" w:rsidRDefault="00570302" w:rsidP="00570302">
      <w:pPr>
        <w:pStyle w:val="Style2"/>
      </w:pPr>
      <w:r w:rsidRPr="00570302">
        <w:t>Context</w:t>
      </w:r>
    </w:p>
    <w:p w14:paraId="55081C81" w14:textId="77777777" w:rsidR="00570302" w:rsidRPr="00570302" w:rsidRDefault="00570302" w:rsidP="00570302">
      <w:pPr>
        <w:spacing w:after="60"/>
      </w:pPr>
      <w:r w:rsidRPr="00570302">
        <w:t>Providing background information helps the model better understand the task.</w:t>
      </w:r>
    </w:p>
    <w:p w14:paraId="333A53BC" w14:textId="77777777" w:rsidR="00570302" w:rsidRPr="00570302" w:rsidRDefault="00570302" w:rsidP="00570302">
      <w:pPr>
        <w:spacing w:after="60"/>
      </w:pPr>
      <w:r w:rsidRPr="00570302">
        <w:t>For example, instead of asking:</w:t>
      </w:r>
    </w:p>
    <w:p w14:paraId="5FAB2917" w14:textId="77777777" w:rsidR="00570302" w:rsidRPr="00570302" w:rsidRDefault="00570302" w:rsidP="00570302">
      <w:pPr>
        <w:spacing w:after="60"/>
      </w:pPr>
      <w:r w:rsidRPr="00570302">
        <w:rPr>
          <w:i/>
          <w:iCs/>
        </w:rPr>
        <w:t>"Summarize this."</w:t>
      </w:r>
    </w:p>
    <w:p w14:paraId="4454305F" w14:textId="77777777" w:rsidR="00570302" w:rsidRPr="00570302" w:rsidRDefault="00570302" w:rsidP="00570302">
      <w:pPr>
        <w:spacing w:after="60"/>
      </w:pPr>
      <w:r w:rsidRPr="00570302">
        <w:t>A better prompt would be:</w:t>
      </w:r>
    </w:p>
    <w:p w14:paraId="15888A56" w14:textId="58520EDA" w:rsidR="00570302" w:rsidRPr="00570302" w:rsidRDefault="00570302" w:rsidP="00570302">
      <w:pPr>
        <w:spacing w:after="60"/>
      </w:pPr>
      <w:r w:rsidRPr="00570302">
        <w:rPr>
          <w:i/>
          <w:iCs/>
        </w:rPr>
        <w:t>"Summarize the following technical document in three paragraphs for university students."</w:t>
      </w:r>
    </w:p>
    <w:p w14:paraId="322FCF7F" w14:textId="77777777" w:rsidR="00570302" w:rsidRPr="00570302" w:rsidRDefault="00570302" w:rsidP="00570302">
      <w:pPr>
        <w:pStyle w:val="Style2"/>
      </w:pPr>
      <w:r w:rsidRPr="00570302">
        <w:t>Specific Instructions</w:t>
      </w:r>
    </w:p>
    <w:p w14:paraId="6F381533" w14:textId="77777777" w:rsidR="00570302" w:rsidRPr="00570302" w:rsidRDefault="00570302" w:rsidP="00570302">
      <w:pPr>
        <w:spacing w:after="60"/>
      </w:pPr>
      <w:r w:rsidRPr="00570302">
        <w:t>Clearly describe what the model should do.</w:t>
      </w:r>
    </w:p>
    <w:p w14:paraId="55922C1A" w14:textId="77777777" w:rsidR="00570302" w:rsidRPr="00570302" w:rsidRDefault="00570302" w:rsidP="00570302">
      <w:pPr>
        <w:spacing w:after="60"/>
      </w:pPr>
      <w:r w:rsidRPr="00570302">
        <w:t>Examples include:</w:t>
      </w:r>
    </w:p>
    <w:p w14:paraId="63B2D4E8" w14:textId="77777777" w:rsidR="00570302" w:rsidRPr="00570302" w:rsidRDefault="00570302" w:rsidP="00570302">
      <w:pPr>
        <w:pStyle w:val="ListParagraph"/>
        <w:numPr>
          <w:ilvl w:val="0"/>
          <w:numId w:val="22"/>
        </w:numPr>
        <w:spacing w:after="60"/>
      </w:pPr>
      <w:r w:rsidRPr="00570302">
        <w:t xml:space="preserve">Explain </w:t>
      </w:r>
    </w:p>
    <w:p w14:paraId="5E9EC4F6" w14:textId="77777777" w:rsidR="00570302" w:rsidRPr="00570302" w:rsidRDefault="00570302" w:rsidP="00570302">
      <w:pPr>
        <w:pStyle w:val="ListParagraph"/>
        <w:numPr>
          <w:ilvl w:val="0"/>
          <w:numId w:val="22"/>
        </w:numPr>
        <w:spacing w:after="60"/>
      </w:pPr>
      <w:r w:rsidRPr="00570302">
        <w:t xml:space="preserve">Summarize </w:t>
      </w:r>
    </w:p>
    <w:p w14:paraId="0BF6F4CD" w14:textId="77777777" w:rsidR="00570302" w:rsidRPr="00570302" w:rsidRDefault="00570302" w:rsidP="00570302">
      <w:pPr>
        <w:pStyle w:val="ListParagraph"/>
        <w:numPr>
          <w:ilvl w:val="0"/>
          <w:numId w:val="22"/>
        </w:numPr>
        <w:spacing w:after="60"/>
      </w:pPr>
      <w:r w:rsidRPr="00570302">
        <w:t xml:space="preserve">Translate </w:t>
      </w:r>
    </w:p>
    <w:p w14:paraId="1C1A1160" w14:textId="77777777" w:rsidR="00570302" w:rsidRPr="00570302" w:rsidRDefault="00570302" w:rsidP="00570302">
      <w:pPr>
        <w:pStyle w:val="ListParagraph"/>
        <w:numPr>
          <w:ilvl w:val="0"/>
          <w:numId w:val="22"/>
        </w:numPr>
        <w:spacing w:after="60"/>
      </w:pPr>
      <w:r w:rsidRPr="00570302">
        <w:t xml:space="preserve">Compare </w:t>
      </w:r>
    </w:p>
    <w:p w14:paraId="2F194C7E" w14:textId="77777777" w:rsidR="00570302" w:rsidRPr="00570302" w:rsidRDefault="00570302" w:rsidP="00570302">
      <w:pPr>
        <w:pStyle w:val="ListParagraph"/>
        <w:numPr>
          <w:ilvl w:val="0"/>
          <w:numId w:val="22"/>
        </w:numPr>
        <w:spacing w:after="60"/>
      </w:pPr>
      <w:r w:rsidRPr="00570302">
        <w:t xml:space="preserve">Classify </w:t>
      </w:r>
    </w:p>
    <w:p w14:paraId="78985596" w14:textId="77777777" w:rsidR="00570302" w:rsidRPr="00570302" w:rsidRDefault="00570302" w:rsidP="00570302">
      <w:pPr>
        <w:pStyle w:val="ListParagraph"/>
        <w:numPr>
          <w:ilvl w:val="0"/>
          <w:numId w:val="22"/>
        </w:numPr>
        <w:spacing w:after="60"/>
      </w:pPr>
      <w:r w:rsidRPr="00570302">
        <w:t xml:space="preserve">Generate code </w:t>
      </w:r>
    </w:p>
    <w:p w14:paraId="07185734" w14:textId="3321B895" w:rsidR="00570302" w:rsidRPr="00570302" w:rsidRDefault="00570302" w:rsidP="00570302">
      <w:pPr>
        <w:pStyle w:val="ListParagraph"/>
        <w:numPr>
          <w:ilvl w:val="0"/>
          <w:numId w:val="22"/>
        </w:numPr>
        <w:spacing w:after="60"/>
      </w:pPr>
      <w:r w:rsidRPr="00570302">
        <w:t>Answering</w:t>
      </w:r>
      <w:r w:rsidRPr="00570302">
        <w:t xml:space="preserve"> questions </w:t>
      </w:r>
    </w:p>
    <w:p w14:paraId="6EF7040F" w14:textId="2FA10750" w:rsidR="00570302" w:rsidRPr="00570302" w:rsidRDefault="00570302" w:rsidP="00570302">
      <w:pPr>
        <w:spacing w:after="60"/>
      </w:pPr>
      <w:r w:rsidRPr="00570302">
        <w:t>Specific instructions produce more consistent results.</w:t>
      </w:r>
    </w:p>
    <w:p w14:paraId="4C5771A1" w14:textId="77777777" w:rsidR="00570302" w:rsidRDefault="00570302">
      <w:pPr>
        <w:rPr>
          <w:b/>
          <w:bCs/>
          <w:color w:val="5B9BD5" w:themeColor="accent1"/>
        </w:rPr>
      </w:pPr>
      <w:r>
        <w:br w:type="page"/>
      </w:r>
    </w:p>
    <w:p w14:paraId="1563B3CE" w14:textId="4528E148" w:rsidR="00570302" w:rsidRPr="00570302" w:rsidRDefault="00570302" w:rsidP="00570302">
      <w:pPr>
        <w:pStyle w:val="Style2"/>
      </w:pPr>
      <w:r w:rsidRPr="00570302">
        <w:lastRenderedPageBreak/>
        <w:t>Output Format</w:t>
      </w:r>
    </w:p>
    <w:p w14:paraId="2CF59F28" w14:textId="77777777" w:rsidR="00570302" w:rsidRPr="00570302" w:rsidRDefault="00570302" w:rsidP="00570302">
      <w:pPr>
        <w:spacing w:after="60"/>
      </w:pPr>
      <w:r w:rsidRPr="00570302">
        <w:t>The desired response format should be specified whenever possible.</w:t>
      </w:r>
    </w:p>
    <w:p w14:paraId="65E799A5" w14:textId="77777777" w:rsidR="00570302" w:rsidRPr="00570302" w:rsidRDefault="00570302" w:rsidP="00570302">
      <w:pPr>
        <w:spacing w:after="60"/>
      </w:pPr>
      <w:r w:rsidRPr="00570302">
        <w:t>Examples include:</w:t>
      </w:r>
    </w:p>
    <w:p w14:paraId="00FE402A" w14:textId="77777777" w:rsidR="00570302" w:rsidRPr="00570302" w:rsidRDefault="00570302" w:rsidP="00570302">
      <w:pPr>
        <w:pStyle w:val="ListParagraph"/>
        <w:numPr>
          <w:ilvl w:val="0"/>
          <w:numId w:val="23"/>
        </w:numPr>
        <w:spacing w:after="60"/>
      </w:pPr>
      <w:r w:rsidRPr="00570302">
        <w:t xml:space="preserve">Bullet list </w:t>
      </w:r>
    </w:p>
    <w:p w14:paraId="34F029FB" w14:textId="77777777" w:rsidR="00570302" w:rsidRPr="00570302" w:rsidRDefault="00570302" w:rsidP="00570302">
      <w:pPr>
        <w:pStyle w:val="ListParagraph"/>
        <w:numPr>
          <w:ilvl w:val="0"/>
          <w:numId w:val="23"/>
        </w:numPr>
        <w:spacing w:after="60"/>
      </w:pPr>
      <w:r w:rsidRPr="00570302">
        <w:t xml:space="preserve">Table </w:t>
      </w:r>
    </w:p>
    <w:p w14:paraId="7C8747CA" w14:textId="77777777" w:rsidR="00570302" w:rsidRPr="00570302" w:rsidRDefault="00570302" w:rsidP="00570302">
      <w:pPr>
        <w:pStyle w:val="ListParagraph"/>
        <w:numPr>
          <w:ilvl w:val="0"/>
          <w:numId w:val="23"/>
        </w:numPr>
        <w:spacing w:after="60"/>
      </w:pPr>
      <w:r w:rsidRPr="00570302">
        <w:t xml:space="preserve">JSON </w:t>
      </w:r>
    </w:p>
    <w:p w14:paraId="6CDA1245" w14:textId="77777777" w:rsidR="00570302" w:rsidRPr="00570302" w:rsidRDefault="00570302" w:rsidP="00570302">
      <w:pPr>
        <w:pStyle w:val="ListParagraph"/>
        <w:numPr>
          <w:ilvl w:val="0"/>
          <w:numId w:val="23"/>
        </w:numPr>
        <w:spacing w:after="60"/>
      </w:pPr>
      <w:r w:rsidRPr="00570302">
        <w:t xml:space="preserve">Paragraph </w:t>
      </w:r>
    </w:p>
    <w:p w14:paraId="04FBC94C" w14:textId="77777777" w:rsidR="00570302" w:rsidRPr="00570302" w:rsidRDefault="00570302" w:rsidP="00570302">
      <w:pPr>
        <w:pStyle w:val="ListParagraph"/>
        <w:numPr>
          <w:ilvl w:val="0"/>
          <w:numId w:val="23"/>
        </w:numPr>
        <w:spacing w:after="60"/>
      </w:pPr>
      <w:r w:rsidRPr="00570302">
        <w:t xml:space="preserve">Step-by-step explanation </w:t>
      </w:r>
    </w:p>
    <w:p w14:paraId="4A660F32" w14:textId="77777777" w:rsidR="00570302" w:rsidRPr="00570302" w:rsidRDefault="00570302" w:rsidP="00570302">
      <w:pPr>
        <w:pStyle w:val="ListParagraph"/>
        <w:numPr>
          <w:ilvl w:val="0"/>
          <w:numId w:val="23"/>
        </w:numPr>
        <w:spacing w:after="60"/>
      </w:pPr>
      <w:r w:rsidRPr="00570302">
        <w:t xml:space="preserve">Markdown </w:t>
      </w:r>
    </w:p>
    <w:p w14:paraId="6DD7B2F3" w14:textId="336F5896" w:rsidR="00570302" w:rsidRPr="00570302" w:rsidRDefault="00570302" w:rsidP="00570302">
      <w:pPr>
        <w:spacing w:after="60"/>
      </w:pPr>
      <w:r w:rsidRPr="00570302">
        <w:t>Providing formatting instructions improves readability and consistency.</w:t>
      </w:r>
    </w:p>
    <w:p w14:paraId="06F91528" w14:textId="77777777" w:rsidR="00570302" w:rsidRPr="00570302" w:rsidRDefault="00570302" w:rsidP="00570302">
      <w:pPr>
        <w:pStyle w:val="Style2"/>
      </w:pPr>
      <w:r w:rsidRPr="00570302">
        <w:t>Constraints</w:t>
      </w:r>
    </w:p>
    <w:p w14:paraId="1CAD6332" w14:textId="77777777" w:rsidR="00570302" w:rsidRPr="00570302" w:rsidRDefault="00570302" w:rsidP="00570302">
      <w:pPr>
        <w:spacing w:after="60"/>
      </w:pPr>
      <w:r w:rsidRPr="00570302">
        <w:t>Developers can define limitations for the response.</w:t>
      </w:r>
    </w:p>
    <w:p w14:paraId="42C32977" w14:textId="77777777" w:rsidR="00570302" w:rsidRPr="00570302" w:rsidRDefault="00570302" w:rsidP="00570302">
      <w:pPr>
        <w:spacing w:after="60"/>
      </w:pPr>
      <w:r w:rsidRPr="00570302">
        <w:t>Examples include:</w:t>
      </w:r>
    </w:p>
    <w:p w14:paraId="541A8BD4" w14:textId="77777777" w:rsidR="00570302" w:rsidRPr="00570302" w:rsidRDefault="00570302" w:rsidP="00570302">
      <w:pPr>
        <w:pStyle w:val="ListParagraph"/>
        <w:numPr>
          <w:ilvl w:val="0"/>
          <w:numId w:val="30"/>
        </w:numPr>
      </w:pPr>
      <w:r w:rsidRPr="00570302">
        <w:t xml:space="preserve">Maximum word count </w:t>
      </w:r>
    </w:p>
    <w:p w14:paraId="19731670" w14:textId="77777777" w:rsidR="00570302" w:rsidRPr="00570302" w:rsidRDefault="00570302" w:rsidP="00570302">
      <w:pPr>
        <w:pStyle w:val="ListParagraph"/>
        <w:numPr>
          <w:ilvl w:val="0"/>
          <w:numId w:val="30"/>
        </w:numPr>
      </w:pPr>
      <w:r w:rsidRPr="00570302">
        <w:t xml:space="preserve">Language </w:t>
      </w:r>
    </w:p>
    <w:p w14:paraId="6F309908" w14:textId="77777777" w:rsidR="00570302" w:rsidRPr="00570302" w:rsidRDefault="00570302" w:rsidP="00570302">
      <w:pPr>
        <w:pStyle w:val="ListParagraph"/>
        <w:numPr>
          <w:ilvl w:val="0"/>
          <w:numId w:val="30"/>
        </w:numPr>
      </w:pPr>
      <w:r w:rsidRPr="00570302">
        <w:t xml:space="preserve">Writing style </w:t>
      </w:r>
    </w:p>
    <w:p w14:paraId="366BB9A6" w14:textId="77777777" w:rsidR="00570302" w:rsidRPr="00570302" w:rsidRDefault="00570302" w:rsidP="00570302">
      <w:pPr>
        <w:pStyle w:val="ListParagraph"/>
        <w:numPr>
          <w:ilvl w:val="0"/>
          <w:numId w:val="30"/>
        </w:numPr>
      </w:pPr>
      <w:r w:rsidRPr="00570302">
        <w:t xml:space="preserve">Tone </w:t>
      </w:r>
    </w:p>
    <w:p w14:paraId="5DBDE4F4" w14:textId="77777777" w:rsidR="00570302" w:rsidRPr="00570302" w:rsidRDefault="00570302" w:rsidP="00570302">
      <w:pPr>
        <w:pStyle w:val="ListParagraph"/>
        <w:numPr>
          <w:ilvl w:val="0"/>
          <w:numId w:val="30"/>
        </w:numPr>
      </w:pPr>
      <w:r w:rsidRPr="00570302">
        <w:t xml:space="preserve">Level of detail </w:t>
      </w:r>
    </w:p>
    <w:p w14:paraId="39B660CC" w14:textId="1D43355A" w:rsidR="00570302" w:rsidRPr="00570302" w:rsidRDefault="00570302" w:rsidP="00570302">
      <w:pPr>
        <w:spacing w:after="60"/>
      </w:pPr>
      <w:r w:rsidRPr="00570302">
        <w:t>Constraints help ensure the output matches user requirements.</w:t>
      </w:r>
    </w:p>
    <w:p w14:paraId="24AC33C0" w14:textId="77777777" w:rsidR="00570302" w:rsidRPr="00570302" w:rsidRDefault="00570302" w:rsidP="00570302">
      <w:pPr>
        <w:pStyle w:val="Style1"/>
      </w:pPr>
      <w:r w:rsidRPr="00570302">
        <w:t>Types of Prompting</w:t>
      </w:r>
    </w:p>
    <w:p w14:paraId="7D4A04B8" w14:textId="77777777" w:rsidR="00570302" w:rsidRPr="00570302" w:rsidRDefault="00570302" w:rsidP="00570302">
      <w:pPr>
        <w:spacing w:after="60"/>
      </w:pPr>
      <w:r w:rsidRPr="00570302">
        <w:t>Several prompting techniques are commonly used in AI applications.</w:t>
      </w:r>
    </w:p>
    <w:p w14:paraId="1BA3FAFC" w14:textId="77777777" w:rsidR="00570302" w:rsidRPr="00570302" w:rsidRDefault="00570302" w:rsidP="00570302">
      <w:pPr>
        <w:spacing w:after="60"/>
      </w:pPr>
      <w:r w:rsidRPr="00570302">
        <w:t>Zero-Shot Prompting</w:t>
      </w:r>
    </w:p>
    <w:p w14:paraId="7CE05E00" w14:textId="77777777" w:rsidR="00570302" w:rsidRPr="00570302" w:rsidRDefault="00570302" w:rsidP="00570302">
      <w:pPr>
        <w:spacing w:after="60"/>
      </w:pPr>
      <w:r w:rsidRPr="00570302">
        <w:t>The model receives only the task without any examples.</w:t>
      </w:r>
    </w:p>
    <w:p w14:paraId="468318A4" w14:textId="77777777" w:rsidR="00570302" w:rsidRPr="00570302" w:rsidRDefault="00570302" w:rsidP="00570302">
      <w:pPr>
        <w:spacing w:after="60"/>
      </w:pPr>
      <w:r w:rsidRPr="00570302">
        <w:t>Example:</w:t>
      </w:r>
    </w:p>
    <w:p w14:paraId="130AD13D" w14:textId="15B44E63" w:rsidR="00570302" w:rsidRPr="00570302" w:rsidRDefault="00570302" w:rsidP="00570302">
      <w:pPr>
        <w:spacing w:after="60"/>
      </w:pPr>
      <w:r w:rsidRPr="00570302">
        <w:rPr>
          <w:i/>
          <w:iCs/>
        </w:rPr>
        <w:t>"Explain what Retrieval-Augmented Generation is."</w:t>
      </w:r>
    </w:p>
    <w:p w14:paraId="2109B9B3" w14:textId="77777777" w:rsidR="00570302" w:rsidRPr="00570302" w:rsidRDefault="00570302" w:rsidP="00570302">
      <w:pPr>
        <w:pStyle w:val="Style2"/>
      </w:pPr>
      <w:r w:rsidRPr="00570302">
        <w:t>One-Shot Prompting</w:t>
      </w:r>
    </w:p>
    <w:p w14:paraId="0D25C5C6" w14:textId="77777777" w:rsidR="00570302" w:rsidRPr="00570302" w:rsidRDefault="00570302" w:rsidP="00570302">
      <w:pPr>
        <w:spacing w:after="60"/>
      </w:pPr>
      <w:r w:rsidRPr="00570302">
        <w:t>The prompt includes one example before the actual task.</w:t>
      </w:r>
    </w:p>
    <w:p w14:paraId="71D0AD2D" w14:textId="0183B6FD" w:rsidR="00570302" w:rsidRPr="00570302" w:rsidRDefault="00570302" w:rsidP="00570302">
      <w:pPr>
        <w:spacing w:after="60"/>
      </w:pPr>
      <w:r w:rsidRPr="00570302">
        <w:t>The example helps the model understand the expected format.</w:t>
      </w:r>
    </w:p>
    <w:p w14:paraId="6D90990C" w14:textId="77777777" w:rsidR="00570302" w:rsidRPr="00570302" w:rsidRDefault="00570302" w:rsidP="00570302">
      <w:pPr>
        <w:pStyle w:val="Style2"/>
      </w:pPr>
      <w:r w:rsidRPr="00570302">
        <w:t>Few-Shot Prompting</w:t>
      </w:r>
    </w:p>
    <w:p w14:paraId="5F4C4B62" w14:textId="77777777" w:rsidR="00570302" w:rsidRPr="00570302" w:rsidRDefault="00570302" w:rsidP="00570302">
      <w:pPr>
        <w:spacing w:after="60"/>
      </w:pPr>
      <w:r w:rsidRPr="00570302">
        <w:t>Multiple examples are provided before the task.</w:t>
      </w:r>
    </w:p>
    <w:p w14:paraId="27B7B0D8" w14:textId="571114A9" w:rsidR="00570302" w:rsidRPr="00570302" w:rsidRDefault="00570302" w:rsidP="00570302">
      <w:pPr>
        <w:spacing w:after="60"/>
      </w:pPr>
      <w:r w:rsidRPr="00570302">
        <w:t>This technique often improves consistency for complex tasks.</w:t>
      </w:r>
    </w:p>
    <w:p w14:paraId="269D5149" w14:textId="77777777" w:rsidR="00570302" w:rsidRPr="00570302" w:rsidRDefault="00570302" w:rsidP="00570302">
      <w:pPr>
        <w:pStyle w:val="Style2"/>
      </w:pPr>
      <w:r w:rsidRPr="00570302">
        <w:t>Role Prompting</w:t>
      </w:r>
    </w:p>
    <w:p w14:paraId="7C44303D" w14:textId="77777777" w:rsidR="00570302" w:rsidRPr="00570302" w:rsidRDefault="00570302" w:rsidP="00570302">
      <w:pPr>
        <w:spacing w:after="60"/>
      </w:pPr>
      <w:r w:rsidRPr="00570302">
        <w:t>The model is assigned a specific role before completing the task.</w:t>
      </w:r>
    </w:p>
    <w:p w14:paraId="5EFB8261" w14:textId="77777777" w:rsidR="00570302" w:rsidRPr="00570302" w:rsidRDefault="00570302" w:rsidP="00570302">
      <w:pPr>
        <w:spacing w:after="60"/>
      </w:pPr>
      <w:r w:rsidRPr="00570302">
        <w:t>Examples include:</w:t>
      </w:r>
    </w:p>
    <w:p w14:paraId="71C5A491" w14:textId="77777777" w:rsidR="00570302" w:rsidRPr="00570302" w:rsidRDefault="00570302" w:rsidP="00570302">
      <w:pPr>
        <w:pStyle w:val="ListParagraph"/>
        <w:numPr>
          <w:ilvl w:val="0"/>
          <w:numId w:val="25"/>
        </w:numPr>
        <w:spacing w:after="60"/>
      </w:pPr>
      <w:r w:rsidRPr="00570302">
        <w:t xml:space="preserve">"Act as a software engineer." </w:t>
      </w:r>
    </w:p>
    <w:p w14:paraId="46474D01" w14:textId="77777777" w:rsidR="00570302" w:rsidRPr="00570302" w:rsidRDefault="00570302" w:rsidP="00570302">
      <w:pPr>
        <w:pStyle w:val="ListParagraph"/>
        <w:numPr>
          <w:ilvl w:val="0"/>
          <w:numId w:val="25"/>
        </w:numPr>
        <w:spacing w:after="60"/>
      </w:pPr>
      <w:r w:rsidRPr="00570302">
        <w:t xml:space="preserve">"Act as a university professor." </w:t>
      </w:r>
    </w:p>
    <w:p w14:paraId="386202CB" w14:textId="77777777" w:rsidR="00570302" w:rsidRPr="00570302" w:rsidRDefault="00570302" w:rsidP="00570302">
      <w:pPr>
        <w:pStyle w:val="ListParagraph"/>
        <w:numPr>
          <w:ilvl w:val="0"/>
          <w:numId w:val="25"/>
        </w:numPr>
        <w:spacing w:after="60"/>
      </w:pPr>
      <w:r w:rsidRPr="00570302">
        <w:t xml:space="preserve">"Act as a technical writer." </w:t>
      </w:r>
    </w:p>
    <w:p w14:paraId="04BD8CB6" w14:textId="495AAD9B" w:rsidR="00570302" w:rsidRPr="00570302" w:rsidRDefault="00570302" w:rsidP="00570302">
      <w:pPr>
        <w:spacing w:after="60"/>
      </w:pPr>
      <w:r w:rsidRPr="00570302">
        <w:t>Role prompting helps produce responses appropriate for the intended audience.</w:t>
      </w:r>
    </w:p>
    <w:p w14:paraId="76CBD391" w14:textId="77777777" w:rsidR="00570302" w:rsidRPr="00570302" w:rsidRDefault="00570302" w:rsidP="00570302">
      <w:pPr>
        <w:pStyle w:val="Style1"/>
      </w:pPr>
      <w:r w:rsidRPr="00570302">
        <w:lastRenderedPageBreak/>
        <w:t>Prompt Engineering in RAG Systems</w:t>
      </w:r>
    </w:p>
    <w:p w14:paraId="04805D63" w14:textId="77777777" w:rsidR="00570302" w:rsidRPr="00570302" w:rsidRDefault="00570302" w:rsidP="00570302">
      <w:pPr>
        <w:spacing w:after="60"/>
      </w:pPr>
      <w:r w:rsidRPr="00570302">
        <w:t>Prompt Engineering plays an essential role in Retrieval-Augmented Generation applications.</w:t>
      </w:r>
    </w:p>
    <w:p w14:paraId="4B8B4E3F" w14:textId="77777777" w:rsidR="00570302" w:rsidRPr="00570302" w:rsidRDefault="00570302" w:rsidP="00570302">
      <w:pPr>
        <w:spacing w:after="60"/>
      </w:pPr>
      <w:r w:rsidRPr="00570302">
        <w:t xml:space="preserve">In </w:t>
      </w:r>
      <w:proofErr w:type="gramStart"/>
      <w:r w:rsidRPr="00570302">
        <w:t>a RAG</w:t>
      </w:r>
      <w:proofErr w:type="gramEnd"/>
      <w:r w:rsidRPr="00570302">
        <w:t xml:space="preserve"> system, the prompt usually contains:</w:t>
      </w:r>
    </w:p>
    <w:p w14:paraId="3A4591F7" w14:textId="77777777" w:rsidR="00570302" w:rsidRPr="00570302" w:rsidRDefault="00570302" w:rsidP="00570302">
      <w:pPr>
        <w:pStyle w:val="ListParagraph"/>
        <w:numPr>
          <w:ilvl w:val="0"/>
          <w:numId w:val="26"/>
        </w:numPr>
        <w:spacing w:after="60"/>
      </w:pPr>
      <w:r w:rsidRPr="00570302">
        <w:t xml:space="preserve">System instructions </w:t>
      </w:r>
    </w:p>
    <w:p w14:paraId="19FD8AB9" w14:textId="77777777" w:rsidR="00570302" w:rsidRPr="00570302" w:rsidRDefault="00570302" w:rsidP="00570302">
      <w:pPr>
        <w:pStyle w:val="ListParagraph"/>
        <w:numPr>
          <w:ilvl w:val="0"/>
          <w:numId w:val="26"/>
        </w:numPr>
        <w:spacing w:after="60"/>
      </w:pPr>
      <w:r w:rsidRPr="00570302">
        <w:t xml:space="preserve">Retrieved document chunks </w:t>
      </w:r>
    </w:p>
    <w:p w14:paraId="2EBF9474" w14:textId="77777777" w:rsidR="00570302" w:rsidRPr="00570302" w:rsidRDefault="00570302" w:rsidP="00570302">
      <w:pPr>
        <w:pStyle w:val="ListParagraph"/>
        <w:numPr>
          <w:ilvl w:val="0"/>
          <w:numId w:val="26"/>
        </w:numPr>
        <w:spacing w:after="60"/>
      </w:pPr>
      <w:r w:rsidRPr="00570302">
        <w:t xml:space="preserve">User question </w:t>
      </w:r>
    </w:p>
    <w:p w14:paraId="06AEF74B" w14:textId="77777777" w:rsidR="00570302" w:rsidRPr="00570302" w:rsidRDefault="00570302" w:rsidP="00570302">
      <w:pPr>
        <w:spacing w:after="60"/>
        <w:rPr>
          <w:b/>
          <w:bCs/>
          <w:sz w:val="28"/>
          <w:szCs w:val="28"/>
        </w:rPr>
      </w:pPr>
      <w:r w:rsidRPr="00570302">
        <w:t>A well-designed RAG prompt instructs the model to answer using only the retrieved context whenever possible.</w:t>
      </w:r>
    </w:p>
    <w:p w14:paraId="0151A0DD" w14:textId="77777777" w:rsidR="00570302" w:rsidRPr="00570302" w:rsidRDefault="00570302" w:rsidP="00570302">
      <w:pPr>
        <w:spacing w:after="60"/>
      </w:pPr>
      <w:r w:rsidRPr="00570302">
        <w:t>For example, a prompt may instruct the model to:</w:t>
      </w:r>
    </w:p>
    <w:p w14:paraId="3394DCA2" w14:textId="77777777" w:rsidR="00570302" w:rsidRPr="00570302" w:rsidRDefault="00570302" w:rsidP="00570302">
      <w:pPr>
        <w:pStyle w:val="ListParagraph"/>
        <w:numPr>
          <w:ilvl w:val="0"/>
          <w:numId w:val="27"/>
        </w:numPr>
        <w:spacing w:after="60"/>
      </w:pPr>
      <w:r w:rsidRPr="00570302">
        <w:t xml:space="preserve">Use only the provided documents. </w:t>
      </w:r>
    </w:p>
    <w:p w14:paraId="70E0FBFB" w14:textId="77777777" w:rsidR="00570302" w:rsidRPr="00570302" w:rsidRDefault="00570302" w:rsidP="00570302">
      <w:pPr>
        <w:pStyle w:val="ListParagraph"/>
        <w:numPr>
          <w:ilvl w:val="0"/>
          <w:numId w:val="27"/>
        </w:numPr>
        <w:spacing w:after="60"/>
      </w:pPr>
      <w:r w:rsidRPr="00570302">
        <w:t xml:space="preserve">Do not invent missing information. </w:t>
      </w:r>
    </w:p>
    <w:p w14:paraId="022FBC51" w14:textId="77777777" w:rsidR="00570302" w:rsidRPr="00570302" w:rsidRDefault="00570302" w:rsidP="00570302">
      <w:pPr>
        <w:pStyle w:val="ListParagraph"/>
        <w:numPr>
          <w:ilvl w:val="0"/>
          <w:numId w:val="27"/>
        </w:numPr>
        <w:spacing w:after="60"/>
      </w:pPr>
      <w:r w:rsidRPr="00570302">
        <w:t xml:space="preserve">State when the answer cannot be found. </w:t>
      </w:r>
    </w:p>
    <w:p w14:paraId="7C582F7C" w14:textId="77777777" w:rsidR="00570302" w:rsidRPr="00570302" w:rsidRDefault="00570302" w:rsidP="00570302">
      <w:pPr>
        <w:pStyle w:val="ListParagraph"/>
        <w:numPr>
          <w:ilvl w:val="0"/>
          <w:numId w:val="27"/>
        </w:numPr>
        <w:spacing w:after="60"/>
      </w:pPr>
      <w:r w:rsidRPr="00570302">
        <w:t xml:space="preserve">Generate concise and accurate responses. </w:t>
      </w:r>
    </w:p>
    <w:p w14:paraId="745B13F4" w14:textId="02D410AA" w:rsidR="00570302" w:rsidRPr="00570302" w:rsidRDefault="00570302" w:rsidP="00570302">
      <w:pPr>
        <w:spacing w:after="60"/>
      </w:pPr>
      <w:r w:rsidRPr="00570302">
        <w:t>These instructions improve both reliability and factual accuracy.</w:t>
      </w:r>
    </w:p>
    <w:p w14:paraId="65195C58" w14:textId="77777777" w:rsidR="00570302" w:rsidRPr="00570302" w:rsidRDefault="00570302" w:rsidP="00570302">
      <w:pPr>
        <w:pStyle w:val="Style1"/>
      </w:pPr>
      <w:r w:rsidRPr="00570302">
        <w:t xml:space="preserve">Applications </w:t>
      </w:r>
      <w:proofErr w:type="gramStart"/>
      <w:r w:rsidRPr="00570302">
        <w:t>of</w:t>
      </w:r>
      <w:proofErr w:type="gramEnd"/>
      <w:r w:rsidRPr="00570302">
        <w:t xml:space="preserve"> Prompt Engineering</w:t>
      </w:r>
    </w:p>
    <w:p w14:paraId="18F87A9B" w14:textId="77777777" w:rsidR="00570302" w:rsidRPr="00570302" w:rsidRDefault="00570302" w:rsidP="00570302">
      <w:pPr>
        <w:spacing w:after="60"/>
      </w:pPr>
      <w:r w:rsidRPr="00570302">
        <w:t>Prompt Engineering is widely used in modern AI applications.</w:t>
      </w:r>
    </w:p>
    <w:p w14:paraId="0F844F99" w14:textId="77777777" w:rsidR="00570302" w:rsidRPr="00570302" w:rsidRDefault="00570302" w:rsidP="00570302">
      <w:pPr>
        <w:spacing w:after="60"/>
      </w:pPr>
      <w:r w:rsidRPr="00570302">
        <w:t>Common applications include:</w:t>
      </w:r>
    </w:p>
    <w:p w14:paraId="61EE5867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AI chatbots </w:t>
      </w:r>
    </w:p>
    <w:p w14:paraId="0FC24DA0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Code generation </w:t>
      </w:r>
    </w:p>
    <w:p w14:paraId="2C289D50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Technical documentation </w:t>
      </w:r>
    </w:p>
    <w:p w14:paraId="2D27C3A8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Customer support assistants </w:t>
      </w:r>
    </w:p>
    <w:p w14:paraId="6989C358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Document summarization </w:t>
      </w:r>
    </w:p>
    <w:p w14:paraId="6517F377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Translation </w:t>
      </w:r>
    </w:p>
    <w:p w14:paraId="62E3F6AB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Content creation </w:t>
      </w:r>
    </w:p>
    <w:p w14:paraId="5E7AE12D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Educational tutoring systems </w:t>
      </w:r>
    </w:p>
    <w:p w14:paraId="2B1D5A22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Data analysis </w:t>
      </w:r>
    </w:p>
    <w:p w14:paraId="20179B93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Retrieval-Augmented Generation (RAG) </w:t>
      </w:r>
    </w:p>
    <w:p w14:paraId="44B82C58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AI agents </w:t>
      </w:r>
    </w:p>
    <w:p w14:paraId="688A12EB" w14:textId="77777777" w:rsidR="00570302" w:rsidRPr="00570302" w:rsidRDefault="00570302" w:rsidP="00570302">
      <w:pPr>
        <w:pStyle w:val="ListParagraph"/>
        <w:numPr>
          <w:ilvl w:val="0"/>
          <w:numId w:val="28"/>
        </w:numPr>
        <w:spacing w:after="60"/>
      </w:pPr>
      <w:r w:rsidRPr="00570302">
        <w:t xml:space="preserve">Enterprise knowledge assistants </w:t>
      </w:r>
    </w:p>
    <w:p w14:paraId="1404B13E" w14:textId="77777777" w:rsidR="00570302" w:rsidRPr="00570302" w:rsidRDefault="00570302" w:rsidP="00570302">
      <w:pPr>
        <w:spacing w:after="60"/>
      </w:pPr>
      <w:r w:rsidRPr="00570302">
        <w:t>Nearly every application built on Large Language Models benefits from effective prompt design.</w:t>
      </w:r>
    </w:p>
    <w:p w14:paraId="178EE63B" w14:textId="77777777" w:rsidR="00570302" w:rsidRDefault="00570302">
      <w:pPr>
        <w:rPr>
          <w:b/>
          <w:bCs/>
        </w:rPr>
      </w:pPr>
      <w:r>
        <w:br w:type="page"/>
      </w:r>
    </w:p>
    <w:p w14:paraId="7430E420" w14:textId="72BEAA0F" w:rsidR="00570302" w:rsidRPr="00570302" w:rsidRDefault="00570302" w:rsidP="00570302">
      <w:pPr>
        <w:pStyle w:val="Style1"/>
      </w:pPr>
      <w:r w:rsidRPr="00570302">
        <w:lastRenderedPageBreak/>
        <w:t>Best Practices</w:t>
      </w:r>
    </w:p>
    <w:p w14:paraId="12AC8F45" w14:textId="77777777" w:rsidR="00570302" w:rsidRPr="00570302" w:rsidRDefault="00570302" w:rsidP="00570302">
      <w:pPr>
        <w:spacing w:after="60"/>
      </w:pPr>
      <w:r w:rsidRPr="00570302">
        <w:t>To create effective prompts, developers should follow several recommendations:</w:t>
      </w:r>
    </w:p>
    <w:p w14:paraId="0101166C" w14:textId="77777777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Write clear and specific instructions. </w:t>
      </w:r>
    </w:p>
    <w:p w14:paraId="21C5E43C" w14:textId="77777777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Provide sufficient context. </w:t>
      </w:r>
    </w:p>
    <w:p w14:paraId="3FD191B6" w14:textId="77777777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Define the expected output format. </w:t>
      </w:r>
    </w:p>
    <w:p w14:paraId="65CFD622" w14:textId="77777777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Specify any important constraints. </w:t>
      </w:r>
    </w:p>
    <w:p w14:paraId="7156C4CB" w14:textId="77777777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Break complex tasks into smaller steps. </w:t>
      </w:r>
    </w:p>
    <w:p w14:paraId="28C895E9" w14:textId="77777777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Test different prompt variations. </w:t>
      </w:r>
    </w:p>
    <w:p w14:paraId="322BD05B" w14:textId="77777777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Avoid ambiguous language. </w:t>
      </w:r>
    </w:p>
    <w:p w14:paraId="55E4FC30" w14:textId="77777777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Refine prompts based on model responses. </w:t>
      </w:r>
    </w:p>
    <w:p w14:paraId="6F753DD7" w14:textId="01D5A6A4" w:rsidR="00570302" w:rsidRPr="00570302" w:rsidRDefault="00570302" w:rsidP="00570302">
      <w:pPr>
        <w:pStyle w:val="ListParagraph"/>
        <w:numPr>
          <w:ilvl w:val="0"/>
          <w:numId w:val="29"/>
        </w:numPr>
        <w:spacing w:after="60"/>
      </w:pPr>
      <w:r w:rsidRPr="00570302">
        <w:t xml:space="preserve">In RAG systems, instruct the model to rely on retrieved documents whenever possible. </w:t>
      </w:r>
    </w:p>
    <w:p w14:paraId="7FD24EDF" w14:textId="77777777" w:rsidR="00570302" w:rsidRPr="00570302" w:rsidRDefault="00570302" w:rsidP="00570302">
      <w:pPr>
        <w:pStyle w:val="Style1"/>
      </w:pPr>
      <w:r w:rsidRPr="00570302">
        <w:t>Conclusion</w:t>
      </w:r>
    </w:p>
    <w:p w14:paraId="4228C543" w14:textId="77777777" w:rsidR="00570302" w:rsidRPr="00570302" w:rsidRDefault="00570302" w:rsidP="00570302">
      <w:pPr>
        <w:spacing w:after="60"/>
      </w:pPr>
      <w:r w:rsidRPr="00570302">
        <w:t>Prompt Engineering is the process of designing effective instructions that help Large Language Models produce accurate, consistent, and useful responses. By providing clear objectives, sufficient context, and well-defined output requirements, developers can significantly improve the performance of AI applications.</w:t>
      </w:r>
    </w:p>
    <w:p w14:paraId="312465BF" w14:textId="77777777" w:rsidR="00570302" w:rsidRPr="00570302" w:rsidRDefault="00570302" w:rsidP="00570302">
      <w:pPr>
        <w:spacing w:after="60"/>
      </w:pPr>
      <w:r w:rsidRPr="00570302">
        <w:t>As language models become increasingly capable, Prompt Engineering has become a fundamental skill for building intelligent systems. When combined with technologies such as Retrieval-Augmented Generation, embeddings, vector search, and Microsoft Foundry Local, effective prompting enables developers to create reliable, efficient, and user-friendly AI applications.</w:t>
      </w:r>
    </w:p>
    <w:p w14:paraId="221E10A3" w14:textId="61986C6D" w:rsidR="00877C3E" w:rsidRPr="00570302" w:rsidRDefault="00877C3E" w:rsidP="00570302">
      <w:pPr>
        <w:spacing w:after="60"/>
      </w:pPr>
    </w:p>
    <w:sectPr w:rsidR="00877C3E" w:rsidRPr="00570302" w:rsidSect="00570302">
      <w:pgSz w:w="11906" w:h="16838"/>
      <w:pgMar w:top="709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3E4"/>
    <w:multiLevelType w:val="hybridMultilevel"/>
    <w:tmpl w:val="71126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0183F"/>
    <w:multiLevelType w:val="hybridMultilevel"/>
    <w:tmpl w:val="D7F6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90072"/>
    <w:multiLevelType w:val="hybridMultilevel"/>
    <w:tmpl w:val="7AA0C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972EB"/>
    <w:multiLevelType w:val="multilevel"/>
    <w:tmpl w:val="00C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71C56"/>
    <w:multiLevelType w:val="multilevel"/>
    <w:tmpl w:val="976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602E3"/>
    <w:multiLevelType w:val="hybridMultilevel"/>
    <w:tmpl w:val="CC22D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F6370"/>
    <w:multiLevelType w:val="multilevel"/>
    <w:tmpl w:val="060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B3CC9"/>
    <w:multiLevelType w:val="multilevel"/>
    <w:tmpl w:val="4EE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D6DBD"/>
    <w:multiLevelType w:val="hybridMultilevel"/>
    <w:tmpl w:val="7654E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7330E"/>
    <w:multiLevelType w:val="multilevel"/>
    <w:tmpl w:val="BC24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157E98"/>
    <w:multiLevelType w:val="hybridMultilevel"/>
    <w:tmpl w:val="DFCC2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97227"/>
    <w:multiLevelType w:val="hybridMultilevel"/>
    <w:tmpl w:val="0868C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D72D5"/>
    <w:multiLevelType w:val="hybridMultilevel"/>
    <w:tmpl w:val="457AD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806E1"/>
    <w:multiLevelType w:val="multilevel"/>
    <w:tmpl w:val="46F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371A9"/>
    <w:multiLevelType w:val="multilevel"/>
    <w:tmpl w:val="78D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31A62"/>
    <w:multiLevelType w:val="multilevel"/>
    <w:tmpl w:val="8B9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F131E"/>
    <w:multiLevelType w:val="hybridMultilevel"/>
    <w:tmpl w:val="27DC9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44927"/>
    <w:multiLevelType w:val="multilevel"/>
    <w:tmpl w:val="561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E2D06"/>
    <w:multiLevelType w:val="hybridMultilevel"/>
    <w:tmpl w:val="F16E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C459F2"/>
    <w:multiLevelType w:val="hybridMultilevel"/>
    <w:tmpl w:val="B3CAD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5424E"/>
    <w:multiLevelType w:val="multilevel"/>
    <w:tmpl w:val="B93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006DB"/>
    <w:multiLevelType w:val="hybridMultilevel"/>
    <w:tmpl w:val="3EC2F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693CC4"/>
    <w:multiLevelType w:val="hybridMultilevel"/>
    <w:tmpl w:val="FBDA8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9448AB"/>
    <w:multiLevelType w:val="multilevel"/>
    <w:tmpl w:val="070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9148B6"/>
    <w:multiLevelType w:val="multilevel"/>
    <w:tmpl w:val="515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6A33C8"/>
    <w:multiLevelType w:val="multilevel"/>
    <w:tmpl w:val="9FB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225E80"/>
    <w:multiLevelType w:val="multilevel"/>
    <w:tmpl w:val="4FD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F741F"/>
    <w:multiLevelType w:val="multilevel"/>
    <w:tmpl w:val="445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17984"/>
    <w:multiLevelType w:val="hybridMultilevel"/>
    <w:tmpl w:val="11D0D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E86A9D"/>
    <w:multiLevelType w:val="multilevel"/>
    <w:tmpl w:val="BFD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720073">
    <w:abstractNumId w:val="23"/>
  </w:num>
  <w:num w:numId="2" w16cid:durableId="2053383476">
    <w:abstractNumId w:val="24"/>
  </w:num>
  <w:num w:numId="3" w16cid:durableId="919019576">
    <w:abstractNumId w:val="25"/>
  </w:num>
  <w:num w:numId="4" w16cid:durableId="1027605003">
    <w:abstractNumId w:val="4"/>
  </w:num>
  <w:num w:numId="5" w16cid:durableId="988364581">
    <w:abstractNumId w:val="3"/>
  </w:num>
  <w:num w:numId="6" w16cid:durableId="827092113">
    <w:abstractNumId w:val="13"/>
  </w:num>
  <w:num w:numId="7" w16cid:durableId="1965385914">
    <w:abstractNumId w:val="28"/>
  </w:num>
  <w:num w:numId="8" w16cid:durableId="1431855954">
    <w:abstractNumId w:val="10"/>
  </w:num>
  <w:num w:numId="9" w16cid:durableId="1904634600">
    <w:abstractNumId w:val="1"/>
  </w:num>
  <w:num w:numId="10" w16cid:durableId="997462434">
    <w:abstractNumId w:val="17"/>
  </w:num>
  <w:num w:numId="11" w16cid:durableId="1775711001">
    <w:abstractNumId w:val="9"/>
  </w:num>
  <w:num w:numId="12" w16cid:durableId="964191555">
    <w:abstractNumId w:val="6"/>
  </w:num>
  <w:num w:numId="13" w16cid:durableId="264852416">
    <w:abstractNumId w:val="27"/>
  </w:num>
  <w:num w:numId="14" w16cid:durableId="1379892841">
    <w:abstractNumId w:val="14"/>
  </w:num>
  <w:num w:numId="15" w16cid:durableId="1797600645">
    <w:abstractNumId w:val="20"/>
  </w:num>
  <w:num w:numId="16" w16cid:durableId="1010372942">
    <w:abstractNumId w:val="26"/>
  </w:num>
  <w:num w:numId="17" w16cid:durableId="378672757">
    <w:abstractNumId w:val="29"/>
  </w:num>
  <w:num w:numId="18" w16cid:durableId="1932543817">
    <w:abstractNumId w:val="15"/>
  </w:num>
  <w:num w:numId="19" w16cid:durableId="574819419">
    <w:abstractNumId w:val="7"/>
  </w:num>
  <w:num w:numId="20" w16cid:durableId="786049945">
    <w:abstractNumId w:val="18"/>
  </w:num>
  <w:num w:numId="21" w16cid:durableId="995570391">
    <w:abstractNumId w:val="5"/>
  </w:num>
  <w:num w:numId="22" w16cid:durableId="1340739156">
    <w:abstractNumId w:val="21"/>
  </w:num>
  <w:num w:numId="23" w16cid:durableId="1281840311">
    <w:abstractNumId w:val="16"/>
  </w:num>
  <w:num w:numId="24" w16cid:durableId="1085953543">
    <w:abstractNumId w:val="8"/>
  </w:num>
  <w:num w:numId="25" w16cid:durableId="123668028">
    <w:abstractNumId w:val="19"/>
  </w:num>
  <w:num w:numId="26" w16cid:durableId="1071274409">
    <w:abstractNumId w:val="0"/>
  </w:num>
  <w:num w:numId="27" w16cid:durableId="973565156">
    <w:abstractNumId w:val="11"/>
  </w:num>
  <w:num w:numId="28" w16cid:durableId="1097824035">
    <w:abstractNumId w:val="12"/>
  </w:num>
  <w:num w:numId="29" w16cid:durableId="258947067">
    <w:abstractNumId w:val="22"/>
  </w:num>
  <w:num w:numId="30" w16cid:durableId="214201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9A"/>
    <w:rsid w:val="00096D7F"/>
    <w:rsid w:val="0025289A"/>
    <w:rsid w:val="00570302"/>
    <w:rsid w:val="00580AAA"/>
    <w:rsid w:val="008214F7"/>
    <w:rsid w:val="00877C3E"/>
    <w:rsid w:val="00AC7A03"/>
    <w:rsid w:val="00DF5745"/>
    <w:rsid w:val="00F71E94"/>
    <w:rsid w:val="00F95041"/>
    <w:rsid w:val="00FA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58AD1"/>
  <w15:chartTrackingRefBased/>
  <w15:docId w15:val="{6C30FFD4-B264-4ED6-815F-32188BB9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8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8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9A"/>
    <w:rPr>
      <w:b/>
      <w:bCs/>
      <w:smallCaps/>
      <w:color w:val="2E74B5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570302"/>
    <w:pPr>
      <w:spacing w:before="120" w:after="120"/>
    </w:pPr>
    <w:rPr>
      <w:b/>
      <w:bCs/>
    </w:rPr>
  </w:style>
  <w:style w:type="character" w:customStyle="1" w:styleId="Style1Char">
    <w:name w:val="Style1 Char"/>
    <w:basedOn w:val="DefaultParagraphFont"/>
    <w:link w:val="Style1"/>
    <w:rsid w:val="00570302"/>
    <w:rPr>
      <w:b/>
      <w:bCs/>
    </w:rPr>
  </w:style>
  <w:style w:type="paragraph" w:customStyle="1" w:styleId="Style2">
    <w:name w:val="Style2"/>
    <w:basedOn w:val="Style1"/>
    <w:link w:val="Style2Char"/>
    <w:qFormat/>
    <w:rsid w:val="00570302"/>
    <w:rPr>
      <w:color w:val="5B9BD5" w:themeColor="accent1"/>
    </w:rPr>
  </w:style>
  <w:style w:type="character" w:customStyle="1" w:styleId="Style2Char">
    <w:name w:val="Style2 Char"/>
    <w:basedOn w:val="Style1Char"/>
    <w:link w:val="Style2"/>
    <w:rsid w:val="00570302"/>
    <w:rPr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8B0D3-6619-41EF-AD8D-222395071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Süeda Culfa</dc:creator>
  <cp:keywords/>
  <dc:description/>
  <cp:lastModifiedBy>Ayşe Süeda Culfa</cp:lastModifiedBy>
  <cp:revision>3</cp:revision>
  <dcterms:created xsi:type="dcterms:W3CDTF">2026-07-14T10:19:00Z</dcterms:created>
  <dcterms:modified xsi:type="dcterms:W3CDTF">2026-07-25T12:42:00Z</dcterms:modified>
</cp:coreProperties>
</file>