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B8" w:rsidRPr="00F50CB8" w:rsidRDefault="00F50CB8" w:rsidP="00AD338F">
      <w:pPr>
        <w:pStyle w:val="Heading1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Skills</w:t>
      </w:r>
    </w:p>
    <w:p w:rsidR="00AD338F" w:rsidRPr="00AD338F" w:rsidRDefault="00AD338F" w:rsidP="00AD338F">
      <w:pPr>
        <w:pStyle w:val="Heading2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Computers</w:t>
      </w:r>
      <w:r>
        <w:rPr>
          <w:rFonts w:eastAsia="Times New Roman"/>
          <w:bdr w:val="none" w:sz="0" w:space="0" w:color="auto" w:frame="1"/>
        </w:rPr>
        <w:t>,</w:t>
      </w:r>
      <w:r w:rsidRPr="00AD338F">
        <w:rPr>
          <w:rFonts w:eastAsia="Times New Roman"/>
          <w:bdr w:val="none" w:sz="0" w:space="0" w:color="auto" w:frame="1"/>
        </w:rPr>
        <w:t xml:space="preserve"> </w:t>
      </w:r>
      <w:r w:rsidRPr="00F50CB8">
        <w:rPr>
          <w:rFonts w:eastAsia="Times New Roman"/>
          <w:bdr w:val="none" w:sz="0" w:space="0" w:color="auto" w:frame="1"/>
        </w:rPr>
        <w:t>Software &amp; Programming</w:t>
      </w:r>
    </w:p>
    <w:p w:rsidR="0059222E" w:rsidRPr="00F50CB8" w:rsidRDefault="0059222E" w:rsidP="0059222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Master Certified Office 2003; MS Office 95-2010, MS Project, Open Office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Communicates effectively with both technical &amp; non-technical users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Troubleshoot Office </w:t>
      </w:r>
      <w:r w:rsidR="002558E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2003,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2007 &amp; 2010, peripherals, network printers &amp; laptops</w:t>
      </w:r>
    </w:p>
    <w:p w:rsidR="00AD338F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Website Design; </w:t>
      </w:r>
      <w:r w:rsidR="00AD338F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HTML, CSS, WordPress</w:t>
      </w:r>
      <w:r w:rsidR="00AD338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, </w:t>
      </w:r>
      <w:r w:rsidR="00AD338F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Javascript, Visual basic, BASIC A, Perl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Corel Draw, Inscape, Gimp, Paint Shop Pro</w:t>
      </w:r>
      <w:r w:rsidR="0059222E" w:rsidRPr="0059222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;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Visio, Star UML, Dia,</w:t>
      </w:r>
    </w:p>
    <w:p w:rsidR="00AD338F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Win 7; Linux Suse, Ubuntu; Android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AD338F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Windows 3.1, 95, XP, Server 2003</w:t>
      </w:r>
    </w:p>
    <w:p w:rsidR="00F50CB8" w:rsidRPr="00F50CB8" w:rsidRDefault="002558EE" w:rsidP="00AD338F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Technical</w:t>
      </w:r>
    </w:p>
    <w:p w:rsidR="001871D9" w:rsidRDefault="001871D9" w:rsidP="0059222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Gather information, determine specifications, develop content including necessary illustrations or screen shots, proofread and edit technical documents for State of Alaska Quality Assurance –Provider Certification Unit</w:t>
      </w:r>
    </w:p>
    <w:p w:rsidR="0059222E" w:rsidRPr="00AD338F" w:rsidRDefault="0059222E" w:rsidP="0059222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Project management including task management, goals, timelines and GANTT Charts</w:t>
      </w:r>
    </w:p>
    <w:p w:rsidR="0059222E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Participate in work groups for new regulations &amp; new application 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Cut Management Information Systems input time by 50%</w:t>
      </w:r>
    </w:p>
    <w:p w:rsidR="00F50CB8" w:rsidRPr="00F50CB8" w:rsidRDefault="001871D9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</w:t>
      </w:r>
      <w:r w:rsidR="00F50CB8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treamline the administrative processes</w:t>
      </w:r>
      <w:r w:rsidR="0059222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, database </w:t>
      </w:r>
      <w:r w:rsidR="00B127D3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improvements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Provide technical assistance within scope of Quality Assurance, Provider Certification; program statutes, regulations, policies, &amp; procedures</w:t>
      </w:r>
    </w:p>
    <w:p w:rsid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specific process for archival &amp; offsite storage of files</w:t>
      </w:r>
      <w:r w:rsidR="001871D9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database connections for previously invisible provider information</w:t>
      </w:r>
    </w:p>
    <w:p w:rsidR="001871D9" w:rsidRPr="00F50CB8" w:rsidRDefault="001871D9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Effectively explain ideas and information to both technical and managerial users</w:t>
      </w:r>
    </w:p>
    <w:p w:rsidR="004F2BC5" w:rsidRDefault="00F50CB8" w:rsidP="00B150E3">
      <w:pPr>
        <w:pBdr>
          <w:bottom w:val="dotted" w:sz="4" w:space="2" w:color="CCCCCC"/>
        </w:pBdr>
        <w:spacing w:before="240" w:after="20" w:line="264" w:lineRule="atLeast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  <w:t>Experience</w:t>
      </w:r>
    </w:p>
    <w:p w:rsidR="00F50CB8" w:rsidRPr="00F50CB8" w:rsidRDefault="00F50CB8" w:rsidP="004F2BC5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Office Assistant II May 2008 to Present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State of Alaska, Division of Senior &amp; Disabilities, Quality Assurance Units</w:t>
      </w:r>
    </w:p>
    <w:p w:rsidR="00F50CB8" w:rsidRPr="00F50CB8" w:rsidRDefault="00F50CB8" w:rsidP="00F50CB8">
      <w:pPr>
        <w:spacing w:after="0" w:line="384" w:lineRule="atLeast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59222E" w:rsidRPr="00F50CB8" w:rsidRDefault="0059222E" w:rsidP="0059222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Design charts &amp; graphs for Department, State &amp; Federal reports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Team leadership</w:t>
      </w:r>
      <w:r w:rsidR="00464A06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for up to 3 individuals</w:t>
      </w:r>
    </w:p>
    <w:p w:rsidR="00F50CB8" w:rsidRDefault="001871D9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Participate in p</w:t>
      </w:r>
      <w:r w:rsidR="00F50CB8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olicy &amp; procedure development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workgroups</w:t>
      </w:r>
    </w:p>
    <w:p w:rsidR="00464A06" w:rsidRPr="00F50CB8" w:rsidRDefault="00464A06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Assist in development of new Provider Certification Application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Process streamlining</w:t>
      </w:r>
    </w:p>
    <w:p w:rsid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Technical training materials</w:t>
      </w:r>
    </w:p>
    <w:p w:rsidR="001871D9" w:rsidRPr="00F50CB8" w:rsidRDefault="001871D9" w:rsidP="001871D9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Support staff for Quality Assurance Unit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(team of 18)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Provider Certification &amp;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Recipient Services</w:t>
      </w:r>
    </w:p>
    <w:p w:rsidR="00F50CB8" w:rsidRPr="00F50CB8" w:rsidRDefault="00F50CB8" w:rsidP="00AD338F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Career Development Center Mentor/ Computer Instructor – AmeriCorps Member April 2006 to April 2008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Nine Star Education &amp; Employment Anchorage, Alaska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Reduce Management’s information systems data entry 50%</w:t>
      </w:r>
    </w:p>
    <w:p w:rsid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Statistic tracking &amp; reporting for internal use &amp; grants</w:t>
      </w:r>
    </w:p>
    <w:p w:rsidR="0059222E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Job matching, resumes, cover letters</w:t>
      </w:r>
      <w:r w:rsidR="00464A06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interviews</w:t>
      </w:r>
    </w:p>
    <w:p w:rsidR="0059222E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Introduction to computers instruction; MS Office Certification preparation tutoring</w:t>
      </w:r>
    </w:p>
    <w:p w:rsidR="001871D9" w:rsidRPr="00F50CB8" w:rsidRDefault="001871D9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or update training material for beginning and intermediate computer classes</w:t>
      </w:r>
    </w:p>
    <w:p w:rsidR="00F50CB8" w:rsidRPr="00F50CB8" w:rsidRDefault="00682A25" w:rsidP="004F2BC5">
      <w:pPr>
        <w:pStyle w:val="Heading2"/>
        <w:rPr>
          <w:rFonts w:eastAsia="Times New Roman"/>
          <w:bdr w:val="none" w:sz="0" w:space="0" w:color="auto" w:frame="1"/>
        </w:rPr>
      </w:pPr>
      <w:hyperlink r:id="rId8" w:tgtFrame="_blank" w:history="1">
        <w:r w:rsidR="00F50CB8" w:rsidRPr="00AD338F">
          <w:rPr>
            <w:rFonts w:eastAsia="Times New Roman"/>
            <w:bdr w:val="none" w:sz="0" w:space="0" w:color="auto" w:frame="1"/>
          </w:rPr>
          <w:t>Sue’s Tiny Costumes</w:t>
        </w:r>
      </w:hyperlink>
      <w:r w:rsidR="00F50CB8" w:rsidRPr="00AD338F">
        <w:rPr>
          <w:rFonts w:eastAsia="Times New Roman"/>
          <w:bdr w:val="none" w:sz="0" w:space="0" w:color="auto" w:frame="1"/>
        </w:rPr>
        <w:t> 1996 to present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F50CB8">
      <w:pPr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Author of 2 published books, Pattern Drafting for Miniatures &amp; Pattern Making for Dolls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Articles published in International Doll Magazine, Doll Castle News Dolls, Bears &amp; Anywears,  &amp; Dolls In Miniature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over 100 miniature &amp; small doll patterns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Website design, development, &amp; marketing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Curriculum development</w:t>
      </w:r>
      <w:r w:rsidR="00B150E3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for online classes</w:t>
      </w:r>
    </w:p>
    <w:p w:rsidR="00F50CB8" w:rsidRPr="00F50CB8" w:rsidRDefault="00682A25" w:rsidP="004F2BC5">
      <w:pPr>
        <w:pStyle w:val="Heading2"/>
        <w:rPr>
          <w:rFonts w:eastAsia="Times New Roman"/>
          <w:bdr w:val="none" w:sz="0" w:space="0" w:color="auto" w:frame="1"/>
        </w:rPr>
      </w:pPr>
      <w:hyperlink r:id="rId9" w:tgtFrame="_blank" w:history="1">
        <w:r w:rsidR="00F50CB8" w:rsidRPr="00AD338F">
          <w:rPr>
            <w:rFonts w:eastAsia="Times New Roman"/>
            <w:bdr w:val="none" w:sz="0" w:space="0" w:color="auto" w:frame="1"/>
          </w:rPr>
          <w:t>Books, Music &amp; More</w:t>
        </w:r>
      </w:hyperlink>
      <w:r w:rsidR="00F50CB8" w:rsidRPr="00AD338F">
        <w:rPr>
          <w:rFonts w:eastAsia="Times New Roman"/>
          <w:bdr w:val="none" w:sz="0" w:space="0" w:color="auto" w:frame="1"/>
        </w:rPr>
        <w:t> 2008 to present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F50CB8">
      <w:pPr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Article writing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Affiliate program links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Research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Marketing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Social </w:t>
      </w:r>
      <w:r w:rsidR="00F50CB8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media management</w:t>
      </w:r>
    </w:p>
    <w:p w:rsidR="00F50CB8" w:rsidRPr="00F50CB8" w:rsidRDefault="00682A25" w:rsidP="004F2BC5">
      <w:pPr>
        <w:pStyle w:val="Heading2"/>
        <w:rPr>
          <w:rFonts w:eastAsia="Times New Roman"/>
          <w:bdr w:val="none" w:sz="0" w:space="0" w:color="auto" w:frame="1"/>
        </w:rPr>
      </w:pPr>
      <w:hyperlink r:id="rId10" w:tgtFrame="_blank" w:history="1">
        <w:r w:rsidR="00F50CB8" w:rsidRPr="00AD338F">
          <w:rPr>
            <w:rFonts w:eastAsia="Times New Roman"/>
            <w:bdr w:val="none" w:sz="0" w:space="0" w:color="auto" w:frame="1"/>
          </w:rPr>
          <w:t>Alaska Office Specialists</w:t>
        </w:r>
      </w:hyperlink>
      <w:r w:rsidR="00F50CB8" w:rsidRPr="00AD338F">
        <w:rPr>
          <w:rFonts w:eastAsia="Times New Roman"/>
          <w:bdr w:val="none" w:sz="0" w:space="0" w:color="auto" w:frame="1"/>
        </w:rPr>
        <w:t> 2008 to Present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F50CB8">
      <w:pPr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Article writing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Business development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Research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Marketing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Social media management</w:t>
      </w:r>
    </w:p>
    <w:p w:rsidR="00F50CB8" w:rsidRPr="00F50CB8" w:rsidRDefault="0059222E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Consulting</w:t>
      </w:r>
    </w:p>
    <w:p w:rsidR="00F50CB8" w:rsidRPr="00F50CB8" w:rsidRDefault="00F50CB8" w:rsidP="004F2BC5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Volunteer Work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PRIDE Program Rasmussen – Grant Writer 2008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Chugiak Children’s Services Head Start – Classroom Aide 2004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www.integrity-designs.com –Marketer 2003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www.minidolllist.com – Graphic Designer for 2003</w:t>
      </w:r>
    </w:p>
    <w:p w:rsidR="002D5905" w:rsidRPr="00B150E3" w:rsidRDefault="002D5905" w:rsidP="00B150E3">
      <w:pPr>
        <w:pStyle w:val="Heading2"/>
        <w:spacing w:line="240" w:lineRule="auto"/>
        <w:rPr>
          <w:rStyle w:val="IntenseEmphasis"/>
        </w:rPr>
      </w:pPr>
      <w:r w:rsidRPr="00B150E3">
        <w:rPr>
          <w:rStyle w:val="IntenseEmphasis"/>
          <w:iCs w:val="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720"/>
        <w:gridCol w:w="270"/>
        <w:gridCol w:w="3510"/>
        <w:gridCol w:w="180"/>
        <w:gridCol w:w="90"/>
        <w:gridCol w:w="1818"/>
      </w:tblGrid>
      <w:tr w:rsidR="002D5905" w:rsidRPr="00B150E3" w:rsidTr="00B150E3">
        <w:tc>
          <w:tcPr>
            <w:tcW w:w="11016" w:type="dxa"/>
            <w:gridSpan w:val="7"/>
            <w:vAlign w:val="bottom"/>
          </w:tcPr>
          <w:p w:rsidR="002D5905" w:rsidRPr="00B150E3" w:rsidRDefault="002D5905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Bachelors – Alpha Beta Kappa</w:t>
            </w:r>
          </w:p>
        </w:tc>
      </w:tr>
      <w:tr w:rsidR="002D5905" w:rsidRPr="00B150E3" w:rsidTr="00B150E3">
        <w:tc>
          <w:tcPr>
            <w:tcW w:w="11016" w:type="dxa"/>
            <w:gridSpan w:val="7"/>
            <w:vAlign w:val="bottom"/>
          </w:tcPr>
          <w:p w:rsidR="002D5905" w:rsidRPr="00B150E3" w:rsidRDefault="002D5905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Business Management Practice, Business Management &amp; Information Technology, Associates Business Management Practice, Business Management &amp; Information Technology, Certificate Office Applications</w:t>
            </w:r>
          </w:p>
        </w:tc>
      </w:tr>
      <w:tr w:rsidR="002D5905" w:rsidRPr="00B150E3" w:rsidTr="00B150E3">
        <w:tc>
          <w:tcPr>
            <w:tcW w:w="4428" w:type="dxa"/>
            <w:vAlign w:val="bottom"/>
          </w:tcPr>
          <w:p w:rsidR="002D5905" w:rsidRPr="00B150E3" w:rsidRDefault="002D5905" w:rsidP="00242039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April 2006 to April 2009 </w:t>
            </w:r>
          </w:p>
        </w:tc>
        <w:tc>
          <w:tcPr>
            <w:tcW w:w="4770" w:type="dxa"/>
            <w:gridSpan w:val="5"/>
            <w:vAlign w:val="bottom"/>
          </w:tcPr>
          <w:p w:rsidR="002D5905" w:rsidRPr="00B150E3" w:rsidRDefault="002D5905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1818" w:type="dxa"/>
            <w:vAlign w:val="bottom"/>
          </w:tcPr>
          <w:p w:rsidR="002D5905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AK</w:t>
            </w:r>
          </w:p>
        </w:tc>
      </w:tr>
      <w:tr w:rsidR="00242039" w:rsidRPr="00B150E3" w:rsidTr="00B150E3">
        <w:tc>
          <w:tcPr>
            <w:tcW w:w="11016" w:type="dxa"/>
            <w:gridSpan w:val="7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  <w:t>Relevant Classes</w:t>
            </w:r>
          </w:p>
          <w:p w:rsidR="00242039" w:rsidRPr="00B150E3" w:rsidRDefault="00242039" w:rsidP="00242039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Technical Writing, Research Methodologies, Project Management, Telecommunications, Statistics, Business Law, Contract Management, Human Resources, Operations Management, Marketing</w:t>
            </w:r>
          </w:p>
        </w:tc>
      </w:tr>
      <w:tr w:rsidR="00242039" w:rsidRPr="00B150E3" w:rsidTr="00B150E3">
        <w:tc>
          <w:tcPr>
            <w:tcW w:w="9198" w:type="dxa"/>
            <w:gridSpan w:val="6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Website Development &amp; Design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242039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May 2003 to present 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GNC Web Creations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Universal City, TX</w:t>
            </w: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Business Marketing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August-December 2005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University Alaska Southeast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Juneau, AK</w:t>
            </w: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Fashion Design (Certificate)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242039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lastRenderedPageBreak/>
              <w:t>September 1995 to May 1997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Solano Community College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Suisun, CA</w:t>
            </w: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Heading2"/>
              <w:spacing w:before="0"/>
              <w:outlineLvl w:val="1"/>
              <w:rPr>
                <w:rStyle w:val="IntenseEmphasis"/>
                <w:i w:val="0"/>
                <w:iCs w:val="0"/>
              </w:rPr>
            </w:pPr>
            <w:r w:rsidRPr="00B150E3">
              <w:rPr>
                <w:rStyle w:val="IntenseEmphasis"/>
              </w:rPr>
              <w:t>Certifications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Heading1"/>
              <w:spacing w:before="0"/>
              <w:outlineLvl w:val="0"/>
              <w:rPr>
                <w:rStyle w:val="IntenseEmphasis"/>
                <w:i w:val="0"/>
                <w:iCs w:val="0"/>
                <w:color w:val="365F91" w:themeColor="accent1" w:themeShade="BF"/>
              </w:rPr>
            </w:pP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Heading1"/>
              <w:spacing w:before="0"/>
              <w:outlineLvl w:val="0"/>
              <w:rPr>
                <w:rStyle w:val="IntenseEmphasis"/>
                <w:i w:val="0"/>
                <w:iCs w:val="0"/>
                <w:color w:val="365F91" w:themeColor="accent1" w:themeShade="BF"/>
              </w:rPr>
            </w:pP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Microsoft Office 2003 Master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2009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Nine Star Education &amp; Employment Services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 AK</w:t>
            </w:r>
          </w:p>
        </w:tc>
      </w:tr>
      <w:tr w:rsidR="00B150E3" w:rsidRPr="00B150E3" w:rsidTr="00B150E3">
        <w:tc>
          <w:tcPr>
            <w:tcW w:w="5148" w:type="dxa"/>
            <w:gridSpan w:val="2"/>
            <w:vAlign w:val="bottom"/>
          </w:tcPr>
          <w:p w:rsidR="00242039" w:rsidRPr="00B150E3" w:rsidRDefault="00242039" w:rsidP="00B150E3">
            <w:pPr>
              <w:pStyle w:val="Heading2"/>
              <w:spacing w:before="0"/>
              <w:outlineLvl w:val="1"/>
              <w:rPr>
                <w:rStyle w:val="IntenseEmphasis"/>
                <w:i w:val="0"/>
                <w:iCs w:val="0"/>
              </w:rPr>
            </w:pPr>
            <w:r w:rsidRPr="00B150E3">
              <w:rPr>
                <w:rStyle w:val="IntenseEmphasis"/>
                <w:i w:val="0"/>
                <w:iCs w:val="0"/>
              </w:rPr>
              <w:t>Training</w:t>
            </w:r>
          </w:p>
        </w:tc>
        <w:tc>
          <w:tcPr>
            <w:tcW w:w="3960" w:type="dxa"/>
            <w:gridSpan w:val="3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Share Point with Lab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2011</w:t>
            </w: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HIPAA Security 201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Supervisor Training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Basic Care Coordination Training for </w:t>
            </w:r>
            <w:r w:rsidR="004F2BC5"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QA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2010</w:t>
            </w:r>
          </w:p>
        </w:tc>
      </w:tr>
      <w:tr w:rsidR="004F2BC5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Office 2007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May 2009</w:t>
            </w:r>
          </w:p>
        </w:tc>
      </w:tr>
      <w:tr w:rsidR="00B150E3" w:rsidRPr="00B150E3" w:rsidTr="00B150E3">
        <w:tc>
          <w:tcPr>
            <w:tcW w:w="5148" w:type="dxa"/>
            <w:gridSpan w:val="2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Organizations, Memberships &amp; Workshops</w:t>
            </w:r>
          </w:p>
        </w:tc>
        <w:tc>
          <w:tcPr>
            <w:tcW w:w="4050" w:type="dxa"/>
            <w:gridSpan w:val="4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B150E3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Balancing Life &amp; Work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John Parker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 2007</w:t>
            </w:r>
          </w:p>
        </w:tc>
      </w:tr>
      <w:tr w:rsidR="00B150E3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Novel Install Fest 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IT Expo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</w:t>
            </w:r>
          </w:p>
        </w:tc>
      </w:tr>
      <w:tr w:rsidR="00B150E3" w:rsidRPr="00B150E3" w:rsidTr="00B150E3">
        <w:tc>
          <w:tcPr>
            <w:tcW w:w="442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AmeriCorps Conference </w:t>
            </w:r>
          </w:p>
        </w:tc>
        <w:tc>
          <w:tcPr>
            <w:tcW w:w="4770" w:type="dxa"/>
            <w:gridSpan w:val="5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National Association for Community Volunteerism</w:t>
            </w: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2006 &amp; 2007</w:t>
            </w:r>
          </w:p>
        </w:tc>
      </w:tr>
      <w:tr w:rsidR="00B150E3" w:rsidRPr="00B150E3" w:rsidTr="00B150E3">
        <w:tc>
          <w:tcPr>
            <w:tcW w:w="5418" w:type="dxa"/>
            <w:gridSpan w:val="3"/>
            <w:vAlign w:val="bottom"/>
          </w:tcPr>
          <w:p w:rsidR="00242039" w:rsidRPr="00B150E3" w:rsidRDefault="00242039" w:rsidP="00B150E3">
            <w:pPr>
              <w:pStyle w:val="Heading2"/>
              <w:spacing w:before="0"/>
              <w:outlineLvl w:val="1"/>
              <w:rPr>
                <w:rStyle w:val="IntenseEmphasis"/>
                <w:i w:val="0"/>
                <w:iCs w:val="0"/>
              </w:rPr>
            </w:pPr>
            <w:r w:rsidRPr="00B150E3">
              <w:rPr>
                <w:rStyle w:val="IntenseEmphasis"/>
                <w:i w:val="0"/>
                <w:iCs w:val="0"/>
              </w:rPr>
              <w:t>Professional Memberships</w:t>
            </w:r>
          </w:p>
        </w:tc>
        <w:tc>
          <w:tcPr>
            <w:tcW w:w="3780" w:type="dxa"/>
            <w:gridSpan w:val="3"/>
            <w:vAlign w:val="bottom"/>
          </w:tcPr>
          <w:p w:rsidR="00242039" w:rsidRPr="00B150E3" w:rsidRDefault="00242039" w:rsidP="00B150E3">
            <w:pPr>
              <w:pStyle w:val="Heading2"/>
              <w:spacing w:before="0"/>
              <w:outlineLvl w:val="1"/>
              <w:rPr>
                <w:rStyle w:val="IntenseEmphasis"/>
                <w:i w:val="0"/>
                <w:iCs w:val="0"/>
              </w:rPr>
            </w:pPr>
          </w:p>
        </w:tc>
        <w:tc>
          <w:tcPr>
            <w:tcW w:w="1818" w:type="dxa"/>
            <w:vAlign w:val="bottom"/>
          </w:tcPr>
          <w:p w:rsidR="00242039" w:rsidRPr="00B150E3" w:rsidRDefault="00242039" w:rsidP="00B150E3">
            <w:pPr>
              <w:pStyle w:val="Heading2"/>
              <w:spacing w:before="0"/>
              <w:outlineLvl w:val="1"/>
              <w:rPr>
                <w:rStyle w:val="IntenseEmphasis"/>
                <w:i w:val="0"/>
                <w:iCs w:val="0"/>
              </w:rPr>
            </w:pPr>
          </w:p>
        </w:tc>
      </w:tr>
      <w:tr w:rsidR="00B150E3" w:rsidRPr="00B150E3" w:rsidTr="00B150E3">
        <w:tc>
          <w:tcPr>
            <w:tcW w:w="5418" w:type="dxa"/>
            <w:gridSpan w:val="3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Association of Information Technology Professionals</w:t>
            </w:r>
          </w:p>
        </w:tc>
        <w:tc>
          <w:tcPr>
            <w:tcW w:w="3510" w:type="dxa"/>
            <w:vAlign w:val="bottom"/>
          </w:tcPr>
          <w:p w:rsidR="00242039" w:rsidRPr="00B150E3" w:rsidRDefault="00242039" w:rsidP="00B150E3">
            <w:pPr>
              <w:pStyle w:val="NormalWeb"/>
              <w:spacing w:before="0" w:beforeAutospacing="0" w:after="0" w:afterAutospacing="0"/>
              <w:jc w:val="center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2088" w:type="dxa"/>
            <w:gridSpan w:val="3"/>
            <w:vAlign w:val="bottom"/>
          </w:tcPr>
          <w:p w:rsidR="00242039" w:rsidRPr="00B150E3" w:rsidRDefault="004F2BC5" w:rsidP="00B150E3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2006-</w:t>
            </w:r>
            <w:r w:rsidR="00242039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2009</w:t>
            </w:r>
          </w:p>
        </w:tc>
      </w:tr>
    </w:tbl>
    <w:p w:rsidR="002D5905" w:rsidRPr="00B150E3" w:rsidRDefault="002D5905" w:rsidP="00B150E3">
      <w:pPr>
        <w:pStyle w:val="Heading2"/>
        <w:spacing w:line="240" w:lineRule="auto"/>
        <w:rPr>
          <w:rFonts w:eastAsia="Times New Roman" w:cstheme="majorHAnsi"/>
          <w:b w:val="0"/>
          <w:color w:val="000000"/>
          <w:sz w:val="2"/>
          <w:szCs w:val="24"/>
          <w:bdr w:val="none" w:sz="0" w:space="0" w:color="auto" w:frame="1"/>
        </w:rPr>
      </w:pPr>
    </w:p>
    <w:sectPr w:rsidR="002D5905" w:rsidRPr="00B150E3" w:rsidSect="00F50CB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D6C" w:rsidRDefault="002C1D6C" w:rsidP="0059222E">
      <w:pPr>
        <w:spacing w:after="0" w:line="240" w:lineRule="auto"/>
      </w:pPr>
      <w:r>
        <w:separator/>
      </w:r>
    </w:p>
  </w:endnote>
  <w:endnote w:type="continuationSeparator" w:id="0">
    <w:p w:rsidR="002C1D6C" w:rsidRDefault="002C1D6C" w:rsidP="0059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69188"/>
      <w:docPartObj>
        <w:docPartGallery w:val="Page Numbers (Bottom of Page)"/>
        <w:docPartUnique/>
      </w:docPartObj>
    </w:sdtPr>
    <w:sdtContent>
      <w:p w:rsidR="002D5905" w:rsidRDefault="004816F7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59222E" w:rsidRDefault="00682A25" w:rsidP="002D5905">
        <w:pPr>
          <w:pStyle w:val="Footer"/>
          <w:jc w:val="center"/>
        </w:pPr>
        <w:fldSimple w:instr=" PAGE    \* MERGEFORMAT ">
          <w:r w:rsidR="004816F7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D6C" w:rsidRDefault="002C1D6C" w:rsidP="0059222E">
      <w:pPr>
        <w:spacing w:after="0" w:line="240" w:lineRule="auto"/>
      </w:pPr>
      <w:r>
        <w:separator/>
      </w:r>
    </w:p>
  </w:footnote>
  <w:footnote w:type="continuationSeparator" w:id="0">
    <w:p w:rsidR="002C1D6C" w:rsidRDefault="002C1D6C" w:rsidP="0059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sz w:val="28"/>
      </w:rPr>
      <w:t>Sue Darby</w:t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  <w:b w:val="0"/>
      </w:rPr>
      <w:t>900 Josh Dr</w:t>
    </w:r>
  </w:p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left" w:pos="580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907-334-2639 Work</w:t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  <w:t>Palmer, AK 99645</w:t>
    </w:r>
  </w:p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907-746-5978 Home</w:t>
    </w:r>
    <w:r w:rsidRPr="00464A06">
      <w:rPr>
        <w:rStyle w:val="IntenseEmphasis"/>
        <w:rFonts w:asciiTheme="majorHAnsi" w:hAnsiTheme="majorHAnsi" w:cstheme="majorHAnsi"/>
        <w:b w:val="0"/>
      </w:rPr>
      <w:tab/>
      <w:t>sue@sue-a-darby.com</w:t>
    </w:r>
    <w:r w:rsidRPr="00464A06">
      <w:rPr>
        <w:rStyle w:val="IntenseEmphasis"/>
        <w:rFonts w:asciiTheme="majorHAnsi" w:hAnsiTheme="majorHAnsi" w:cstheme="majorHAnsi"/>
        <w:b w:val="0"/>
      </w:rPr>
      <w:tab/>
      <w:t>www.sue-a-darby.com</w:t>
    </w:r>
  </w:p>
  <w:p w:rsidR="00464A06" w:rsidRPr="00464A06" w:rsidRDefault="00464A0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HAnsi"/>
        <w:sz w:val="16"/>
        <w:szCs w:val="16"/>
      </w:rPr>
    </w:pPr>
  </w:p>
  <w:p w:rsidR="0059222E" w:rsidRPr="00464A06" w:rsidRDefault="0059222E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6656"/>
    <w:multiLevelType w:val="multilevel"/>
    <w:tmpl w:val="57D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A6E79"/>
    <w:multiLevelType w:val="multilevel"/>
    <w:tmpl w:val="F2C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212B0"/>
    <w:multiLevelType w:val="multilevel"/>
    <w:tmpl w:val="4FC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C79DE"/>
    <w:multiLevelType w:val="multilevel"/>
    <w:tmpl w:val="26E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70601"/>
    <w:multiLevelType w:val="multilevel"/>
    <w:tmpl w:val="F4F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D384B"/>
    <w:multiLevelType w:val="multilevel"/>
    <w:tmpl w:val="9C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A3A23"/>
    <w:multiLevelType w:val="multilevel"/>
    <w:tmpl w:val="051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EE1333"/>
    <w:multiLevelType w:val="multilevel"/>
    <w:tmpl w:val="793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A2129"/>
    <w:multiLevelType w:val="multilevel"/>
    <w:tmpl w:val="C8B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907A66"/>
    <w:multiLevelType w:val="multilevel"/>
    <w:tmpl w:val="F1F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62303"/>
    <w:multiLevelType w:val="multilevel"/>
    <w:tmpl w:val="E6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F69C1"/>
    <w:multiLevelType w:val="multilevel"/>
    <w:tmpl w:val="D00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3E7A19"/>
    <w:multiLevelType w:val="multilevel"/>
    <w:tmpl w:val="EA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DD6290"/>
    <w:multiLevelType w:val="multilevel"/>
    <w:tmpl w:val="F79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4F3B2C"/>
    <w:multiLevelType w:val="multilevel"/>
    <w:tmpl w:val="9A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112B9F"/>
    <w:multiLevelType w:val="multilevel"/>
    <w:tmpl w:val="7E2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C55999"/>
    <w:multiLevelType w:val="multilevel"/>
    <w:tmpl w:val="F60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5"/>
  </w:num>
  <w:num w:numId="5">
    <w:abstractNumId w:val="9"/>
  </w:num>
  <w:num w:numId="6">
    <w:abstractNumId w:val="11"/>
  </w:num>
  <w:num w:numId="7">
    <w:abstractNumId w:val="5"/>
  </w:num>
  <w:num w:numId="8">
    <w:abstractNumId w:val="13"/>
  </w:num>
  <w:num w:numId="9">
    <w:abstractNumId w:val="10"/>
  </w:num>
  <w:num w:numId="10">
    <w:abstractNumId w:val="0"/>
  </w:num>
  <w:num w:numId="11">
    <w:abstractNumId w:val="12"/>
  </w:num>
  <w:num w:numId="12">
    <w:abstractNumId w:val="16"/>
  </w:num>
  <w:num w:numId="13">
    <w:abstractNumId w:val="6"/>
  </w:num>
  <w:num w:numId="14">
    <w:abstractNumId w:val="2"/>
  </w:num>
  <w:num w:numId="15">
    <w:abstractNumId w:val="1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50CB8"/>
    <w:rsid w:val="00047CCF"/>
    <w:rsid w:val="000848EF"/>
    <w:rsid w:val="000950AC"/>
    <w:rsid w:val="000E1F20"/>
    <w:rsid w:val="000F75EF"/>
    <w:rsid w:val="001215A4"/>
    <w:rsid w:val="0017051E"/>
    <w:rsid w:val="0018105D"/>
    <w:rsid w:val="001871D9"/>
    <w:rsid w:val="00191C1E"/>
    <w:rsid w:val="001B7F12"/>
    <w:rsid w:val="001D0058"/>
    <w:rsid w:val="00213268"/>
    <w:rsid w:val="00242039"/>
    <w:rsid w:val="002558EE"/>
    <w:rsid w:val="00260160"/>
    <w:rsid w:val="00261F4C"/>
    <w:rsid w:val="002C1763"/>
    <w:rsid w:val="002C188A"/>
    <w:rsid w:val="002C1D6C"/>
    <w:rsid w:val="002C4F08"/>
    <w:rsid w:val="002D0E40"/>
    <w:rsid w:val="002D2FAD"/>
    <w:rsid w:val="002D5905"/>
    <w:rsid w:val="003774BA"/>
    <w:rsid w:val="00396A29"/>
    <w:rsid w:val="003972F8"/>
    <w:rsid w:val="003A228C"/>
    <w:rsid w:val="003C37D9"/>
    <w:rsid w:val="003C78F4"/>
    <w:rsid w:val="003E5143"/>
    <w:rsid w:val="004546C4"/>
    <w:rsid w:val="00464A06"/>
    <w:rsid w:val="004816F7"/>
    <w:rsid w:val="00495842"/>
    <w:rsid w:val="004A0AF4"/>
    <w:rsid w:val="004F2BC5"/>
    <w:rsid w:val="00525DB5"/>
    <w:rsid w:val="005302D7"/>
    <w:rsid w:val="00532BDF"/>
    <w:rsid w:val="00581248"/>
    <w:rsid w:val="0059222E"/>
    <w:rsid w:val="005C2FDD"/>
    <w:rsid w:val="00634EF1"/>
    <w:rsid w:val="00682A25"/>
    <w:rsid w:val="00705498"/>
    <w:rsid w:val="00734908"/>
    <w:rsid w:val="007744CB"/>
    <w:rsid w:val="00787B2D"/>
    <w:rsid w:val="007F744D"/>
    <w:rsid w:val="0081030E"/>
    <w:rsid w:val="008D2F91"/>
    <w:rsid w:val="00900A62"/>
    <w:rsid w:val="009378A9"/>
    <w:rsid w:val="00945382"/>
    <w:rsid w:val="009637B2"/>
    <w:rsid w:val="009A5850"/>
    <w:rsid w:val="009F12F9"/>
    <w:rsid w:val="00A70347"/>
    <w:rsid w:val="00A71019"/>
    <w:rsid w:val="00AA159A"/>
    <w:rsid w:val="00AD338F"/>
    <w:rsid w:val="00B127D3"/>
    <w:rsid w:val="00B150E3"/>
    <w:rsid w:val="00B20218"/>
    <w:rsid w:val="00B47B08"/>
    <w:rsid w:val="00BC4D03"/>
    <w:rsid w:val="00C10087"/>
    <w:rsid w:val="00C150AB"/>
    <w:rsid w:val="00C248F4"/>
    <w:rsid w:val="00C56CD7"/>
    <w:rsid w:val="00C93603"/>
    <w:rsid w:val="00C94BA9"/>
    <w:rsid w:val="00CA3DB8"/>
    <w:rsid w:val="00CB572D"/>
    <w:rsid w:val="00CE27E2"/>
    <w:rsid w:val="00D31F93"/>
    <w:rsid w:val="00D34837"/>
    <w:rsid w:val="00D47731"/>
    <w:rsid w:val="00D803B1"/>
    <w:rsid w:val="00D90E49"/>
    <w:rsid w:val="00E14470"/>
    <w:rsid w:val="00E44ECB"/>
    <w:rsid w:val="00E4545E"/>
    <w:rsid w:val="00E96C13"/>
    <w:rsid w:val="00ED074B"/>
    <w:rsid w:val="00EF0CE3"/>
    <w:rsid w:val="00F50CB8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F4"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stinycostume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laska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oks-music-mo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935C-94F4-4B95-89EB-C801A81A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2</cp:revision>
  <dcterms:created xsi:type="dcterms:W3CDTF">2013-02-07T15:21:00Z</dcterms:created>
  <dcterms:modified xsi:type="dcterms:W3CDTF">2013-02-07T15:21:00Z</dcterms:modified>
</cp:coreProperties>
</file>