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PROFESSIONAL EXPERTISE</w:t>
      </w:r>
    </w:p>
    <w:tbl>
      <w:tblPr>
        <w:tblStyle w:val="Table1"/>
        <w:tblW w:w="10770.0" w:type="dxa"/>
        <w:jc w:val="left"/>
        <w:tblInd w:w="130.0" w:type="dxa"/>
        <w:tblLayout w:type="fixed"/>
        <w:tblLook w:val="0600"/>
      </w:tblPr>
      <w:tblGrid>
        <w:gridCol w:w="5160"/>
        <w:gridCol w:w="5610"/>
        <w:tblGridChange w:id="0">
          <w:tblGrid>
            <w:gridCol w:w="5160"/>
            <w:gridCol w:w="5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b w:val="1"/>
                <w:sz w:val="20"/>
                <w:szCs w:val="20"/>
              </w:rPr>
            </w:pPr>
            <w:r w:rsidDel="00000000" w:rsidR="00000000" w:rsidRPr="00000000">
              <w:rPr>
                <w:rFonts w:ascii="Arial" w:cs="Arial" w:eastAsia="Arial" w:hAnsi="Arial"/>
                <w:b w:val="1"/>
                <w:sz w:val="20"/>
                <w:szCs w:val="20"/>
                <w:rtl w:val="0"/>
              </w:rPr>
              <w:t xml:space="preserve">Project Management</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b w:val="1"/>
                <w:sz w:val="20"/>
                <w:szCs w:val="20"/>
              </w:rPr>
            </w:pPr>
            <w:r w:rsidDel="00000000" w:rsidR="00000000" w:rsidRPr="00000000">
              <w:rPr>
                <w:rFonts w:ascii="Arial" w:cs="Arial" w:eastAsia="Arial" w:hAnsi="Arial"/>
                <w:b w:val="1"/>
                <w:sz w:val="20"/>
                <w:szCs w:val="20"/>
                <w:rtl w:val="0"/>
              </w:rPr>
              <w:t xml:space="preserve">Electronic Records Quality Control</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b w:val="1"/>
                <w:sz w:val="20"/>
                <w:szCs w:val="20"/>
              </w:rPr>
            </w:pPr>
            <w:r w:rsidDel="00000000" w:rsidR="00000000" w:rsidRPr="00000000">
              <w:rPr>
                <w:rFonts w:ascii="Arial" w:cs="Arial" w:eastAsia="Arial" w:hAnsi="Arial"/>
                <w:b w:val="1"/>
                <w:sz w:val="20"/>
                <w:szCs w:val="20"/>
                <w:rtl w:val="0"/>
              </w:rPr>
              <w:t xml:space="preserve">Technical Writing</w:t>
            </w:r>
          </w:p>
        </w:tc>
        <w:tc>
          <w:tcPr>
            <w:shd w:fill="auto" w:val="clear"/>
            <w:tcMar>
              <w:top w:w="100.0" w:type="dxa"/>
              <w:left w:w="100.0" w:type="dxa"/>
              <w:bottom w:w="100.0" w:type="dxa"/>
              <w:right w:w="100.0" w:type="dxa"/>
            </w:tcMar>
            <w:vAlign w:val="top"/>
          </w:tcPr>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b w:val="1"/>
                <w:sz w:val="20"/>
                <w:szCs w:val="20"/>
              </w:rPr>
            </w:pPr>
            <w:r w:rsidDel="00000000" w:rsidR="00000000" w:rsidRPr="00000000">
              <w:rPr>
                <w:rFonts w:ascii="Arial" w:cs="Arial" w:eastAsia="Arial" w:hAnsi="Arial"/>
                <w:b w:val="1"/>
                <w:sz w:val="20"/>
                <w:szCs w:val="20"/>
                <w:rtl w:val="0"/>
              </w:rPr>
              <w:t xml:space="preserve">Word and Excel Master </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b w:val="1"/>
                <w:sz w:val="20"/>
                <w:szCs w:val="20"/>
              </w:rPr>
            </w:pPr>
            <w:r w:rsidDel="00000000" w:rsidR="00000000" w:rsidRPr="00000000">
              <w:rPr>
                <w:rFonts w:ascii="Arial" w:cs="Arial" w:eastAsia="Arial" w:hAnsi="Arial"/>
                <w:b w:val="1"/>
                <w:sz w:val="20"/>
                <w:szCs w:val="20"/>
                <w:rtl w:val="0"/>
              </w:rPr>
              <w:t xml:space="preserve">Website Administrator</w:t>
            </w:r>
          </w:p>
          <w:p w:rsidR="00000000" w:rsidDel="00000000" w:rsidP="00000000" w:rsidRDefault="00000000" w:rsidRPr="00000000">
            <w:pPr>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contextualSpacing w:val="0"/>
              <w:rPr>
                <w:b w:val="1"/>
                <w:sz w:val="20"/>
                <w:szCs w:val="20"/>
              </w:rPr>
            </w:pPr>
            <w:r w:rsidDel="00000000" w:rsidR="00000000" w:rsidRPr="00000000">
              <w:rPr>
                <w:rFonts w:ascii="Arial" w:cs="Arial" w:eastAsia="Arial" w:hAnsi="Arial"/>
                <w:b w:val="1"/>
                <w:sz w:val="20"/>
                <w:szCs w:val="20"/>
                <w:rtl w:val="0"/>
              </w:rPr>
              <w:t xml:space="preserve">Workflow Process Improvement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spacing w:before="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Computer Skills</w:t>
            </w:r>
          </w:p>
          <w:p w:rsidR="00000000" w:rsidDel="00000000" w:rsidP="00000000" w:rsidRDefault="00000000" w:rsidRPr="00000000">
            <w:pPr>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Markup/Programming Languages</w:t>
            </w:r>
            <w:r w:rsidDel="00000000" w:rsidR="00000000" w:rsidRPr="00000000">
              <w:rPr>
                <w:rFonts w:ascii="Arial" w:cs="Arial" w:eastAsia="Arial" w:hAnsi="Arial"/>
                <w:sz w:val="20"/>
                <w:szCs w:val="20"/>
                <w:rtl w:val="0"/>
              </w:rPr>
              <w:t xml:space="preserve">: HTML, CSS, JavaScript, Perl, Visual Basic.NET, BASIC A</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Databases:</w:t>
            </w:r>
            <w:r w:rsidDel="00000000" w:rsidR="00000000" w:rsidRPr="00000000">
              <w:rPr>
                <w:rFonts w:ascii="Arial" w:cs="Arial" w:eastAsia="Arial" w:hAnsi="Arial"/>
                <w:sz w:val="20"/>
                <w:szCs w:val="20"/>
                <w:rtl w:val="0"/>
              </w:rPr>
              <w:t xml:space="preserve"> Harmony,</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Enterprise MMIS, DS3, Citrix, Access, COGNOS, MYSQL, PHPMyAdmin, CPanel</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Graphic Art Suites: </w:t>
            </w:r>
            <w:r w:rsidDel="00000000" w:rsidR="00000000" w:rsidRPr="00000000">
              <w:rPr>
                <w:rFonts w:ascii="Arial" w:cs="Arial" w:eastAsia="Arial" w:hAnsi="Arial"/>
                <w:sz w:val="20"/>
                <w:szCs w:val="20"/>
                <w:rtl w:val="0"/>
              </w:rPr>
              <w:t xml:space="preserve">Corel Draw, Inkscape, Gimp, Paint Shop Pro, Visio, StarUML, Dia, Freemind</w:t>
            </w:r>
          </w:p>
          <w:p w:rsidR="00000000" w:rsidDel="00000000" w:rsidP="00000000" w:rsidRDefault="00000000" w:rsidRPr="00000000">
            <w:pPr>
              <w:ind w:left="720" w:firstLine="0"/>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Office Suites: </w:t>
            </w:r>
            <w:r w:rsidDel="00000000" w:rsidR="00000000" w:rsidRPr="00000000">
              <w:rPr>
                <w:rFonts w:ascii="Arial" w:cs="Arial" w:eastAsia="Arial" w:hAnsi="Arial"/>
                <w:sz w:val="20"/>
                <w:szCs w:val="20"/>
                <w:rtl w:val="0"/>
              </w:rPr>
              <w:t xml:space="preserve">Master Certified Microsoft Office, Project, SharePoint, OneNote, Open Office, Adobe Pro</w:t>
            </w:r>
          </w:p>
          <w:p w:rsidR="00000000" w:rsidDel="00000000" w:rsidP="00000000" w:rsidRDefault="00000000" w:rsidRPr="00000000">
            <w:pPr>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CMS: </w:t>
            </w:r>
            <w:r w:rsidDel="00000000" w:rsidR="00000000" w:rsidRPr="00000000">
              <w:rPr>
                <w:rFonts w:ascii="Arial" w:cs="Arial" w:eastAsia="Arial" w:hAnsi="Arial"/>
                <w:sz w:val="20"/>
                <w:szCs w:val="20"/>
                <w:rtl w:val="0"/>
              </w:rPr>
              <w:t xml:space="preserve">WordPress, Drupal, Dreamweaver</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Operating Systems: </w:t>
            </w:r>
            <w:r w:rsidDel="00000000" w:rsidR="00000000" w:rsidRPr="00000000">
              <w:rPr>
                <w:rFonts w:ascii="Arial" w:cs="Arial" w:eastAsia="Arial" w:hAnsi="Arial"/>
                <w:sz w:val="20"/>
                <w:szCs w:val="20"/>
                <w:rtl w:val="0"/>
              </w:rPr>
              <w:t xml:space="preserve">Windows, Linux; Android</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Cloud Tools: </w:t>
            </w:r>
            <w:r w:rsidDel="00000000" w:rsidR="00000000" w:rsidRPr="00000000">
              <w:rPr>
                <w:rFonts w:ascii="Arial" w:cs="Arial" w:eastAsia="Arial" w:hAnsi="Arial"/>
                <w:sz w:val="20"/>
                <w:szCs w:val="20"/>
                <w:rtl w:val="0"/>
              </w:rPr>
              <w:t xml:space="preserve">Evernote, Toodledo, Gmail, Google Drive, Dropbox, Hootsuite</w:t>
            </w:r>
            <w:r w:rsidDel="00000000" w:rsidR="00000000" w:rsidRPr="00000000">
              <w:rPr>
                <w:rtl w:val="0"/>
              </w:rPr>
            </w:r>
          </w:p>
          <w:p w:rsidR="00000000" w:rsidDel="00000000" w:rsidP="00000000" w:rsidRDefault="00000000" w:rsidRPr="00000000">
            <w:pPr>
              <w:ind w:left="72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Social Media: </w:t>
            </w:r>
            <w:r w:rsidDel="00000000" w:rsidR="00000000" w:rsidRPr="00000000">
              <w:rPr>
                <w:rFonts w:ascii="Arial" w:cs="Arial" w:eastAsia="Arial" w:hAnsi="Arial"/>
                <w:sz w:val="20"/>
                <w:szCs w:val="20"/>
                <w:rtl w:val="0"/>
              </w:rPr>
              <w:t xml:space="preserve">Facebook, Twitter, G+, GitHub, Pinterest</w:t>
            </w:r>
            <w:r w:rsidDel="00000000" w:rsidR="00000000" w:rsidRPr="00000000">
              <w:rPr>
                <w:rtl w:val="0"/>
              </w:rPr>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pPr>
              <w:spacing w:before="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Skills</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Self-motivated, strong work ethic, Project Management, Proactive time management, Problem Solving, Tracking systems development &amp; management, Marketing, Data Analytics, Universal Modeling Language (UML)</w:t>
            </w:r>
            <w:r w:rsidDel="00000000" w:rsidR="00000000" w:rsidRPr="00000000">
              <w:rPr>
                <w:rtl w:val="0"/>
              </w:rPr>
            </w:r>
          </w:p>
        </w:tc>
      </w:tr>
    </w:tbl>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PROFESSIONAL SKILLS DEMONSTRATED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of Alaska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               </w:t>
        <w:tab/>
        <w:tab/>
        <w:tab/>
        <w:tab/>
        <w:tab/>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Senior Service Technician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sz w:val="20"/>
          <w:szCs w:val="20"/>
        </w:rPr>
      </w:pPr>
      <w:r w:rsidDel="00000000" w:rsidR="00000000" w:rsidRPr="00000000">
        <w:rPr>
          <w:rFonts w:ascii="Arial" w:cs="Arial" w:eastAsia="Arial" w:hAnsi="Arial"/>
          <w:b w:val="1"/>
          <w:sz w:val="20"/>
          <w:szCs w:val="20"/>
          <w:rtl w:val="0"/>
        </w:rPr>
        <w:t xml:space="preserve">66% improvement</w:t>
      </w:r>
      <w:r w:rsidDel="00000000" w:rsidR="00000000" w:rsidRPr="00000000">
        <w:rPr>
          <w:rFonts w:ascii="Arial" w:cs="Arial" w:eastAsia="Arial" w:hAnsi="Arial"/>
          <w:sz w:val="20"/>
          <w:szCs w:val="20"/>
          <w:rtl w:val="0"/>
        </w:rPr>
        <w:t xml:space="preserve"> of workflow processes via macro programming &amp; process design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85% increase</w:t>
      </w:r>
      <w:r w:rsidDel="00000000" w:rsidR="00000000" w:rsidRPr="00000000">
        <w:rPr>
          <w:rFonts w:ascii="Arial" w:cs="Arial" w:eastAsia="Arial" w:hAnsi="Arial"/>
          <w:sz w:val="20"/>
          <w:szCs w:val="20"/>
          <w:rtl w:val="0"/>
        </w:rPr>
        <w:t xml:space="preserve"> in data collection, clean up &amp; notification efficiency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Times New Roman" w:cs="Times New Roman" w:eastAsia="Times New Roman" w:hAnsi="Times New Roman"/>
          <w:b w:val="1"/>
          <w:sz w:val="20"/>
          <w:szCs w:val="20"/>
        </w:rPr>
      </w:pPr>
      <w:r w:rsidDel="00000000" w:rsidR="00000000" w:rsidRPr="00000000">
        <w:rPr>
          <w:rFonts w:ascii="Arial" w:cs="Arial" w:eastAsia="Arial" w:hAnsi="Arial"/>
          <w:b w:val="1"/>
          <w:sz w:val="20"/>
          <w:szCs w:val="20"/>
          <w:rtl w:val="0"/>
        </w:rPr>
        <w:t xml:space="preserve">Generate Reports </w:t>
      </w:r>
      <w:r w:rsidDel="00000000" w:rsidR="00000000" w:rsidRPr="00000000">
        <w:rPr>
          <w:rFonts w:ascii="Arial" w:cs="Arial" w:eastAsia="Arial" w:hAnsi="Arial"/>
          <w:sz w:val="20"/>
          <w:szCs w:val="20"/>
          <w:rtl w:val="0"/>
        </w:rPr>
        <w:t xml:space="preserve">using ad hoc tracking system &amp; report manager to solve problems or track data for the team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1"/>
          <w:sz w:val="20"/>
          <w:szCs w:val="20"/>
          <w:rtl w:val="0"/>
        </w:rPr>
        <w:t xml:space="preserve">Design and Develop Official Application Forms</w:t>
      </w:r>
      <w:r w:rsidDel="00000000" w:rsidR="00000000" w:rsidRPr="00000000">
        <w:rPr>
          <w:rFonts w:ascii="Arial" w:cs="Arial" w:eastAsia="Arial" w:hAnsi="Arial"/>
          <w:sz w:val="20"/>
          <w:szCs w:val="20"/>
          <w:rtl w:val="0"/>
        </w:rPr>
        <w:t xml:space="preserve"> for Medicaid Waiver Programs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SharePoint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Administrator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for </w:t>
      </w:r>
      <w:r w:rsidDel="00000000" w:rsidR="00000000" w:rsidRPr="00000000">
        <w:rPr>
          <w:rFonts w:ascii="Arial" w:cs="Arial" w:eastAsia="Arial" w:hAnsi="Arial"/>
          <w:sz w:val="20"/>
          <w:szCs w:val="20"/>
          <w:rtl w:val="0"/>
        </w:rPr>
        <w:t xml:space="preserve">Unit &amp;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Division sites</w:t>
      </w:r>
      <w:r w:rsidDel="00000000" w:rsidR="00000000" w:rsidRPr="00000000">
        <w:rPr>
          <w:rFonts w:ascii="Arial" w:cs="Arial" w:eastAsia="Arial" w:hAnsi="Arial"/>
          <w:sz w:val="20"/>
          <w:szCs w:val="20"/>
          <w:rtl w:val="0"/>
        </w:rPr>
        <w:t xml:space="preserve">; develop tracking tools,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subject matter expert archiving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sz w:val="20"/>
          <w:szCs w:val="20"/>
        </w:rPr>
      </w:pPr>
      <w:r w:rsidDel="00000000" w:rsidR="00000000" w:rsidRPr="00000000">
        <w:rPr>
          <w:rFonts w:ascii="Arial" w:cs="Arial" w:eastAsia="Arial" w:hAnsi="Arial"/>
          <w:b w:val="1"/>
          <w:sz w:val="20"/>
          <w:szCs w:val="20"/>
          <w:rtl w:val="0"/>
        </w:rPr>
        <w:t xml:space="preserve">Provide detailed technical assistance</w:t>
      </w:r>
      <w:r w:rsidDel="00000000" w:rsidR="00000000" w:rsidRPr="00000000">
        <w:rPr>
          <w:rFonts w:ascii="Arial" w:cs="Arial" w:eastAsia="Arial" w:hAnsi="Arial"/>
          <w:sz w:val="20"/>
          <w:szCs w:val="20"/>
          <w:rtl w:val="0"/>
        </w:rPr>
        <w:t xml:space="preserve"> to members of the public, managerial and technical users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24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Nine Star Education &amp; Employment                                                                       April 2006-April 2008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Computer Instructor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sz w:val="20"/>
          <w:szCs w:val="20"/>
        </w:rPr>
      </w:pPr>
      <w:r w:rsidDel="00000000" w:rsidR="00000000" w:rsidRPr="00000000">
        <w:rPr>
          <w:rFonts w:ascii="Arial" w:cs="Arial" w:eastAsia="Arial" w:hAnsi="Arial"/>
          <w:b w:val="1"/>
          <w:sz w:val="20"/>
          <w:szCs w:val="20"/>
          <w:rtl w:val="0"/>
        </w:rPr>
        <w:t xml:space="preserve">Instruct individuals </w:t>
      </w:r>
      <w:r w:rsidDel="00000000" w:rsidR="00000000" w:rsidRPr="00000000">
        <w:rPr>
          <w:rFonts w:ascii="Arial" w:cs="Arial" w:eastAsia="Arial" w:hAnsi="Arial"/>
          <w:sz w:val="20"/>
          <w:szCs w:val="20"/>
          <w:rtl w:val="0"/>
        </w:rPr>
        <w:t xml:space="preserve">in basic computer skills &amp; Microsoft Office applications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sz w:val="20"/>
          <w:szCs w:val="20"/>
        </w:rPr>
      </w:pPr>
      <w:r w:rsidDel="00000000" w:rsidR="00000000" w:rsidRPr="00000000">
        <w:rPr>
          <w:rFonts w:ascii="Arial" w:cs="Arial" w:eastAsia="Arial" w:hAnsi="Arial"/>
          <w:b w:val="1"/>
          <w:sz w:val="20"/>
          <w:szCs w:val="20"/>
          <w:rtl w:val="0"/>
        </w:rPr>
        <w:t xml:space="preserve">50% improved time management;</w:t>
      </w:r>
      <w:r w:rsidDel="00000000" w:rsidR="00000000" w:rsidRPr="00000000">
        <w:rPr>
          <w:rFonts w:ascii="Arial" w:cs="Arial" w:eastAsia="Arial" w:hAnsi="Arial"/>
          <w:sz w:val="20"/>
          <w:szCs w:val="20"/>
          <w:rtl w:val="0"/>
        </w:rPr>
        <w:t xml:space="preserve"> reduce management’s information systems data entry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sz w:val="20"/>
          <w:szCs w:val="20"/>
        </w:rPr>
      </w:pPr>
      <w:r w:rsidDel="00000000" w:rsidR="00000000" w:rsidRPr="00000000">
        <w:rPr>
          <w:rFonts w:ascii="Arial" w:cs="Arial" w:eastAsia="Arial" w:hAnsi="Arial"/>
          <w:b w:val="1"/>
          <w:sz w:val="20"/>
          <w:szCs w:val="20"/>
          <w:rtl w:val="0"/>
        </w:rPr>
        <w:t xml:space="preserve">Collect and present </w:t>
      </w:r>
      <w:r w:rsidDel="00000000" w:rsidR="00000000" w:rsidRPr="00000000">
        <w:rPr>
          <w:rFonts w:ascii="Arial" w:cs="Arial" w:eastAsia="Arial" w:hAnsi="Arial"/>
          <w:sz w:val="20"/>
          <w:szCs w:val="20"/>
          <w:rtl w:val="0"/>
        </w:rPr>
        <w:t xml:space="preserve">computer student statistics &amp; career development data</w:t>
      </w:r>
      <w:r w:rsidDel="00000000" w:rsidR="00000000" w:rsidRPr="00000000">
        <w:rPr>
          <w:rtl w:val="0"/>
        </w:rPr>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RELEVANT PROJECTS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0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Settings compliance </w:t>
      </w:r>
      <w:r w:rsidDel="00000000" w:rsidR="00000000" w:rsidRPr="00000000">
        <w:rPr>
          <w:rFonts w:ascii="Arial" w:cs="Arial" w:eastAsia="Arial" w:hAnsi="Arial"/>
          <w:sz w:val="20"/>
          <w:szCs w:val="20"/>
          <w:rtl w:val="0"/>
        </w:rPr>
        <w:t xml:space="preserve">Phase I: development of a single tool to capture data, consolidate it, and generate individualized remediation notices. Phase II:development of a macro to take approximately 1000 final notices to a mass email merge of PDF files. Phase III: take responses, add approvals or denials to original response and embed the final files in the original workbook. This includes documenting the process and training the team. The streamlined process is reducing workload on the team of 3 by 66%.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Database Record Maintenance:</w:t>
      </w:r>
      <w:r w:rsidDel="00000000" w:rsidR="00000000" w:rsidRPr="00000000">
        <w:rPr>
          <w:rFonts w:ascii="Arial" w:cs="Arial" w:eastAsia="Arial" w:hAnsi="Arial"/>
          <w:sz w:val="20"/>
          <w:szCs w:val="20"/>
          <w:rtl w:val="0"/>
        </w:rPr>
        <w:t xml:space="preserve"> continual searches and requests for data merges and clean up ensuring record completion and accuracy especially during conversion process to new system. Additions, activations, updates, merges  and deactivations of over 1000 records per year.</w:t>
      </w:r>
    </w:p>
    <w:p w:rsidR="00000000" w:rsidDel="00000000" w:rsidP="00000000" w:rsidRDefault="00000000" w:rsidRPr="00000000">
      <w:pPr>
        <w:keepNext w:val="0"/>
        <w:keepLines w:val="0"/>
        <w:widowControl w:val="1"/>
        <w:pBdr>
          <w:top w:color="000000" w:space="1" w:sz="18" w:val="single"/>
          <w:left w:space="0" w:sz="0" w:val="nil"/>
          <w:bottom w:color="000000" w:space="1" w:sz="8" w:val="single"/>
          <w:right w:space="0" w:sz="0" w:val="nil"/>
          <w:between w:space="0" w:sz="0" w:val="nil"/>
        </w:pBdr>
        <w:shd w:fill="auto" w:val="clear"/>
        <w:spacing w:after="120" w:before="20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Charter College – Alpha Beta Kappa, Dean’s List</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B.S. Degree in Business Management &amp; Technology: Concentration in Business Applications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B.S. Degree in Business Management &amp; Technology</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Applied Science Degree in Computer Science : Concentration in Business Applications</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Associate of Applied Science Degree in Business Management Practice</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Microsoft Office Master Certification</w:t>
      </w:r>
    </w:p>
    <w:sectPr>
      <w:headerReference r:id="rId5" w:type="default"/>
      <w:headerReference r:id="rId6" w:type="first"/>
      <w:footerReference r:id="rId7" w:type="default"/>
      <w:pgSz w:h="15840" w:w="12240"/>
      <w:pgMar w:bottom="215.99999999999997" w:top="36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67" w:before="0" w:line="24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Sue Darby</w:t>
      <w:tab/>
      <w:tab/>
      <w:tab/>
      <w:tab/>
      <w:tab/>
      <w:tab/>
      <w:tab/>
      <w:tab/>
      <w:tab/>
      <w:tab/>
      <w:tab/>
      <w:tab/>
      <w:tab/>
      <w:t xml:space="preserve">      Page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Times New Roman" w:cs="Times New Roman" w:eastAsia="Times New Roman" w:hAnsi="Times New Roman"/>
        <w:b w:val="1"/>
        <w:sz w:val="16"/>
        <w:szCs w:val="16"/>
      </w:rPr>
    </w:pPr>
    <w:r w:rsidDel="00000000" w:rsidR="00000000" w:rsidRPr="00000000">
      <w:rPr>
        <w:rtl w:val="0"/>
      </w:rPr>
    </w:r>
  </w:p>
  <w:tbl>
    <w:tblPr>
      <w:tblStyle w:val="Table2"/>
      <w:tblW w:w="10800.0" w:type="dxa"/>
      <w:jc w:val="center"/>
      <w:tblLayout w:type="fixed"/>
      <w:tblLook w:val="0600"/>
    </w:tblPr>
    <w:tblGrid>
      <w:gridCol w:w="2430"/>
      <w:gridCol w:w="2970"/>
      <w:gridCol w:w="3120"/>
      <w:gridCol w:w="2280"/>
      <w:tblGridChange w:id="0">
        <w:tblGrid>
          <w:gridCol w:w="2430"/>
          <w:gridCol w:w="2970"/>
          <w:gridCol w:w="3120"/>
          <w:gridCol w:w="2280"/>
        </w:tblGrid>
      </w:tblGridChange>
    </w:tblGrid>
    <w:tr>
      <w:trPr>
        <w:trHeight w:val="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Times New Roman" w:cs="Times New Roman" w:eastAsia="Times New Roman" w:hAnsi="Times New Roman"/>
              <w:b w:val="1"/>
              <w:color w:val="3c78d8"/>
              <w:sz w:val="48"/>
              <w:szCs w:val="48"/>
            </w:rPr>
          </w:pPr>
          <w:r w:rsidDel="00000000" w:rsidR="00000000" w:rsidRPr="00000000">
            <w:rPr>
              <w:rFonts w:ascii="Times New Roman" w:cs="Times New Roman" w:eastAsia="Times New Roman" w:hAnsi="Times New Roman"/>
              <w:b w:val="1"/>
              <w:color w:val="3c78d8"/>
              <w:sz w:val="48"/>
              <w:szCs w:val="48"/>
              <w:rtl w:val="0"/>
            </w:rPr>
            <w:t xml:space="preserve">Sue Darby</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Arial" w:cs="Arial" w:eastAsia="Arial" w:hAnsi="Arial"/>
              <w:b w:val="1"/>
              <w:color w:val="3c78d8"/>
              <w:sz w:val="22"/>
              <w:szCs w:val="22"/>
            </w:rPr>
          </w:pPr>
          <w:hyperlink r:id="rId1">
            <w:r w:rsidDel="00000000" w:rsidR="00000000" w:rsidRPr="00000000">
              <w:rPr>
                <w:rFonts w:ascii="Arial" w:cs="Arial" w:eastAsia="Arial" w:hAnsi="Arial"/>
                <w:b w:val="1"/>
                <w:color w:val="3c78d8"/>
                <w:sz w:val="22"/>
                <w:szCs w:val="22"/>
                <w:u w:val="single"/>
                <w:rtl w:val="0"/>
              </w:rPr>
              <w:t xml:space="preserve">www.sue-a-darby.com</w:t>
            </w:r>
          </w:hyperlink>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Arial" w:cs="Arial" w:eastAsia="Arial" w:hAnsi="Arial"/>
              <w:b w:val="1"/>
              <w:color w:val="3c78d8"/>
              <w:sz w:val="22"/>
              <w:szCs w:val="22"/>
            </w:rPr>
          </w:pPr>
          <w:r w:rsidDel="00000000" w:rsidR="00000000" w:rsidRPr="00000000">
            <w:rPr>
              <w:rFonts w:ascii="Arial" w:cs="Arial" w:eastAsia="Arial" w:hAnsi="Arial"/>
              <w:b w:val="1"/>
              <w:color w:val="3c78d8"/>
              <w:sz w:val="22"/>
              <w:szCs w:val="22"/>
              <w:u w:val="single"/>
              <w:rtl w:val="0"/>
            </w:rPr>
            <w:t xml:space="preserve">sue@sue-a-darby.com</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907-707-5654</w:t>
          </w:r>
        </w:p>
      </w:tc>
    </w:tr>
    <w:tr>
      <w:trPr>
        <w:trHeight w:val="2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48"/>
              <w:szCs w:val="48"/>
            </w:rPr>
          </w:pP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pPr>
            <w:spacing w:before="0" w:lineRule="auto"/>
            <w:contextualSpacing w:val="0"/>
            <w:jc w:val="right"/>
            <w:rPr>
              <w:rFonts w:ascii="Arial" w:cs="Arial" w:eastAsia="Arial" w:hAnsi="Arial"/>
              <w:b w:val="1"/>
              <w:sz w:val="22"/>
              <w:szCs w:val="22"/>
            </w:rPr>
          </w:pPr>
          <w:r w:rsidDel="00000000" w:rsidR="00000000" w:rsidRPr="00000000">
            <w:rPr>
              <w:rFonts w:ascii="Arial" w:cs="Arial" w:eastAsia="Arial" w:hAnsi="Arial"/>
              <w:sz w:val="22"/>
              <w:szCs w:val="22"/>
              <w:rtl w:val="0"/>
            </w:rPr>
            <w:t xml:space="preserve">900 Josh Dr, Palmer, Alaska 99645</w:t>
          </w:r>
          <w:r w:rsidDel="00000000" w:rsidR="00000000" w:rsidRPr="00000000">
            <w:rPr>
              <w:rtl w:val="0"/>
            </w:rPr>
          </w:r>
        </w:p>
      </w:tc>
    </w:tr>
  </w:tbl>
  <w:p w:rsidR="00000000" w:rsidDel="00000000" w:rsidP="00000000" w:rsidRDefault="00000000" w:rsidRPr="00000000">
    <w:pPr>
      <w:contextualSpacing w:val="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jc w:val="center"/>
    </w:pPr>
    <w:rPr>
      <w:rFonts w:ascii="Times New Roman" w:cs="Times New Roman" w:eastAsia="Times New Roman" w:hAnsi="Times New Roman"/>
      <w:b w:val="1"/>
    </w:rPr>
  </w:style>
  <w:style w:type="paragraph" w:styleId="Subtitle">
    <w:name w:val="Subtitle"/>
    <w:basedOn w:val="Normal"/>
    <w:next w:val="Normal"/>
    <w:pPr/>
    <w:rPr>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www.sue-a-darby.com" TargetMode="External"/></Relationships>
</file>