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bottom w:color="000000" w:space="1" w:sz="4" w:val="single"/>
        </w:pBdr>
        <w:contextualSpacing w:val="0"/>
        <w:jc w:val="center"/>
        <w:rPr>
          <w:rFonts w:ascii="Lucida Bright" w:cs="Lucida Bright" w:eastAsia="Lucida Bright" w:hAnsi="Lucida Bright"/>
          <w:b w:val="1"/>
        </w:rPr>
      </w:pPr>
      <w:r w:rsidDel="00000000" w:rsidR="00000000" w:rsidRPr="00000000">
        <w:rPr>
          <w:rFonts w:ascii="Lucida Bright" w:cs="Lucida Bright" w:eastAsia="Lucida Bright" w:hAnsi="Lucida Bright"/>
          <w:b w:val="1"/>
          <w:rtl w:val="0"/>
        </w:rPr>
        <w:t xml:space="preserve">Recertification (Renewal) Certification Process 11-2017</w:t>
      </w:r>
    </w:p>
    <w:p w:rsidR="00000000" w:rsidDel="00000000" w:rsidP="00000000" w:rsidRDefault="00000000" w:rsidRPr="00000000">
      <w:pPr>
        <w:contextualSpacing w:val="0"/>
        <w:rPr>
          <w:rFonts w:ascii="Lucida Bright" w:cs="Lucida Bright" w:eastAsia="Lucida Bright" w:hAnsi="Lucida Bright"/>
        </w:rPr>
      </w:pPr>
      <w:r w:rsidDel="00000000" w:rsidR="00000000" w:rsidRPr="00000000">
        <w:rPr>
          <w:rFonts w:ascii="Lucida Bright" w:cs="Lucida Bright" w:eastAsia="Lucida Bright" w:hAnsi="Lucida Bright"/>
          <w:rtl w:val="0"/>
        </w:rPr>
        <w:t xml:space="preserve">Run the Medicaid Provider Report (link provided by S. Darby)  </w:t>
      </w:r>
      <w:hyperlink r:id="rId6">
        <w:r w:rsidDel="00000000" w:rsidR="00000000" w:rsidRPr="00000000">
          <w:rPr>
            <w:rFonts w:ascii="Lucida Bright" w:cs="Lucida Bright" w:eastAsia="Lucida Bright" w:hAnsi="Lucida Bright"/>
            <w:color w:val="0563c1"/>
            <w:u w:val="single"/>
            <w:rtl w:val="0"/>
          </w:rPr>
          <w:t xml:space="preserve">https://reports.dhss.alaska.gov/Reports/Pages/Report.aspx?ItemPath=%2fDSDS%2fProviders%2fMedicaid_Provider_Certification_Application_and_Expiration&amp;ViewMode=Detail</w:t>
        </w:r>
      </w:hyperlink>
      <w:r w:rsidDel="00000000" w:rsidR="00000000" w:rsidRPr="00000000">
        <w:rPr>
          <w:rFonts w:ascii="Lucida Bright" w:cs="Lucida Bright" w:eastAsia="Lucida Bright" w:hAnsi="Lucida Bright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→</w:t>
      </w:r>
      <w:r w:rsidDel="00000000" w:rsidR="00000000" w:rsidRPr="00000000">
        <w:rPr>
          <w:rFonts w:ascii="Lucida Bright" w:cs="Lucida Bright" w:eastAsia="Lucida Bright" w:hAnsi="Lucida Bright"/>
          <w:rtl w:val="0"/>
        </w:rPr>
        <w:t xml:space="preserve"> Enter Cert End Date From &amp; End Date To (this is the certification month)</w:t>
      </w:r>
    </w:p>
    <w:p w:rsidR="00000000" w:rsidDel="00000000" w:rsidP="00000000" w:rsidRDefault="00000000" w:rsidRPr="00000000">
      <w:pPr>
        <w:contextualSpacing w:val="0"/>
        <w:rPr>
          <w:rFonts w:ascii="Lucida Bright" w:cs="Lucida Bright" w:eastAsia="Lucida Bright" w:hAnsi="Lucida Bright"/>
        </w:rPr>
      </w:pPr>
      <w:r w:rsidDel="00000000" w:rsidR="00000000" w:rsidRPr="00000000">
        <w:rPr>
          <w:rFonts w:ascii="Lucida Bright" w:cs="Lucida Bright" w:eastAsia="Lucida Bright" w:hAnsi="Lucida Bright"/>
          <w:b w:val="1"/>
          <w:rtl w:val="0"/>
        </w:rPr>
        <w:t xml:space="preserve">Report Criteria</w:t>
      </w:r>
      <w:r w:rsidDel="00000000" w:rsidR="00000000" w:rsidRPr="00000000">
        <w:rPr>
          <w:rFonts w:ascii="Lucida Bright" w:cs="Lucida Bright" w:eastAsia="Lucida Bright" w:hAnsi="Lucida Bright"/>
          <w:rtl w:val="0"/>
        </w:rPr>
        <w:t xml:space="preserve">: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Lucida Bright" w:cs="Lucida Bright" w:eastAsia="Lucida Bright" w:hAnsi="Lucida Bright"/>
        </w:rPr>
      </w:pPr>
      <w:r w:rsidDel="00000000" w:rsidR="00000000" w:rsidRPr="00000000">
        <w:rPr>
          <w:rFonts w:ascii="Lucida Bright" w:cs="Lucida Bright" w:eastAsia="Lucida Bright" w:hAnsi="Lucida Bright"/>
          <w:rtl w:val="0"/>
        </w:rPr>
        <w:t xml:space="preserve">Start date (1</w:t>
      </w:r>
      <w:r w:rsidDel="00000000" w:rsidR="00000000" w:rsidRPr="00000000">
        <w:rPr>
          <w:rFonts w:ascii="Lucida Bright" w:cs="Lucida Bright" w:eastAsia="Lucida Bright" w:hAnsi="Lucida Bright"/>
          <w:vertAlign w:val="superscript"/>
          <w:rtl w:val="0"/>
        </w:rPr>
        <w:t xml:space="preserve">st</w:t>
      </w:r>
      <w:r w:rsidDel="00000000" w:rsidR="00000000" w:rsidRPr="00000000">
        <w:rPr>
          <w:rFonts w:ascii="Lucida Bright" w:cs="Lucida Bright" w:eastAsia="Lucida Bright" w:hAnsi="Lucida Bright"/>
          <w:rtl w:val="0"/>
        </w:rPr>
        <w:t xml:space="preserve"> of mo.) &amp; End date (end of mo.)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Lucida Bright" w:cs="Lucida Bright" w:eastAsia="Lucida Bright" w:hAnsi="Lucida Bright"/>
        </w:rPr>
      </w:pPr>
      <w:r w:rsidDel="00000000" w:rsidR="00000000" w:rsidRPr="00000000">
        <w:rPr>
          <w:rFonts w:ascii="Lucida Bright" w:cs="Lucida Bright" w:eastAsia="Lucida Bright" w:hAnsi="Lucida Bright"/>
          <w:rtl w:val="0"/>
        </w:rPr>
        <w:t xml:space="preserve">Enter Status: </w:t>
      </w:r>
      <w:r w:rsidDel="00000000" w:rsidR="00000000" w:rsidRPr="00000000">
        <w:rPr>
          <w:rFonts w:ascii="Lucida Bright" w:cs="Lucida Bright" w:eastAsia="Lucida Bright" w:hAnsi="Lucida Bright"/>
          <w:u w:val="single"/>
          <w:rtl w:val="0"/>
        </w:rPr>
        <w:t xml:space="preserve">Active, &amp; Inactive - Cert Enrollment Pending</w:t>
      </w:r>
      <w:r w:rsidDel="00000000" w:rsidR="00000000" w:rsidRPr="00000000">
        <w:rPr>
          <w:rFonts w:ascii="Lucida Bright" w:cs="Lucida Bright" w:eastAsia="Lucida Bright" w:hAnsi="Lucida Bright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Lucida Bright" w:cs="Lucida Bright" w:eastAsia="Lucida Bright" w:hAnsi="Lucida Bright"/>
        </w:rPr>
      </w:pPr>
      <w:r w:rsidDel="00000000" w:rsidR="00000000" w:rsidRPr="00000000">
        <w:rPr>
          <w:rFonts w:ascii="Lucida Bright" w:cs="Lucida Bright" w:eastAsia="Lucida Bright" w:hAnsi="Lucida Bright"/>
          <w:rtl w:val="0"/>
        </w:rPr>
        <w:t xml:space="preserve">View Report and export to excel</w:t>
      </w:r>
    </w:p>
    <w:p w:rsidR="00000000" w:rsidDel="00000000" w:rsidP="00000000" w:rsidRDefault="00000000" w:rsidRPr="00000000">
      <w:pPr>
        <w:contextualSpacing w:val="0"/>
        <w:rPr>
          <w:rFonts w:ascii="Lucida Bright" w:cs="Lucida Bright" w:eastAsia="Lucida Bright" w:hAnsi="Lucida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ucida Bright" w:cs="Lucida Bright" w:eastAsia="Lucida Bright" w:hAnsi="Lucida Bright"/>
          <w:b w:val="1"/>
        </w:rPr>
      </w:pPr>
      <w:r w:rsidDel="00000000" w:rsidR="00000000" w:rsidRPr="00000000">
        <w:rPr>
          <w:rFonts w:ascii="Lucida Bright" w:cs="Lucida Bright" w:eastAsia="Lucida Bright" w:hAnsi="Lucida Bright"/>
          <w:b w:val="1"/>
          <w:rtl w:val="0"/>
        </w:rPr>
        <w:t xml:space="preserve">Excel</w:t>
      </w:r>
    </w:p>
    <w:p w:rsidR="00000000" w:rsidDel="00000000" w:rsidP="00000000" w:rsidRDefault="00000000" w:rsidRPr="00000000">
      <w:pPr>
        <w:contextualSpacing w:val="0"/>
        <w:rPr>
          <w:rFonts w:ascii="Lucida Bright" w:cs="Lucida Bright" w:eastAsia="Lucida Bright" w:hAnsi="Lucida Bright"/>
        </w:rPr>
      </w:pPr>
      <w:r w:rsidDel="00000000" w:rsidR="00000000" w:rsidRPr="00000000">
        <w:rPr>
          <w:rFonts w:ascii="Lucida Bright" w:cs="Lucida Bright" w:eastAsia="Lucida Bright" w:hAnsi="Lucida Bright"/>
          <w:rtl w:val="0"/>
        </w:rPr>
        <w:t xml:space="preserve">Once report is generated you will need to modify using the following instructions: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 + Shift, use right arrow to column “U” and select down arrow once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Insert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Table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my table has headers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all hyperlinks – Select Colum “A”, right click and select “remove hyperlinks.”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Unhide extra columns &amp; Delete them to include Full Mailing (C,E,F,H, &amp; I)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Med Code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Sort from ‘Z’ to ‘A’ and delete all GR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GR # is Alpha Numeric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Providers to keep: RLX, HCX, EMX, CMGX, CMX &amp; PCG or PCSX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Med Code End Date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Sort new to oldest and delete all except current month. *out of state provider; check against DS3 for waiver services, and with Jen to see if she has sent notices.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Received Date sort Oldest to Newest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all other columns for 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newest dates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not Medicaid State Date. 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review Medicaid End Date, and any new application dates to determine what has been received, and then delete them. It is advised to 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highlight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any provider who have NOT submitted a new app.  </w:t>
      </w:r>
    </w:p>
    <w:p w:rsidR="00000000" w:rsidDel="00000000" w:rsidP="00000000" w:rsidRDefault="00000000" w:rsidRPr="00000000">
      <w:pPr>
        <w:contextualSpacing w:val="0"/>
        <w:rPr>
          <w:rFonts w:ascii="Lucida Bright" w:cs="Lucida Bright" w:eastAsia="Lucida Bright" w:hAnsi="Lucida Bright"/>
          <w:color w:val="c00000"/>
          <w:u w:val="single"/>
        </w:rPr>
      </w:pPr>
      <w:r w:rsidDel="00000000" w:rsidR="00000000" w:rsidRPr="00000000">
        <w:rPr>
          <w:rFonts w:ascii="Lucida Bright" w:cs="Lucida Bright" w:eastAsia="Lucida Bright" w:hAnsi="Lucida Bright"/>
          <w:b w:val="1"/>
          <w:rtl w:val="0"/>
        </w:rPr>
        <w:t xml:space="preserve">Before Merging you must follow these steps for 1</w:t>
      </w:r>
      <w:r w:rsidDel="00000000" w:rsidR="00000000" w:rsidRPr="00000000">
        <w:rPr>
          <w:rFonts w:ascii="Lucida Bright" w:cs="Lucida Bright" w:eastAsia="Lucida Bright" w:hAnsi="Lucida Bright"/>
          <w:b w:val="1"/>
          <w:vertAlign w:val="superscript"/>
          <w:rtl w:val="0"/>
        </w:rPr>
        <w:t xml:space="preserve">st</w:t>
      </w:r>
      <w:r w:rsidDel="00000000" w:rsidR="00000000" w:rsidRPr="00000000">
        <w:rPr>
          <w:rFonts w:ascii="Lucida Bright" w:cs="Lucida Bright" w:eastAsia="Lucida Bright" w:hAnsi="Lucida Bright"/>
          <w:b w:val="1"/>
          <w:rtl w:val="0"/>
        </w:rPr>
        <w:t xml:space="preserve"> Notice:</w:t>
      </w:r>
      <w:r w:rsidDel="00000000" w:rsidR="00000000" w:rsidRPr="00000000">
        <w:rPr>
          <w:rFonts w:ascii="Lucida Bright" w:cs="Lucida Bright" w:eastAsia="Lucida Bright" w:hAnsi="Lucida Bright"/>
          <w:color w:val="c00000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Lucida Bright" w:cs="Lucida Bright" w:eastAsia="Lucida Bright" w:hAnsi="Lucida Bright"/>
          <w:b w:val="1"/>
        </w:rPr>
      </w:pPr>
      <w:r w:rsidDel="00000000" w:rsidR="00000000" w:rsidRPr="00000000">
        <w:rPr>
          <w:rFonts w:ascii="Lucida Bright" w:cs="Lucida Bright" w:eastAsia="Lucida Bright" w:hAnsi="Lucida Bright"/>
          <w:color w:val="c00000"/>
          <w:u w:val="single"/>
          <w:rtl w:val="0"/>
        </w:rPr>
        <w:t xml:space="preserve">Of Note</w:t>
      </w:r>
      <w:r w:rsidDel="00000000" w:rsidR="00000000" w:rsidRPr="00000000">
        <w:rPr>
          <w:rFonts w:ascii="Lucida Bright" w:cs="Lucida Bright" w:eastAsia="Lucida Bright" w:hAnsi="Lucida Bright"/>
          <w:rtl w:val="0"/>
        </w:rPr>
        <w:t xml:space="preserve">: </w:t>
      </w:r>
      <w:r w:rsidDel="00000000" w:rsidR="00000000" w:rsidRPr="00000000">
        <w:rPr>
          <w:rFonts w:ascii="Lucida Bright" w:cs="Lucida Bright" w:eastAsia="Lucida Bright" w:hAnsi="Lucida Bright"/>
          <w:color w:val="c00000"/>
          <w:rtl w:val="0"/>
        </w:rPr>
        <w:t xml:space="preserve">you must enter a space then spell out the month or it will not merge correctly.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Lucida Bright" w:cs="Lucida Bright" w:eastAsia="Lucida Bright" w:hAnsi="Lucida Bright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End Date, Due Date, &amp; Sent Date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Lucida Bright" w:cs="Lucida Bright" w:eastAsia="Lucida Bright" w:hAnsi="Lucida Bright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all six steps noted in the Merge Wizard.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Lucida Bright" w:cs="Lucida Bright" w:eastAsia="Lucida Bright" w:hAnsi="Lucida Bright"/>
          <w:b w:val="1"/>
        </w:rPr>
      </w:pPr>
      <w:r w:rsidDel="00000000" w:rsidR="00000000" w:rsidRPr="00000000">
        <w:rPr>
          <w:rFonts w:ascii="Lucida Bright" w:cs="Lucida Bright" w:eastAsia="Lucida Bright" w:hAnsi="Lucida Bright"/>
          <w:b w:val="1"/>
          <w:rtl w:val="0"/>
        </w:rPr>
        <w:t xml:space="preserve">Follow these steps for Final Notice: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Was Due, Now Due &amp; Send Date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columns.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Save 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here: g:drive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Provider Certification Letter and Notices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Re-Certification Letters &amp; Labels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Source Spreadsheets. Open current year’s folder and save as Excel .xlsx in the month renewal is due using the following format for file name: Month and 1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2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Recertification notice. For example: February 1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Recertification  Notice</w:t>
      </w:r>
    </w:p>
    <w:p w:rsidR="00000000" w:rsidDel="00000000" w:rsidP="00000000" w:rsidRDefault="00000000" w:rsidRPr="00000000">
      <w:pPr>
        <w:contextualSpacing w:val="0"/>
        <w:rPr>
          <w:rFonts w:ascii="Lucida Bright" w:cs="Lucida Bright" w:eastAsia="Lucida Bright" w:hAnsi="Lucida Bright"/>
          <w:b w:val="1"/>
        </w:rPr>
      </w:pPr>
      <w:r w:rsidDel="00000000" w:rsidR="00000000" w:rsidRPr="00000000">
        <w:rPr>
          <w:rFonts w:ascii="Lucida Bright" w:cs="Lucida Bright" w:eastAsia="Lucida Bright" w:hAnsi="Lucida Bright"/>
          <w:b w:val="1"/>
          <w:rtl w:val="0"/>
        </w:rPr>
        <w:t xml:space="preserve">Word</w:t>
      </w:r>
    </w:p>
    <w:p w:rsidR="00000000" w:rsidDel="00000000" w:rsidP="00000000" w:rsidRDefault="00000000" w:rsidRPr="00000000">
      <w:pPr>
        <w:contextualSpacing w:val="0"/>
        <w:rPr>
          <w:rFonts w:ascii="Lucida Bright" w:cs="Lucida Bright" w:eastAsia="Lucida Bright" w:hAnsi="Lucida Bright"/>
          <w:b w:val="1"/>
        </w:rPr>
      </w:pPr>
      <w:r w:rsidDel="00000000" w:rsidR="00000000" w:rsidRPr="00000000">
        <w:rPr>
          <w:rFonts w:ascii="Lucida Bright" w:cs="Lucida Bright" w:eastAsia="Lucida Bright" w:hAnsi="Lucida Bright"/>
          <w:b w:val="1"/>
          <w:rtl w:val="0"/>
        </w:rPr>
        <w:t xml:space="preserve">Once you have modified your report the following steps should be taken in MS Word to generate the Recertification (renewal) notices: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the Recertification  notice and envelope folder to gain access to notice and envelopes: g:drive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Re-Certification Letters &amp; Labels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the 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Recertification Letter dated 9-1-17 Or Final Notice Template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contextualSpacing w:val="1"/>
        <w:jc w:val="left"/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‘Start Mail Merge’ and from drop down select “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Step-by-Step Mail Merge Wizard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>
      <w:pPr>
        <w:contextualSpacing w:val="0"/>
        <w:rPr>
          <w:rFonts w:ascii="Lucida Bright" w:cs="Lucida Bright" w:eastAsia="Lucida Bright" w:hAnsi="Lucida Bright"/>
        </w:rPr>
      </w:pPr>
      <w:r w:rsidDel="00000000" w:rsidR="00000000" w:rsidRPr="00000000">
        <w:rPr/>
        <w:drawing>
          <wp:inline distB="0" distT="0" distL="0" distR="0">
            <wp:extent cx="2387874" cy="2243224"/>
            <wp:effectExtent b="38100" l="38100" r="38100" t="381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7874" cy="2243224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2260600</wp:posOffset>
                </wp:positionH>
                <wp:positionV relativeFrom="paragraph">
                  <wp:posOffset>393700</wp:posOffset>
                </wp:positionV>
                <wp:extent cx="2197100" cy="10160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48720" y="3273783"/>
                          <a:ext cx="2194560" cy="1012434"/>
                        </a:xfrm>
                        <a:prstGeom prst="lef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Do not need blank lines only the necessary records</w:t>
                            </w:r>
                          </w:p>
                        </w:txbxContent>
                      </wps:txbx>
                      <wps:bodyPr anchorCtr="0" anchor="ctr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2260600</wp:posOffset>
                </wp:positionH>
                <wp:positionV relativeFrom="paragraph">
                  <wp:posOffset>393700</wp:posOffset>
                </wp:positionV>
                <wp:extent cx="2197100" cy="101600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0" cy="1016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>
          <w:rFonts w:ascii="Lucida Bright" w:cs="Lucida Bright" w:eastAsia="Lucida Bright" w:hAnsi="Lucida Bright"/>
        </w:rPr>
      </w:pPr>
      <w:r w:rsidDel="00000000" w:rsidR="00000000" w:rsidRPr="00000000">
        <w:rPr/>
        <w:drawing>
          <wp:inline distB="0" distT="0" distL="0" distR="0">
            <wp:extent cx="2687869" cy="2527465"/>
            <wp:effectExtent b="38100" l="38100" r="38100" t="381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7869" cy="2527465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889000</wp:posOffset>
                </wp:positionH>
                <wp:positionV relativeFrom="paragraph">
                  <wp:posOffset>215900</wp:posOffset>
                </wp:positionV>
                <wp:extent cx="4089400" cy="9271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302668" y="3319283"/>
                          <a:ext cx="4086665" cy="921434"/>
                        </a:xfrm>
                        <a:prstGeom prst="lef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Uncheck the top box and only check the one(s) needed or uncheck the blanks usually on bottom</w:t>
                            </w:r>
                          </w:p>
                        </w:txbxContent>
                      </wps:txbx>
                      <wps:bodyPr anchorCtr="0" anchor="ctr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889000</wp:posOffset>
                </wp:positionH>
                <wp:positionV relativeFrom="paragraph">
                  <wp:posOffset>215900</wp:posOffset>
                </wp:positionV>
                <wp:extent cx="4089400" cy="92710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9400" cy="927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Lucida Bright" w:cs="Lucida Bright" w:eastAsia="Lucida Bright" w:hAnsi="Lucida Bright"/>
          <w:color w:val="c00000"/>
        </w:rPr>
      </w:pPr>
      <w:r w:rsidDel="00000000" w:rsidR="00000000" w:rsidRPr="00000000">
        <w:rPr/>
        <w:drawing>
          <wp:inline distB="0" distT="0" distL="0" distR="0">
            <wp:extent cx="2281616" cy="5519477"/>
            <wp:effectExtent b="38100" l="38100" r="38100" t="381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74793" r="0" t="20396"/>
                    <a:stretch>
                      <a:fillRect/>
                    </a:stretch>
                  </pic:blipFill>
                  <pic:spPr>
                    <a:xfrm>
                      <a:off x="0" y="0"/>
                      <a:ext cx="2281616" cy="5519477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1079500</wp:posOffset>
                </wp:positionH>
                <wp:positionV relativeFrom="paragraph">
                  <wp:posOffset>3200400</wp:posOffset>
                </wp:positionV>
                <wp:extent cx="596900" cy="7620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050579" y="3400173"/>
                          <a:ext cx="590843" cy="759655"/>
                        </a:xfrm>
                        <a:prstGeom prst="up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1079500</wp:posOffset>
                </wp:positionH>
                <wp:positionV relativeFrom="paragraph">
                  <wp:posOffset>3200400</wp:posOffset>
                </wp:positionV>
                <wp:extent cx="596900" cy="762000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90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Lucida Bright" w:cs="Lucida Bright" w:eastAsia="Lucida Bright" w:hAnsi="Lucida Bright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all notices 2 sided. (Final notices are one sided)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ucida Bright" w:cs="Lucida Bright" w:eastAsia="Lucida Bright" w:hAnsi="Lucida Bright"/>
          <w:b w:val="1"/>
        </w:rPr>
      </w:pPr>
      <w:r w:rsidDel="00000000" w:rsidR="00000000" w:rsidRPr="00000000">
        <w:rPr>
          <w:rFonts w:ascii="Lucida Bright" w:cs="Lucida Bright" w:eastAsia="Lucida Bright" w:hAnsi="Lucida Bright"/>
          <w:b w:val="1"/>
          <w:rtl w:val="0"/>
        </w:rPr>
        <w:t xml:space="preserve">Saving Recertification (Renewal) Notices: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Lucida Bright" w:cs="Lucida Bright" w:eastAsia="Lucida Bright" w:hAnsi="Lucida Bright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g:drive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Provider Certification Letter and Notices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Re-Certification Letters &amp; Labels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Lucida Bright" w:cs="Lucida Bright" w:eastAsia="Lucida Bright" w:hAnsi="Lucida Bright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current year folder and month certification is ending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Lucida Bright" w:cs="Lucida Bright" w:eastAsia="Lucida Bright" w:hAnsi="Lucida Bright"/>
          <w:b w:val="0"/>
          <w:i w:val="0"/>
          <w:smallCaps w:val="0"/>
          <w:strike w:val="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as 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DocX and PDF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file name: 1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2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notice Mo/Year for example: 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Notice Feb. 2017 or Final notice 1-31-18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ucida Bright" w:cs="Lucida Bright" w:eastAsia="Lucida Bright" w:hAnsi="Lucida Brigh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ucida Bright" w:cs="Lucida Bright" w:eastAsia="Lucida Bright" w:hAnsi="Lucida Brigh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ucida Bright" w:cs="Lucida Bright" w:eastAsia="Lucida Bright" w:hAnsi="Lucida Brigh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ucida Bright" w:cs="Lucida Bright" w:eastAsia="Lucida Bright" w:hAnsi="Lucida Bright"/>
          <w:b w:val="1"/>
        </w:rPr>
      </w:pPr>
      <w:r w:rsidDel="00000000" w:rsidR="00000000" w:rsidRPr="00000000">
        <w:rPr>
          <w:rFonts w:ascii="Lucida Bright" w:cs="Lucida Bright" w:eastAsia="Lucida Bright" w:hAnsi="Lucida Bright"/>
          <w:b w:val="1"/>
          <w:rtl w:val="0"/>
        </w:rPr>
        <w:t xml:space="preserve">Adobe</w:t>
      </w:r>
    </w:p>
    <w:p w:rsidR="00000000" w:rsidDel="00000000" w:rsidP="00000000" w:rsidRDefault="00000000" w:rsidRPr="00000000">
      <w:pPr>
        <w:contextualSpacing w:val="0"/>
        <w:rPr>
          <w:rFonts w:ascii="Lucida Bright" w:cs="Lucida Bright" w:eastAsia="Lucida Bright" w:hAnsi="Lucida Bright"/>
          <w:b w:val="1"/>
        </w:rPr>
      </w:pPr>
      <w:r w:rsidDel="00000000" w:rsidR="00000000" w:rsidRPr="00000000">
        <w:rPr>
          <w:rFonts w:ascii="Lucida Bright" w:cs="Lucida Bright" w:eastAsia="Lucida Bright" w:hAnsi="Lucida Bright"/>
          <w:b w:val="1"/>
          <w:rtl w:val="0"/>
        </w:rPr>
        <w:t xml:space="preserve">In Adobe, to be able to Save notice to Provider Agency folder: </w:t>
      </w:r>
    </w:p>
    <w:p w:rsidR="00000000" w:rsidDel="00000000" w:rsidP="00000000" w:rsidRDefault="00000000" w:rsidRPr="00000000">
      <w:pPr>
        <w:contextualSpacing w:val="0"/>
        <w:rPr>
          <w:rFonts w:ascii="Lucida Bright" w:cs="Lucida Bright" w:eastAsia="Lucida Bright" w:hAnsi="Lucida Bright"/>
        </w:rPr>
      </w:pPr>
      <w:r w:rsidDel="00000000" w:rsidR="00000000" w:rsidRPr="00000000">
        <w:rPr>
          <w:rFonts w:ascii="Lucida Bright" w:cs="Lucida Bright" w:eastAsia="Lucida Bright" w:hAnsi="Lucida Bright"/>
          <w:rtl w:val="0"/>
        </w:rPr>
        <w:t xml:space="preserve">Select and delete all bookmarks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→</w:t>
      </w:r>
      <w:r w:rsidDel="00000000" w:rsidR="00000000" w:rsidRPr="00000000">
        <w:rPr>
          <w:rFonts w:ascii="Lucida Bright" w:cs="Lucida Bright" w:eastAsia="Lucida Bright" w:hAnsi="Lucida Bright"/>
          <w:rtl w:val="0"/>
        </w:rPr>
        <w:t xml:space="preserve"> Open left side bar to view any bookmarks and delete.  </w:t>
      </w:r>
    </w:p>
    <w:p w:rsidR="00000000" w:rsidDel="00000000" w:rsidP="00000000" w:rsidRDefault="00000000" w:rsidRPr="00000000">
      <w:pPr>
        <w:contextualSpacing w:val="0"/>
        <w:rPr>
          <w:rFonts w:ascii="Lucida Bright" w:cs="Lucida Bright" w:eastAsia="Lucida Bright" w:hAnsi="Lucida Bright"/>
        </w:rPr>
      </w:pPr>
      <w:r w:rsidDel="00000000" w:rsidR="00000000" w:rsidRPr="00000000">
        <w:rPr>
          <w:rFonts w:ascii="Lucida Bright" w:cs="Lucida Bright" w:eastAsia="Lucida Bright" w:hAnsi="Lucida Bright"/>
          <w:rtl w:val="0"/>
        </w:rPr>
        <w:t xml:space="preserve">Create new bookmark to split files to be saved in provider folders.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hanging="360"/>
        <w:contextualSpacing w:val="1"/>
        <w:jc w:val="left"/>
        <w:rPr>
          <w:rFonts w:ascii="Lucida Bright" w:cs="Lucida Bright" w:eastAsia="Lucida Bright" w:hAnsi="Lucida Bright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Highlight Provider and Enrollment number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&amp; repeat this for all letters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hanging="360"/>
        <w:contextualSpacing w:val="1"/>
        <w:jc w:val="left"/>
        <w:rPr>
          <w:rFonts w:ascii="Lucida Bright" w:cs="Lucida Bright" w:eastAsia="Lucida Bright" w:hAnsi="Lucida Bright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Control ‘B’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Do this for all letters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hanging="360"/>
        <w:contextualSpacing w:val="1"/>
        <w:jc w:val="left"/>
        <w:rPr>
          <w:rFonts w:ascii="Lucida Bright" w:cs="Lucida Bright" w:eastAsia="Lucida Bright" w:hAnsi="Lucida Bright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Organize pages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‘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split’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hanging="360"/>
        <w:contextualSpacing w:val="1"/>
        <w:jc w:val="left"/>
        <w:rPr>
          <w:rFonts w:ascii="Lucida Bright" w:cs="Lucida Bright" w:eastAsia="Lucida Bright" w:hAnsi="Lucida Bright"/>
          <w:b w:val="0"/>
          <w:i w:val="1"/>
          <w:smallCaps w:val="0"/>
          <w:strike w:val="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Lucida Bright" w:cs="Lucida Bright" w:eastAsia="Lucida Bright" w:hAnsi="Lucida Bright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Split by top level bookmarks from drop down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hanging="360"/>
        <w:contextualSpacing w:val="1"/>
        <w:jc w:val="left"/>
        <w:rPr>
          <w:rFonts w:ascii="Lucida Bright" w:cs="Lucida Bright" w:eastAsia="Lucida Bright" w:hAnsi="Lucida Bright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‘gear’ for 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output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hanging="360"/>
        <w:contextualSpacing w:val="1"/>
        <w:jc w:val="left"/>
        <w:rPr>
          <w:rFonts w:ascii="Lucida Bright" w:cs="Lucida Bright" w:eastAsia="Lucida Bright" w:hAnsi="Lucida Bright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bookmark names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file names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hanging="360"/>
        <w:contextualSpacing w:val="1"/>
        <w:jc w:val="left"/>
        <w:rPr>
          <w:rFonts w:ascii="Lucida Bright" w:cs="Lucida Bright" w:eastAsia="Lucida Bright" w:hAnsi="Lucida Bright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and generate in renewal folder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8" w:right="0" w:hanging="360"/>
        <w:contextualSpacing w:val="1"/>
        <w:jc w:val="left"/>
        <w:rPr>
          <w:rFonts w:ascii="Lucida Bright" w:cs="Lucida Bright" w:eastAsia="Lucida Bright" w:hAnsi="Lucida Bright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 to Provider Folder</w:t>
      </w:r>
    </w:p>
    <w:p w:rsidR="00000000" w:rsidDel="00000000" w:rsidP="00000000" w:rsidRDefault="00000000" w:rsidRPr="00000000">
      <w:pPr>
        <w:contextualSpacing w:val="0"/>
        <w:rPr>
          <w:rFonts w:ascii="Lucida Bright" w:cs="Lucida Bright" w:eastAsia="Lucida Bright" w:hAnsi="Lucida Bright"/>
          <w:b w:val="1"/>
        </w:rPr>
      </w:pPr>
      <w:r w:rsidDel="00000000" w:rsidR="00000000" w:rsidRPr="00000000">
        <w:rPr>
          <w:rFonts w:ascii="Lucida Bright" w:cs="Lucida Bright" w:eastAsia="Lucida Bright" w:hAnsi="Lucida Bright"/>
          <w:b w:val="1"/>
          <w:rtl w:val="0"/>
        </w:rPr>
        <w:t xml:space="preserve">Creating Envelopes: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same spreadsheet used for mail merge notices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 Merge wizard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Sept one: Select document Envelopes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wizard instructions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 and Merge and then save as PDF</w:t>
      </w:r>
    </w:p>
    <w:p w:rsidR="00000000" w:rsidDel="00000000" w:rsidP="00000000" w:rsidRDefault="00000000" w:rsidRPr="00000000">
      <w:pPr>
        <w:contextualSpacing w:val="0"/>
        <w:rPr>
          <w:rFonts w:ascii="Lucida Bright" w:cs="Lucida Bright" w:eastAsia="Lucida Bright" w:hAnsi="Lucida Bright"/>
          <w:b w:val="1"/>
        </w:rPr>
      </w:pPr>
      <w:r w:rsidDel="00000000" w:rsidR="00000000" w:rsidRPr="00000000">
        <w:rPr>
          <w:rFonts w:ascii="Lucida Bright" w:cs="Lucida Bright" w:eastAsia="Lucida Bright" w:hAnsi="Lucida Bright"/>
          <w:b w:val="1"/>
          <w:rtl w:val="0"/>
        </w:rPr>
        <w:t xml:space="preserve">DS3 notes</w:t>
      </w:r>
    </w:p>
    <w:p w:rsidR="00000000" w:rsidDel="00000000" w:rsidP="00000000" w:rsidRDefault="00000000" w:rsidRPr="00000000">
      <w:pPr>
        <w:contextualSpacing w:val="0"/>
        <w:rPr>
          <w:rFonts w:ascii="Lucida Bright" w:cs="Lucida Bright" w:eastAsia="Lucida Bright" w:hAnsi="Lucida Bright"/>
        </w:rPr>
      </w:pPr>
      <w:r w:rsidDel="00000000" w:rsidR="00000000" w:rsidRPr="00000000">
        <w:rPr>
          <w:rFonts w:ascii="Lucida Bright" w:cs="Lucida Bright" w:eastAsia="Lucida Bright" w:hAnsi="Lucida Bright"/>
          <w:rtl w:val="0"/>
        </w:rPr>
        <w:t xml:space="preserve">For each provider enter a note that a </w:t>
      </w:r>
      <w:r w:rsidDel="00000000" w:rsidR="00000000" w:rsidRPr="00000000">
        <w:rPr>
          <w:rFonts w:ascii="Lucida Bright" w:cs="Lucida Bright" w:eastAsia="Lucida Bright" w:hAnsi="Lucida Bright"/>
          <w:u w:val="single"/>
          <w:rtl w:val="0"/>
        </w:rPr>
        <w:t xml:space="preserve">first notice/final was sent on xx-xx-xxxx</w:t>
      </w:r>
      <w:r w:rsidDel="00000000" w:rsidR="00000000" w:rsidRPr="00000000">
        <w:rPr>
          <w:rFonts w:ascii="Lucida Bright" w:cs="Lucida Bright" w:eastAsia="Lucida Bright" w:hAnsi="Lucida Bright"/>
          <w:rtl w:val="0"/>
        </w:rPr>
        <w:t xml:space="preserve"> date</w:t>
      </w:r>
    </w:p>
    <w:p w:rsidR="00000000" w:rsidDel="00000000" w:rsidP="00000000" w:rsidRDefault="00000000" w:rsidRPr="00000000">
      <w:pPr>
        <w:contextualSpacing w:val="0"/>
        <w:rPr>
          <w:rFonts w:ascii="Lucida Bright" w:cs="Lucida Bright" w:eastAsia="Lucida Bright" w:hAnsi="Lucida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ucida Bright" w:cs="Lucida Bright" w:eastAsia="Lucida Bright" w:hAnsi="Lucida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ucida Bright" w:cs="Lucida Bright" w:eastAsia="Lucida Bright" w:hAnsi="Lucida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ucida Bright" w:cs="Lucida Bright" w:eastAsia="Lucida Bright" w:hAnsi="Lucida Bright"/>
          <w:u w:val="single"/>
        </w:rPr>
      </w:pPr>
      <w:r w:rsidDel="00000000" w:rsidR="00000000" w:rsidRPr="00000000">
        <w:rPr>
          <w:rFonts w:ascii="Lucida Bright" w:cs="Lucida Bright" w:eastAsia="Lucida Bright" w:hAnsi="Lucida Bright"/>
          <w:u w:val="single"/>
          <w:rtl w:val="0"/>
        </w:rPr>
        <w:t xml:space="preserve">Questions for Cheri: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Bright" w:cs="Lucida Bright" w:eastAsia="Lucida Bright" w:hAnsi="Lucida Br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possibility to email these to providers?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Wingdings"/>
  <w:font w:name="Noto Sans Symbols"/>
  <w:font w:name="Lucida Br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08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128" w:hanging="360"/>
      </w:pPr>
      <w:rPr/>
    </w:lvl>
    <w:lvl w:ilvl="2">
      <w:start w:val="1"/>
      <w:numFmt w:val="lowerRoman"/>
      <w:lvlText w:val="%3."/>
      <w:lvlJc w:val="right"/>
      <w:pPr>
        <w:ind w:left="1848" w:hanging="180"/>
      </w:pPr>
      <w:rPr/>
    </w:lvl>
    <w:lvl w:ilvl="3">
      <w:start w:val="1"/>
      <w:numFmt w:val="decimal"/>
      <w:lvlText w:val="%4."/>
      <w:lvlJc w:val="left"/>
      <w:pPr>
        <w:ind w:left="2568" w:hanging="360"/>
      </w:pPr>
      <w:rPr/>
    </w:lvl>
    <w:lvl w:ilvl="4">
      <w:start w:val="1"/>
      <w:numFmt w:val="lowerLetter"/>
      <w:lvlText w:val="%5."/>
      <w:lvlJc w:val="left"/>
      <w:pPr>
        <w:ind w:left="3288" w:hanging="360"/>
      </w:pPr>
      <w:rPr/>
    </w:lvl>
    <w:lvl w:ilvl="5">
      <w:start w:val="1"/>
      <w:numFmt w:val="lowerRoman"/>
      <w:lvlText w:val="%6."/>
      <w:lvlJc w:val="right"/>
      <w:pPr>
        <w:ind w:left="4008" w:hanging="180"/>
      </w:pPr>
      <w:rPr/>
    </w:lvl>
    <w:lvl w:ilvl="6">
      <w:start w:val="1"/>
      <w:numFmt w:val="decimal"/>
      <w:lvlText w:val="%7."/>
      <w:lvlJc w:val="left"/>
      <w:pPr>
        <w:ind w:left="4728" w:hanging="360"/>
      </w:pPr>
      <w:rPr/>
    </w:lvl>
    <w:lvl w:ilvl="7">
      <w:start w:val="1"/>
      <w:numFmt w:val="lowerLetter"/>
      <w:lvlText w:val="%8."/>
      <w:lvlJc w:val="left"/>
      <w:pPr>
        <w:ind w:left="5448" w:hanging="360"/>
      </w:pPr>
      <w:rPr/>
    </w:lvl>
    <w:lvl w:ilvl="8">
      <w:start w:val="1"/>
      <w:numFmt w:val="lowerRoman"/>
      <w:lvlText w:val="%9."/>
      <w:lvlJc w:val="right"/>
      <w:pPr>
        <w:ind w:left="6168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footer" Target="footer1.xml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reports.dhss.alaska.gov/Reports/Pages/Report.aspx?ItemPath=%2fDSDS%2fProviders%2fMedicaid_Provider_Certification_Application_and_Expiration&amp;ViewMode=Detail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