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Sue Darby is Master Certified in MS Office and enjoys using these detailed skills to create and maintain tracking systems and create mail merges. She is patient and will teach anyone the skills she has. Sue loves to write, proofread and edit documents and is learning the art of UML as part of her current position. She is good at reducing the time needed for a process through brainstorming and trying new ideas. Sue is constantly busy with projects and generally knows what major projects are going on and what her role in the big picture is to assure their completion.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Develop tracking process and improve complex process requiring full day's work for 2 people down to 5.5 hours for one person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Act as user tech support for various software &amp; hardware including troubleshooting Office 2007 and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Analyzing need and developing systems to make workflow more productive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Plan &amp; implement file re-organization project including shifting files to make space and relabeling folders uniformly, splitting large files into new folders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Support staff for Quality Assurance Unit of twelve professionals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Member of Green Team</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Input clients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Teaches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Owner of www.suestinycostumes.com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Webmaster of 100 page site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2004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Chugiak Children’s Services Head Start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Classroom Aide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2003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Web site Marketer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2003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7">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Graphic Designer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B.S. Business Management &amp; Technology</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Certificate Office Applications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Charter College Anchorage, AK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May 2003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Website Development &amp; Design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GNC Web Creations Water Valley, MS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Awards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Lifetime Member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Charter College,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June 2006 to April 2009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Dean’s List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Charter College, Anchorage, AK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May 1997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Alpha Gamma Sigma Honors Society (Lifetime Member)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Solano Community College, Suisun, CA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Professional Qualifications</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sz w:val="24"/>
          <w:szCs w:val="24"/>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September 2007/March 2009</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Specialist/Expert Word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March 2007/October 2007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 Power</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Point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September 2007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 Access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2007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Nine Star Education &amp; Employment Services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National Computer Science Academy, Dallas, TX</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sz w:val="24"/>
          <w:szCs w:val="24"/>
          <w:rtl w:val="0"/>
        </w:rPr>
        <w:t xml:space="preserve">Professional Organizations &amp; Seminar-Workshops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Association of Information Technology Professionals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2006-2009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Balancing Life &amp; Work</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John Parker, Anchorage, AK August 2007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Novel Install Fest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IT Expo, Anchorage, AK October 2006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AmeriCorps Conference National Association for Community Volunteerism</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Anchorage, AK April 2006 &amp; 2007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Web Site &amp; Blog Development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hyperlink r:id="rId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720" w:right="0" w:firstLine="0"/>
        <w:contextualSpacing w:val="0"/>
        <w:jc w:val="left"/>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720" w:right="0" w:firstLine="0"/>
        <w:contextualSpacing w:val="0"/>
        <w:jc w:val="left"/>
      </w:pPr>
      <w:hyperlink r:id="rId1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(partner with George Davis)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www.sera-and-justice-together.com</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(assist in maintenance with daughter)</w:t>
      </w:r>
      <w:r w:rsidDel="00000000" w:rsidR="00000000" w:rsidRPr="00000000">
        <w:rPr>
          <w:rtl w:val="0"/>
        </w:rPr>
      </w:r>
    </w:p>
    <w:sectPr>
      <w:headerReference r:id="rId14" w:type="default"/>
      <w:footerReference r:id="rId15" w:type="default"/>
      <w:pgSz w:h="15840" w:w="12240"/>
      <w:pgMar w:bottom="1080" w:top="1440" w:left="9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3311 Max Cir #2, Anchorage, AK 99507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1"/>
      <w:bidi w:val="0"/>
      <w:tblW w:w="10818.0" w:type="dxa"/>
      <w:jc w:val="left"/>
      <w:tblInd w:w="-230.0" w:type="dxa"/>
      <w:tblLayout w:type="fixed"/>
      <w:tblLook w:val="0600"/>
    </w:tblPr>
    <w:tblGrid>
      <w:gridCol w:w="2448"/>
      <w:gridCol w:w="6030"/>
      <w:gridCol w:w="2340"/>
      <w:tblGridChange w:id="0">
        <w:tblGrid>
          <w:gridCol w:w="2448"/>
          <w:gridCol w:w="6030"/>
          <w:gridCol w:w="2340"/>
        </w:tblGrid>
      </w:tblGridChange>
    </w:tblGrid>
    <w:tr>
      <w:tc>
        <w:tcPr>
          <w:tcMar>
            <w:left w:w="115.0" w:type="dxa"/>
            <w:right w:w="115.0" w:type="dxa"/>
          </w:tcMar>
          <w:vAlign w:val="center"/>
        </w:tcPr>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907-562-5612 Evenings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907-334-2639 Day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720" w:line="240" w:lineRule="auto"/>
            <w:ind w:left="0" w:right="0" w:firstLine="0"/>
            <w:contextualSpacing w:val="0"/>
            <w:jc w:val="center"/>
          </w:pPr>
          <w:r w:rsidDel="00000000" w:rsidR="00000000" w:rsidRPr="00000000">
            <w:rPr>
              <w:rFonts w:ascii="Calibri" w:cs="Calibri" w:eastAsia="Calibri" w:hAnsi="Calibri"/>
              <w:b w:val="1"/>
              <w:i w:val="0"/>
              <w:smallCaps w:val="0"/>
              <w:strike w:val="0"/>
              <w:color w:val="45428a"/>
              <w:sz w:val="52"/>
              <w:szCs w:val="52"/>
              <w:u w:val="none"/>
              <w:vertAlign w:val="baseline"/>
              <w:rtl w:val="0"/>
            </w:rPr>
            <w:t xml:space="preserve">Sue Darby</w:t>
          </w:r>
          <w:r w:rsidDel="00000000" w:rsidR="00000000" w:rsidRPr="00000000">
            <w:rPr>
              <w:rtl w:val="0"/>
            </w:rPr>
          </w:r>
        </w:p>
      </w:tc>
      <w:tc>
        <w:tcPr>
          <w:tcMar>
            <w:left w:w="115.0" w:type="dxa"/>
            <w:right w:w="115.0" w:type="dxa"/>
          </w:tcMar>
          <w:vAlign w:val="center"/>
        </w:tcPr>
        <w:p w:rsidR="00000000" w:rsidDel="00000000" w:rsidP="00000000" w:rsidRDefault="00000000" w:rsidRPr="00000000">
          <w:pPr>
            <w:keepNext w:val="0"/>
            <w:keepLines w:val="0"/>
            <w:widowControl w:val="0"/>
            <w:spacing w:after="0" w:before="720" w:line="240" w:lineRule="auto"/>
            <w:ind w:left="0" w:right="0" w:firstLine="0"/>
            <w:contextualSpacing w:val="0"/>
            <w:jc w:val="right"/>
          </w:pPr>
          <w:hyperlink r:id="rId1">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keepNext w:val="0"/>
      <w:keepLines w:val="0"/>
      <w:widowControl w:val="0"/>
      <w:spacing w:after="0" w:before="720" w:line="240" w:lineRule="auto"/>
      <w:ind w:left="0" w:right="0" w:firstLine="0"/>
      <w:contextualSpacing w:val="0"/>
      <w:jc w:val="left"/>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64" w:firstLine="2160.0000000000005"/>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5255.999999999999"/>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7415.999999999999"/>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9576"/>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11736"/>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13896"/>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6056.00000000000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8216"/>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20376"/>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864" w:firstLine="2160.0000000000005"/>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5255.999999999999"/>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7415.999999999999"/>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9576"/>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11736"/>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13896"/>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6056.00000000000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8216"/>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20376"/>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864" w:firstLine="2160.0000000000005"/>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5255.999999999999"/>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7415.999999999999"/>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9576"/>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11736"/>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13896"/>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6056.00000000000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8216"/>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20376"/>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864" w:firstLine="2160.0000000000005"/>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5255.999999999999"/>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7415.999999999999"/>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9576"/>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11736"/>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13896"/>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6056.00000000000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8216"/>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20376"/>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yperlink" Target="http://www.sera-and-justice-together.com" TargetMode="Externa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