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76" w:rsidRPr="00F50CB8" w:rsidRDefault="00DB7876" w:rsidP="00DB7876">
      <w:pPr>
        <w:pStyle w:val="Heading1"/>
        <w:rPr>
          <w:rFonts w:eastAsia="Times New Roman"/>
          <w:bdr w:val="none" w:sz="0" w:space="0" w:color="auto" w:frame="1"/>
        </w:rPr>
      </w:pPr>
      <w:r w:rsidRPr="00F50CB8">
        <w:rPr>
          <w:rFonts w:eastAsia="Times New Roman"/>
          <w:bdr w:val="none" w:sz="0" w:space="0" w:color="auto" w:frame="1"/>
        </w:rPr>
        <w:t>Skills</w:t>
      </w:r>
    </w:p>
    <w:p w:rsidR="00DB7876" w:rsidRPr="00AD338F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r w:rsidRPr="00F50CB8">
        <w:rPr>
          <w:rFonts w:eastAsia="Times New Roman"/>
          <w:bdr w:val="none" w:sz="0" w:space="0" w:color="auto" w:frame="1"/>
        </w:rPr>
        <w:t>Computers</w:t>
      </w:r>
      <w:r>
        <w:rPr>
          <w:rFonts w:eastAsia="Times New Roman"/>
          <w:bdr w:val="none" w:sz="0" w:space="0" w:color="auto" w:frame="1"/>
        </w:rPr>
        <w:t>,</w:t>
      </w:r>
      <w:r w:rsidRPr="00AD338F">
        <w:rPr>
          <w:rFonts w:eastAsia="Times New Roman"/>
          <w:bdr w:val="none" w:sz="0" w:space="0" w:color="auto" w:frame="1"/>
        </w:rPr>
        <w:t xml:space="preserve"> </w:t>
      </w:r>
      <w:r w:rsidRPr="00F50CB8">
        <w:rPr>
          <w:rFonts w:eastAsia="Times New Roman"/>
          <w:bdr w:val="none" w:sz="0" w:space="0" w:color="auto" w:frame="1"/>
        </w:rPr>
        <w:t>Software &amp; Programming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Master Certified Office 2003; MS Office 95-2010, MS Project, Open Office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Communicates effectively with both technical &amp; non-technical users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Troubleshoot Office 2007 &amp; 2010, peripherals, network printers &amp; laptops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Website Design;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HTML, CSS, WordPress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,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Javascript, Visual basic, BASIC A, Perl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Corel Draw, Inscape, Gimp, Paint Shop Pro</w:t>
      </w:r>
      <w:r w:rsidRPr="0059222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;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Visio, Star UML, Dia,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Win 7; Linux Suse, Ubuntu; Android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Windows 3.1, 95, XP, Server 2003</w:t>
      </w:r>
    </w:p>
    <w:p w:rsidR="00DB7876" w:rsidRPr="00F50CB8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r w:rsidRPr="00F50CB8">
        <w:rPr>
          <w:rFonts w:eastAsia="Times New Roman"/>
          <w:bdr w:val="none" w:sz="0" w:space="0" w:color="auto" w:frame="1"/>
        </w:rPr>
        <w:t>Business Management</w:t>
      </w:r>
      <w:r w:rsidRPr="00AD338F">
        <w:rPr>
          <w:rFonts w:eastAsia="Times New Roman"/>
          <w:bdr w:val="none" w:sz="0" w:space="0" w:color="auto" w:frame="1"/>
        </w:rPr>
        <w:t xml:space="preserve"> &amp; </w:t>
      </w:r>
      <w:r w:rsidRPr="00F50CB8">
        <w:rPr>
          <w:rFonts w:eastAsia="Times New Roman"/>
          <w:bdr w:val="none" w:sz="0" w:space="0" w:color="auto" w:frame="1"/>
        </w:rPr>
        <w:t>Marketing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Manage small business including product development, class development, marketing &amp; budget</w:t>
      </w:r>
    </w:p>
    <w:p w:rsidR="00DB7876" w:rsidRPr="00AD338F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Project management including task management, goals, timelines and GANTT Charts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Set project goals, determine risks, prepare contingency plan, &amp; time line for achievement</w:t>
      </w:r>
    </w:p>
    <w:p w:rsidR="00DB7876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Participate in work groups for new regulations &amp; new application 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Participate in a variety of business promotional activities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on social media,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other groups &amp; forums</w:t>
      </w:r>
    </w:p>
    <w:p w:rsidR="00DB7876" w:rsidRPr="00F50CB8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r w:rsidRPr="00F50CB8">
        <w:rPr>
          <w:rFonts w:eastAsia="Times New Roman"/>
          <w:bdr w:val="none" w:sz="0" w:space="0" w:color="auto" w:frame="1"/>
        </w:rPr>
        <w:t>Administrative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Cut Management Information Systems input time by 50%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Brainstorm ways to streamline the administrative processes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database improvements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Screen Certification Packets, checking for completeness &amp; updating databases as required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Monitor compliance with the new requirements for training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Provide technical assistance within scope of Quality Assurance, Provider Certification; program statutes, regulations, policies, &amp; procedures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Support staff for Quality Assurance Unit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(team of 18)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Provider Certification &amp;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Recipient Services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Develop specific process for processing archival &amp; offsite storage of files</w:t>
      </w:r>
    </w:p>
    <w:p w:rsidR="00DB7876" w:rsidRDefault="00DB7876" w:rsidP="00DB7876">
      <w:pPr>
        <w:pBdr>
          <w:bottom w:val="dotted" w:sz="4" w:space="2" w:color="CCCCCC"/>
        </w:pBdr>
        <w:spacing w:before="240" w:after="20" w:line="264" w:lineRule="atLeast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  <w:t>Experience</w:t>
      </w:r>
    </w:p>
    <w:p w:rsidR="00DB7876" w:rsidRPr="00F50CB8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Office Assistant II May 2008 to Present</w:t>
      </w:r>
    </w:p>
    <w:p w:rsidR="00DB7876" w:rsidRPr="00F50CB8" w:rsidRDefault="00DB7876" w:rsidP="00DB787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State of Alaska, Division of Senior &amp; Disabilities, Quality Assurance Units</w:t>
      </w:r>
    </w:p>
    <w:p w:rsidR="00DB7876" w:rsidRPr="00F50CB8" w:rsidRDefault="00DB7876" w:rsidP="00DB7876">
      <w:pPr>
        <w:spacing w:after="0" w:line="384" w:lineRule="atLeast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Design charts &amp; graphs for Department, State &amp; Federal reports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Team leadership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Policy &amp; procedure development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Process streamlining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Technical training materials</w:t>
      </w:r>
    </w:p>
    <w:p w:rsidR="00DB7876" w:rsidRPr="00F50CB8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Career Development Center Mentor/ Computer Instructor – AmeriCorps Member April 2006 to April 2008</w:t>
      </w:r>
    </w:p>
    <w:p w:rsidR="00DB7876" w:rsidRPr="00F50CB8" w:rsidRDefault="00DB7876" w:rsidP="00DB787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Nine Star Education &amp; Employment Anchorage, Alaska</w:t>
      </w:r>
    </w:p>
    <w:p w:rsidR="00DB7876" w:rsidRPr="00F50CB8" w:rsidRDefault="00DB7876" w:rsidP="00DB787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Reduce Management’s information systems data entry 50%</w:t>
      </w:r>
    </w:p>
    <w:p w:rsidR="00DB7876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Statistic tracking &amp; reporting for internal use &amp; grants</w:t>
      </w:r>
    </w:p>
    <w:p w:rsidR="00DB7876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Job matching, resumes, cover letters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Introduction to computers instruction; MS Office Certification preparation tutoring</w:t>
      </w:r>
    </w:p>
    <w:p w:rsidR="00DB7876" w:rsidRPr="00F50CB8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hyperlink r:id="rId7" w:tgtFrame="_blank" w:history="1">
        <w:r w:rsidRPr="00AD338F">
          <w:rPr>
            <w:rFonts w:eastAsia="Times New Roman"/>
            <w:bdr w:val="none" w:sz="0" w:space="0" w:color="auto" w:frame="1"/>
          </w:rPr>
          <w:t>Sue’s Tiny Costumes</w:t>
        </w:r>
      </w:hyperlink>
      <w:r w:rsidRPr="00AD338F">
        <w:rPr>
          <w:rFonts w:eastAsia="Times New Roman"/>
          <w:bdr w:val="none" w:sz="0" w:space="0" w:color="auto" w:frame="1"/>
        </w:rPr>
        <w:t> 1996 to present</w:t>
      </w:r>
    </w:p>
    <w:p w:rsidR="00DB7876" w:rsidRPr="00F50CB8" w:rsidRDefault="00DB7876" w:rsidP="00DB787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DB7876" w:rsidRPr="00F50CB8" w:rsidRDefault="00DB7876" w:rsidP="00DB7876">
      <w:pPr>
        <w:spacing w:before="240"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lastRenderedPageBreak/>
        <w:t>Professional Achievements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Author of 2 published books, Pattern Drafting for Miniatures &amp; Pattern Making for Dolls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Articles published in International Doll Magazine, Doll Castl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e News Dolls, Bears &amp; Anywears,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&amp; Dolls In Miniature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Develop over 100 miniature &amp; small doll patterns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Website design, development, &amp; marketing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Curriculum development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for online classes</w:t>
      </w:r>
    </w:p>
    <w:p w:rsidR="00DB7876" w:rsidRPr="00F50CB8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hyperlink r:id="rId8" w:tgtFrame="_blank" w:history="1">
        <w:r w:rsidRPr="00AD338F">
          <w:rPr>
            <w:rFonts w:eastAsia="Times New Roman"/>
            <w:bdr w:val="none" w:sz="0" w:space="0" w:color="auto" w:frame="1"/>
          </w:rPr>
          <w:t>Books, Music &amp; More</w:t>
        </w:r>
      </w:hyperlink>
      <w:r w:rsidRPr="00AD338F">
        <w:rPr>
          <w:rFonts w:eastAsia="Times New Roman"/>
          <w:bdr w:val="none" w:sz="0" w:space="0" w:color="auto" w:frame="1"/>
        </w:rPr>
        <w:t> 2008 to present</w:t>
      </w:r>
    </w:p>
    <w:p w:rsidR="00DB7876" w:rsidRPr="00F50CB8" w:rsidRDefault="00DB7876" w:rsidP="00DB787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DB7876" w:rsidRPr="00F50CB8" w:rsidRDefault="00DB7876" w:rsidP="00DB7876">
      <w:pPr>
        <w:spacing w:before="240"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Article writing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Affiliate program links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Research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Marketing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Social media management</w:t>
      </w:r>
    </w:p>
    <w:p w:rsidR="00DB7876" w:rsidRPr="00F50CB8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hyperlink r:id="rId9" w:tgtFrame="_blank" w:history="1">
        <w:r w:rsidRPr="00AD338F">
          <w:rPr>
            <w:rFonts w:eastAsia="Times New Roman"/>
            <w:bdr w:val="none" w:sz="0" w:space="0" w:color="auto" w:frame="1"/>
          </w:rPr>
          <w:t>Alaska Office Specialists</w:t>
        </w:r>
      </w:hyperlink>
      <w:r w:rsidRPr="00AD338F">
        <w:rPr>
          <w:rFonts w:eastAsia="Times New Roman"/>
          <w:bdr w:val="none" w:sz="0" w:space="0" w:color="auto" w:frame="1"/>
        </w:rPr>
        <w:t> 2008 to Present</w:t>
      </w:r>
    </w:p>
    <w:p w:rsidR="00DB7876" w:rsidRPr="00F50CB8" w:rsidRDefault="00DB7876" w:rsidP="00DB787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DB7876" w:rsidRPr="00F50CB8" w:rsidRDefault="00DB7876" w:rsidP="00DB7876">
      <w:pPr>
        <w:spacing w:before="240"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Article writing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Business development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Research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Marketing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Social media management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Consulting</w:t>
      </w:r>
    </w:p>
    <w:p w:rsidR="00DB7876" w:rsidRPr="00F50CB8" w:rsidRDefault="00DB7876" w:rsidP="00DB7876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Volunteer Work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PRIDE Program Rasmussen – Grant Writer 2008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Chugiak Children’s Services Head Start – Classroom Aide 2004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www.integrity-designs.com –Marketer 2003</w:t>
      </w:r>
    </w:p>
    <w:p w:rsidR="00DB7876" w:rsidRPr="00F50CB8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www.minidolllist.com – Graphic Designer for 2003</w:t>
      </w:r>
    </w:p>
    <w:p w:rsidR="00DB7876" w:rsidRDefault="00DB7876" w:rsidP="00DB787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Shirley’s Creative Designs – Production Assistant July 1992 to 2002</w:t>
      </w:r>
    </w:p>
    <w:p w:rsidR="00DB7876" w:rsidRPr="00B150E3" w:rsidRDefault="00DB7876" w:rsidP="00DB7876">
      <w:pPr>
        <w:pStyle w:val="Heading2"/>
        <w:spacing w:line="240" w:lineRule="auto"/>
        <w:rPr>
          <w:rStyle w:val="IntenseEmphasis"/>
        </w:rPr>
      </w:pPr>
      <w:r w:rsidRPr="00B150E3">
        <w:rPr>
          <w:rStyle w:val="IntenseEmphasis"/>
          <w:iCs w:val="0"/>
        </w:rPr>
        <w:t>Education</w:t>
      </w: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color w:val="auto"/>
          <w:sz w:val="22"/>
          <w:szCs w:val="20"/>
        </w:rPr>
      </w:pPr>
      <w:r w:rsidRPr="00B150E3">
        <w:rPr>
          <w:rStyle w:val="IntenseEmphasis"/>
          <w:rFonts w:asciiTheme="majorHAnsi" w:hAnsiTheme="majorHAnsi" w:cstheme="majorHAnsi"/>
          <w:color w:val="auto"/>
          <w:sz w:val="22"/>
          <w:szCs w:val="20"/>
        </w:rPr>
        <w:t>Bachelors – Alpha Beta Kappa</w:t>
      </w: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Business Management Practice, Business Management &amp; Information Technology, Associates Business Management Practice, Business Management &amp; Information Technology, Certificate Office Applications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 xml:space="preserve">April 2006 to April 2009 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Charter College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Anchorage, AK</w:t>
      </w: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2"/>
          <w:szCs w:val="20"/>
        </w:rPr>
        <w:t>Relevant Classes</w:t>
      </w: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Technical Writing, Research Methodologies, Project Management, Telecommunications, Statistics, Business Law, Contract Management, Human Resources, Operations Management, Marketing</w:t>
      </w:r>
    </w:p>
    <w:p w:rsidR="00DB7876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color w:val="auto"/>
          <w:sz w:val="22"/>
          <w:szCs w:val="20"/>
        </w:rPr>
      </w:pP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color w:val="auto"/>
          <w:sz w:val="22"/>
          <w:szCs w:val="20"/>
        </w:rPr>
      </w:pPr>
      <w:r w:rsidRPr="00B150E3">
        <w:rPr>
          <w:rStyle w:val="IntenseEmphasis"/>
          <w:rFonts w:asciiTheme="majorHAnsi" w:hAnsiTheme="majorHAnsi" w:cstheme="majorHAnsi"/>
          <w:color w:val="auto"/>
          <w:sz w:val="22"/>
          <w:szCs w:val="20"/>
        </w:rPr>
        <w:t>Website Development &amp; Design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 xml:space="preserve">May 2003 to present 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GNC Web Creations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Universal City, TX</w:t>
      </w:r>
    </w:p>
    <w:p w:rsidR="00DB7876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color w:val="auto"/>
          <w:sz w:val="22"/>
          <w:szCs w:val="20"/>
        </w:rPr>
      </w:pP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color w:val="auto"/>
          <w:sz w:val="22"/>
          <w:szCs w:val="20"/>
        </w:rPr>
      </w:pPr>
      <w:r w:rsidRPr="00B150E3">
        <w:rPr>
          <w:rStyle w:val="IntenseEmphasis"/>
          <w:rFonts w:asciiTheme="majorHAnsi" w:hAnsiTheme="majorHAnsi" w:cstheme="majorHAnsi"/>
          <w:color w:val="auto"/>
          <w:sz w:val="22"/>
          <w:szCs w:val="20"/>
        </w:rPr>
        <w:t>Business Marketing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August-December 2005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University Alaska Southeast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Juneau, AK</w:t>
      </w:r>
    </w:p>
    <w:p w:rsidR="00DB7876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color w:val="auto"/>
          <w:sz w:val="22"/>
          <w:szCs w:val="20"/>
        </w:rPr>
      </w:pP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color w:val="auto"/>
          <w:sz w:val="22"/>
          <w:szCs w:val="20"/>
        </w:rPr>
      </w:pPr>
      <w:r w:rsidRPr="00B150E3">
        <w:rPr>
          <w:rStyle w:val="IntenseEmphasis"/>
          <w:rFonts w:asciiTheme="majorHAnsi" w:hAnsiTheme="majorHAnsi" w:cstheme="majorHAnsi"/>
          <w:color w:val="auto"/>
          <w:sz w:val="22"/>
          <w:szCs w:val="20"/>
        </w:rPr>
        <w:t>Fashion Design (Certificate)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September 1995 to May 1997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Solano Community College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Suisun, CA</w:t>
      </w:r>
    </w:p>
    <w:p w:rsidR="00DB7876" w:rsidRDefault="00DB7876" w:rsidP="005E2A56">
      <w:pPr>
        <w:pStyle w:val="Heading2"/>
        <w:spacing w:before="0"/>
        <w:rPr>
          <w:rStyle w:val="IntenseEmphasis"/>
        </w:rPr>
      </w:pPr>
    </w:p>
    <w:p w:rsidR="00DB7876" w:rsidRPr="00B150E3" w:rsidRDefault="00DB7876" w:rsidP="005E2A56">
      <w:pPr>
        <w:pStyle w:val="Heading2"/>
        <w:spacing w:before="0"/>
        <w:rPr>
          <w:rStyle w:val="IntenseEmphasis"/>
        </w:rPr>
      </w:pPr>
      <w:r w:rsidRPr="00B150E3">
        <w:rPr>
          <w:rStyle w:val="IntenseEmphasis"/>
        </w:rPr>
        <w:t>Certifications</w:t>
      </w: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color w:val="auto"/>
          <w:sz w:val="22"/>
          <w:szCs w:val="20"/>
        </w:rPr>
      </w:pPr>
      <w:r w:rsidRPr="00B150E3">
        <w:rPr>
          <w:rStyle w:val="IntenseEmphasis"/>
          <w:rFonts w:asciiTheme="majorHAnsi" w:hAnsiTheme="majorHAnsi" w:cstheme="majorHAnsi"/>
          <w:color w:val="auto"/>
          <w:sz w:val="22"/>
          <w:szCs w:val="20"/>
        </w:rPr>
        <w:t>Microsoft Office 2003 Master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March 2009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Nine Star Education &amp; Employment Services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Anchorage, AK</w:t>
      </w:r>
    </w:p>
    <w:p w:rsidR="00DB7876" w:rsidRDefault="00DB7876" w:rsidP="005E2A56">
      <w:pPr>
        <w:pStyle w:val="Heading2"/>
        <w:spacing w:before="0"/>
        <w:rPr>
          <w:rStyle w:val="IntenseEmphasis"/>
        </w:rPr>
      </w:pPr>
    </w:p>
    <w:p w:rsidR="00DB7876" w:rsidRPr="00B150E3" w:rsidRDefault="00DB7876" w:rsidP="005E2A56">
      <w:pPr>
        <w:pStyle w:val="Heading2"/>
        <w:spacing w:before="0"/>
        <w:rPr>
          <w:rStyle w:val="IntenseEmphasis"/>
        </w:rPr>
      </w:pPr>
      <w:r w:rsidRPr="00B150E3">
        <w:rPr>
          <w:rStyle w:val="IntenseEmphasis"/>
        </w:rPr>
        <w:t>Training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Introduction to Share Point with Lab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State of Alaska Senior &amp; Disabilities Services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April 2011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HIPAA Security 201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State of Alaska Senior &amp; Disabilities Services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March 2011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Introduction to Supervisor Training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State of Alaska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March 2011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Basic Care Coordination Training for QA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State of Alaska Senior &amp; Disabilities Services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March 2010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Introduction to Office 2007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State of Alaska Senior &amp; Disabilities Services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May 2009</w:t>
      </w:r>
    </w:p>
    <w:p w:rsidR="00DB7876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</w:pPr>
    </w:p>
    <w:p w:rsidR="00DB7876" w:rsidRPr="00B150E3" w:rsidRDefault="00DB7876" w:rsidP="005E2A5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Organizations, Memberships &amp; Workshops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Balancing Life &amp; Work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John Parker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August 2007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Novel Install Fest 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IT Expo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October 2006</w:t>
      </w:r>
    </w:p>
    <w:p w:rsidR="00DB7876" w:rsidRPr="00B150E3" w:rsidRDefault="00DB7876" w:rsidP="00DB7876">
      <w:pPr>
        <w:pStyle w:val="NormalWeb"/>
        <w:spacing w:before="0" w:beforeAutospacing="0" w:after="0" w:afterAutospacing="0"/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 xml:space="preserve">AmeriCorps Conference 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National Association for Community Volunteerism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 xml:space="preserve">  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April 2006 &amp; 2007</w:t>
      </w:r>
    </w:p>
    <w:p w:rsidR="00DB7876" w:rsidRDefault="00DB7876" w:rsidP="005E2A56">
      <w:pPr>
        <w:pStyle w:val="Heading2"/>
        <w:spacing w:before="0"/>
        <w:rPr>
          <w:rStyle w:val="IntenseEmphasis"/>
          <w:i w:val="0"/>
          <w:iCs w:val="0"/>
        </w:rPr>
      </w:pPr>
    </w:p>
    <w:p w:rsidR="00DB7876" w:rsidRPr="00B150E3" w:rsidRDefault="00DB7876" w:rsidP="005E2A56">
      <w:pPr>
        <w:pStyle w:val="Heading2"/>
        <w:spacing w:before="0"/>
        <w:rPr>
          <w:rStyle w:val="IntenseEmphasis"/>
          <w:i w:val="0"/>
          <w:iCs w:val="0"/>
        </w:rPr>
      </w:pPr>
      <w:r w:rsidRPr="00B150E3">
        <w:rPr>
          <w:rStyle w:val="IntenseEmphasis"/>
          <w:i w:val="0"/>
          <w:iCs w:val="0"/>
        </w:rPr>
        <w:t>Professional Memberships</w:t>
      </w:r>
    </w:p>
    <w:p w:rsidR="004546C4" w:rsidRPr="00DB7876" w:rsidRDefault="00DB7876" w:rsidP="00DB7876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Cs/>
          <w:sz w:val="20"/>
          <w:szCs w:val="20"/>
        </w:rPr>
      </w:pPr>
      <w:r w:rsidRPr="00B150E3"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>Association of Information Technology Professionals</w:t>
      </w:r>
      <w:r>
        <w:rPr>
          <w:rStyle w:val="IntenseEmphasis"/>
          <w:rFonts w:asciiTheme="majorHAnsi" w:hAnsiTheme="majorHAnsi" w:cstheme="majorHAnsi"/>
          <w:i w:val="0"/>
          <w:color w:val="auto"/>
          <w:sz w:val="20"/>
          <w:szCs w:val="20"/>
        </w:rPr>
        <w:tab/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Charter College</w:t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</w:r>
      <w:r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ab/>
        <w:t xml:space="preserve">      </w:t>
      </w:r>
      <w:r w:rsidRPr="00B150E3">
        <w:rPr>
          <w:rStyle w:val="IntenseEmphasis"/>
          <w:rFonts w:asciiTheme="majorHAnsi" w:hAnsiTheme="majorHAnsi" w:cstheme="majorHAnsi"/>
          <w:b w:val="0"/>
          <w:i w:val="0"/>
          <w:color w:val="auto"/>
          <w:sz w:val="20"/>
          <w:szCs w:val="20"/>
        </w:rPr>
        <w:t>October 2006- 2009</w:t>
      </w:r>
    </w:p>
    <w:sectPr w:rsidR="004546C4" w:rsidRPr="00DB7876" w:rsidSect="00F50CB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C49" w:rsidRPr="00DB7876" w:rsidRDefault="00194C49" w:rsidP="00DB7876">
      <w:pPr>
        <w:spacing w:after="0" w:line="240" w:lineRule="auto"/>
      </w:pPr>
      <w:r>
        <w:separator/>
      </w:r>
    </w:p>
  </w:endnote>
  <w:endnote w:type="continuationSeparator" w:id="0">
    <w:p w:rsidR="00194C49" w:rsidRPr="00DB7876" w:rsidRDefault="00194C49" w:rsidP="00DB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69188"/>
      <w:docPartObj>
        <w:docPartGallery w:val="Page Numbers (Bottom of Page)"/>
        <w:docPartUnique/>
      </w:docPartObj>
    </w:sdtPr>
    <w:sdtEndPr/>
    <w:sdtContent>
      <w:p w:rsidR="0059222E" w:rsidRDefault="00194C49" w:rsidP="002D590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B787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C49" w:rsidRPr="00DB7876" w:rsidRDefault="00194C49" w:rsidP="00DB7876">
      <w:pPr>
        <w:spacing w:after="0" w:line="240" w:lineRule="auto"/>
      </w:pPr>
      <w:r>
        <w:separator/>
      </w:r>
    </w:p>
  </w:footnote>
  <w:footnote w:type="continuationSeparator" w:id="0">
    <w:p w:rsidR="00194C49" w:rsidRPr="00DB7876" w:rsidRDefault="00194C49" w:rsidP="00DB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2E" w:rsidRPr="0059222E" w:rsidRDefault="00194C49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</w:rPr>
    </w:pPr>
    <w:r w:rsidRPr="0059222E">
      <w:rPr>
        <w:rStyle w:val="IntenseEmphasis"/>
      </w:rPr>
      <w:t>Sue Darby</w:t>
    </w:r>
    <w:r w:rsidRPr="0059222E">
      <w:rPr>
        <w:rStyle w:val="IntenseEmphasis"/>
      </w:rPr>
      <w:tab/>
    </w:r>
    <w:r w:rsidRPr="0059222E">
      <w:rPr>
        <w:rStyle w:val="IntenseEmphasis"/>
      </w:rPr>
      <w:tab/>
      <w:t>900 Josh Dr</w:t>
    </w:r>
  </w:p>
  <w:p w:rsidR="0059222E" w:rsidRPr="0059222E" w:rsidRDefault="00194C49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</w:rPr>
    </w:pPr>
    <w:r w:rsidRPr="0059222E">
      <w:rPr>
        <w:rStyle w:val="IntenseEmphasis"/>
      </w:rPr>
      <w:t xml:space="preserve">907-334-2639 </w:t>
    </w:r>
    <w:r w:rsidRPr="0059222E">
      <w:rPr>
        <w:rStyle w:val="IntenseEmphasis"/>
      </w:rPr>
      <w:t>W</w:t>
    </w:r>
    <w:r w:rsidRPr="0059222E">
      <w:rPr>
        <w:rStyle w:val="IntenseEmphasis"/>
      </w:rPr>
      <w:t>ork</w:t>
    </w:r>
    <w:r w:rsidRPr="0059222E">
      <w:rPr>
        <w:rStyle w:val="IntenseEmphasis"/>
      </w:rPr>
      <w:tab/>
    </w:r>
    <w:r w:rsidRPr="0059222E">
      <w:rPr>
        <w:rStyle w:val="IntenseEmphasis"/>
      </w:rPr>
      <w:tab/>
      <w:t>Palmer, AK 99645</w:t>
    </w:r>
  </w:p>
  <w:p w:rsidR="0059222E" w:rsidRPr="0059222E" w:rsidRDefault="00194C49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</w:rPr>
    </w:pPr>
    <w:r w:rsidRPr="0059222E">
      <w:rPr>
        <w:rStyle w:val="IntenseEmphasis"/>
      </w:rPr>
      <w:t>907-746-5978</w:t>
    </w:r>
    <w:r w:rsidRPr="0059222E">
      <w:rPr>
        <w:rStyle w:val="IntenseEmphasis"/>
      </w:rPr>
      <w:t xml:space="preserve"> </w:t>
    </w:r>
    <w:r w:rsidRPr="0059222E">
      <w:rPr>
        <w:rStyle w:val="IntenseEmphasis"/>
      </w:rPr>
      <w:t>Home</w:t>
    </w:r>
    <w:r w:rsidRPr="0059222E">
      <w:rPr>
        <w:rStyle w:val="IntenseEmphasis"/>
      </w:rPr>
      <w:tab/>
    </w:r>
    <w:r w:rsidRPr="0059222E">
      <w:rPr>
        <w:rStyle w:val="IntenseEmphasis"/>
      </w:rPr>
      <w:t>sue@sue-a-darby.com</w:t>
    </w:r>
    <w:r w:rsidRPr="0059222E">
      <w:rPr>
        <w:rStyle w:val="IntenseEmphasis"/>
      </w:rPr>
      <w:tab/>
      <w:t>www.sue-a-darby.com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A2129"/>
    <w:multiLevelType w:val="multilevel"/>
    <w:tmpl w:val="C8B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B7876"/>
    <w:rsid w:val="00047CCF"/>
    <w:rsid w:val="000848EF"/>
    <w:rsid w:val="000950AC"/>
    <w:rsid w:val="000E1F20"/>
    <w:rsid w:val="000F75EF"/>
    <w:rsid w:val="001215A4"/>
    <w:rsid w:val="0017051E"/>
    <w:rsid w:val="0018105D"/>
    <w:rsid w:val="00191C1E"/>
    <w:rsid w:val="00194C49"/>
    <w:rsid w:val="001B7F12"/>
    <w:rsid w:val="001D0058"/>
    <w:rsid w:val="00260160"/>
    <w:rsid w:val="00261F4C"/>
    <w:rsid w:val="002C1763"/>
    <w:rsid w:val="002C4F08"/>
    <w:rsid w:val="002D0E40"/>
    <w:rsid w:val="002D2FAD"/>
    <w:rsid w:val="003774BA"/>
    <w:rsid w:val="00396A29"/>
    <w:rsid w:val="003972F8"/>
    <w:rsid w:val="003C37D9"/>
    <w:rsid w:val="003C78F4"/>
    <w:rsid w:val="003E5143"/>
    <w:rsid w:val="004546C4"/>
    <w:rsid w:val="00495842"/>
    <w:rsid w:val="004A0AF4"/>
    <w:rsid w:val="00525DB5"/>
    <w:rsid w:val="005302D7"/>
    <w:rsid w:val="00532BDF"/>
    <w:rsid w:val="00581248"/>
    <w:rsid w:val="005C2FDD"/>
    <w:rsid w:val="00634EF1"/>
    <w:rsid w:val="00705498"/>
    <w:rsid w:val="00734908"/>
    <w:rsid w:val="007744CB"/>
    <w:rsid w:val="00787B2D"/>
    <w:rsid w:val="007F744D"/>
    <w:rsid w:val="0081030E"/>
    <w:rsid w:val="008D2F91"/>
    <w:rsid w:val="00900A62"/>
    <w:rsid w:val="009378A9"/>
    <w:rsid w:val="00945382"/>
    <w:rsid w:val="009637B2"/>
    <w:rsid w:val="009A5850"/>
    <w:rsid w:val="009F12F9"/>
    <w:rsid w:val="00A70347"/>
    <w:rsid w:val="00A71019"/>
    <w:rsid w:val="00AA159A"/>
    <w:rsid w:val="00B20218"/>
    <w:rsid w:val="00BC4D03"/>
    <w:rsid w:val="00C10087"/>
    <w:rsid w:val="00C150AB"/>
    <w:rsid w:val="00C248F4"/>
    <w:rsid w:val="00C56CD7"/>
    <w:rsid w:val="00C93603"/>
    <w:rsid w:val="00C94BA9"/>
    <w:rsid w:val="00CA3DB8"/>
    <w:rsid w:val="00CB572D"/>
    <w:rsid w:val="00CE27E2"/>
    <w:rsid w:val="00D31F93"/>
    <w:rsid w:val="00D34837"/>
    <w:rsid w:val="00D47731"/>
    <w:rsid w:val="00D803B1"/>
    <w:rsid w:val="00D90E49"/>
    <w:rsid w:val="00DB7876"/>
    <w:rsid w:val="00E44ECB"/>
    <w:rsid w:val="00E4545E"/>
    <w:rsid w:val="00E96C13"/>
    <w:rsid w:val="00ED074B"/>
    <w:rsid w:val="00EF0CE3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76"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B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B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876"/>
  </w:style>
  <w:style w:type="paragraph" w:styleId="Footer">
    <w:name w:val="footer"/>
    <w:basedOn w:val="Normal"/>
    <w:link w:val="FooterChar"/>
    <w:uiPriority w:val="99"/>
    <w:unhideWhenUsed/>
    <w:rsid w:val="00DB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876"/>
  </w:style>
  <w:style w:type="character" w:styleId="IntenseEmphasis">
    <w:name w:val="Intense Emphasis"/>
    <w:basedOn w:val="DefaultParagraphFont"/>
    <w:uiPriority w:val="21"/>
    <w:qFormat/>
    <w:rsid w:val="00DB787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B78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-music-mor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uestinycostum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laska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2013-01-20T20:02:00Z</dcterms:created>
  <dcterms:modified xsi:type="dcterms:W3CDTF">2013-01-20T20:15:00Z</dcterms:modified>
</cp:coreProperties>
</file>