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val="clear"/>
          </w:tcPr>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1"/>
                <w:smallCaps w:val="0"/>
                <w:strike w:val="0"/>
                <w:color w:val="1f497d"/>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Style w:val="Heading2"/>
              <w:numPr>
                <w:ilvl w:val="0"/>
                <w:numId w:val="3"/>
              </w:numPr>
              <w:ind w:left="360" w:hanging="360"/>
              <w:contextualSpacing w:val="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pStyle w:val="Heading2"/>
              <w:numPr>
                <w:ilvl w:val="0"/>
                <w:numId w:val="4"/>
              </w:numPr>
              <w:ind w:left="360" w:hanging="360"/>
              <w:contextualSpacing w:val="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1"/>
                <w:smallCaps w:val="0"/>
                <w:strike w:val="0"/>
                <w:color w:val="1f497d"/>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2160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e2e2e2"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1f497d"/>
              <w:sz w:val="40"/>
              <w:szCs w:val="40"/>
              <w:u w:val="none"/>
              <w:vertAlign w:val="baseline"/>
            </w:rPr>
          </w:pPr>
          <w:r w:rsidDel="00000000" w:rsidR="00000000" w:rsidRPr="00000000">
            <w:rPr>
              <w:rFonts w:ascii="Andalus" w:cs="Andalus" w:eastAsia="Andalus" w:hAnsi="Andalus"/>
              <w:b w:val="1"/>
              <w:i w:val="1"/>
              <w:smallCaps w:val="0"/>
              <w:strike w:val="0"/>
              <w:color w:val="1f497d"/>
              <w:sz w:val="40"/>
              <w:szCs w:val="40"/>
              <w:u w:val="none"/>
              <w:vertAlign w:val="baseline"/>
              <w:rtl w:val="0"/>
            </w:rPr>
            <w:t xml:space="preserve">Sue Darby</w:t>
          </w:r>
          <w:r w:rsidDel="00000000" w:rsidR="00000000" w:rsidRPr="00000000">
            <w:drawing>
              <wp:anchor allowOverlap="1" behindDoc="0" distB="0" distT="0" distL="114300" distR="114300" hidden="0" layoutInCell="1" locked="0" relativeHeight="0" simplePos="0">
                <wp:simplePos x="0" y="0"/>
                <wp:positionH relativeFrom="margin">
                  <wp:posOffset>-1010283</wp:posOffset>
                </wp:positionH>
                <wp:positionV relativeFrom="paragraph">
                  <wp:posOffset>-1622423</wp:posOffset>
                </wp:positionV>
                <wp:extent cx="7983855" cy="16141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e2e2e2"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1f497d"/>
              <w:sz w:val="32"/>
              <w:szCs w:val="32"/>
              <w:u w:val="none"/>
              <w:vertAlign w:val="baseline"/>
            </w:rPr>
          </w:pPr>
          <w:r w:rsidDel="00000000" w:rsidR="00000000" w:rsidRPr="00000000">
            <w:rPr>
              <w:rFonts w:ascii="Andalus" w:cs="Andalus" w:eastAsia="Andalus" w:hAnsi="Andalus"/>
              <w:b w:val="1"/>
              <w:i w:val="0"/>
              <w:smallCaps w:val="0"/>
              <w:strike w:val="0"/>
              <w:color w:val="1f497d"/>
              <w:sz w:val="32"/>
              <w:szCs w:val="32"/>
              <w:u w:val="none"/>
              <w:vertAlign w:val="baseline"/>
              <w:rtl w:val="0"/>
            </w:rPr>
            <w:t xml:space="preserve">Business Analyst</w:t>
          </w:r>
          <w:r w:rsidDel="00000000" w:rsidR="00000000" w:rsidRPr="00000000">
            <w:rPr>
              <w:rtl w:val="0"/>
            </w:rPr>
          </w:r>
        </w:p>
      </w:tc>
    </w:tr>
    <w:tr>
      <w:tc>
        <w:tcPr>
          <w:shd w:fill="e2e2e2" w:val="clear"/>
        </w:tcPr>
        <w:p w:rsidR="00000000" w:rsidDel="00000000" w:rsidP="00000000" w:rsidRDefault="00000000" w:rsidRPr="00000000">
          <w:pPr>
            <w:spacing w:before="72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keepNext w:val="0"/>
      <w:keepLines w:val="0"/>
      <w:widowControl w:val="0"/>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