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502B" w14:textId="77777777" w:rsidR="00FE457A" w:rsidRPr="00E92C3A" w:rsidRDefault="00FE457A" w:rsidP="00FE457A">
      <w:pPr>
        <w:rPr>
          <w:rFonts w:cstheme="minorHAnsi"/>
          <w:color w:val="201F1E"/>
          <w:shd w:val="clear" w:color="auto" w:fill="FFFFFF"/>
        </w:rPr>
      </w:pPr>
      <w:r w:rsidRPr="00E92C3A">
        <w:rPr>
          <w:rFonts w:cstheme="minorHAnsi"/>
        </w:rPr>
        <w:t xml:space="preserve">Sue </w:t>
      </w:r>
      <w:r w:rsidRPr="00E92C3A">
        <w:rPr>
          <w:rFonts w:cstheme="minorHAnsi"/>
          <w:color w:val="201F1E"/>
          <w:shd w:val="clear" w:color="auto" w:fill="FFFFFF"/>
        </w:rPr>
        <w:t>has a strong IT background who is searching for an opportunity where she can utilize her extensive knowledge in data analysis, project management, writing procedures for software, and designing and publishing detailed content. While working for the State of Alaska as a Senior Services Data Analyst Technician, it was vital that Sue was diligent with her work, and she always kept organized and ensured that every tutorial, policy, and procedure were properly documented. She is the type of individual who is reliable and will take on any challenge. Sue also has experience working in an Agile environment, and has worked extensively with MS Office, specifically Word, Excel, and SharePoint. She is an outstanding communicator, a critical thinker, and is extremely excited about this opportunity with your company.</w:t>
      </w:r>
    </w:p>
    <w:p w14:paraId="4BCFFB4D" w14:textId="34EC8615" w:rsidR="00FE457A" w:rsidRDefault="00FE457A"/>
    <w:p w14:paraId="70E0A2AD" w14:textId="501E17E7" w:rsidR="00FE457A" w:rsidRDefault="00FE457A">
      <w:r w:rsidRPr="00E92C3A">
        <w:rPr>
          <w:rFonts w:cstheme="minorHAnsi"/>
        </w:rPr>
        <w:t xml:space="preserve">Sue </w:t>
      </w:r>
      <w:r w:rsidRPr="00E92C3A">
        <w:rPr>
          <w:rFonts w:cstheme="minorHAnsi"/>
          <w:color w:val="201F1E"/>
          <w:shd w:val="clear" w:color="auto" w:fill="FFFFFF"/>
        </w:rPr>
        <w:t>has a strong IT background who is searching for an opportunity where she can utilize her extensive knowledge in data analysis, project management, writing procedures for software, and designing and publishing detailed content. While working for the State of Alaska as a Senior Services Data Analyst Technician, it was vital that Sue was diligent with her work, and she always kept organized and ensured that every tutorial, policy, and procedure were properly documented. She is the type of individual who is reliable and will take on any challenge.</w:t>
      </w:r>
      <w:r w:rsidRPr="00FE457A">
        <w:rPr>
          <w:rFonts w:cstheme="minorHAnsi"/>
          <w:color w:val="201F1E"/>
          <w:shd w:val="clear" w:color="auto" w:fill="FFFFFF"/>
        </w:rPr>
        <w:t xml:space="preserve"> </w:t>
      </w:r>
      <w:r w:rsidRPr="00E92C3A">
        <w:rPr>
          <w:rFonts w:cstheme="minorHAnsi"/>
          <w:color w:val="201F1E"/>
          <w:shd w:val="clear" w:color="auto" w:fill="FFFFFF"/>
        </w:rPr>
        <w:t>She is an outstanding communicator, a critical thinker, and is extremely excited about this opportunity with your company.</w:t>
      </w:r>
    </w:p>
    <w:sectPr w:rsidR="00FE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946F60"/>
    <w:rsid w:val="00FE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ED4F"/>
  <w15:chartTrackingRefBased/>
  <w15:docId w15:val="{5E6AAE8D-B01A-44D2-BF95-112D2E4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7A"/>
    <w:pPr>
      <w:suppressAutoHyphens/>
      <w:spacing w:after="0" w:line="240"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1</cp:revision>
  <dcterms:created xsi:type="dcterms:W3CDTF">2022-04-04T20:18:00Z</dcterms:created>
  <dcterms:modified xsi:type="dcterms:W3CDTF">2022-04-04T21:11:00Z</dcterms:modified>
</cp:coreProperties>
</file>