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9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05"/>
        <w:gridCol w:w="7470"/>
      </w:tblGrid>
      <w:tr w:rsidR="009F538A" w:rsidRPr="009F538A" w14:paraId="541D652A" w14:textId="77777777" w:rsidTr="009F538A">
        <w:trPr>
          <w:trHeight w:val="20"/>
        </w:trPr>
        <w:tc>
          <w:tcPr>
            <w:tcW w:w="35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FD54D66" w14:textId="77777777" w:rsidR="009F538A" w:rsidRPr="009F538A" w:rsidRDefault="009F538A" w:rsidP="009F538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38A">
              <w:rPr>
                <w:rFonts w:ascii="Arial" w:eastAsia="Times New Roman" w:hAnsi="Arial" w:cs="Arial"/>
                <w:b/>
                <w:sz w:val="26"/>
                <w:szCs w:val="26"/>
              </w:rPr>
              <w:t>Contact</w:t>
            </w:r>
            <w:r w:rsidRPr="009F538A">
              <w:rPr>
                <w:rFonts w:ascii="Arial" w:eastAsia="Times New Roman" w:hAnsi="Arial" w:cs="Arial"/>
                <w:sz w:val="26"/>
                <w:szCs w:val="26"/>
              </w:rPr>
              <w:br/>
            </w:r>
            <w:r w:rsidRPr="009F538A">
              <w:rPr>
                <w:rFonts w:ascii="Arial" w:eastAsia="Times New Roman" w:hAnsi="Arial" w:cs="Arial"/>
              </w:rPr>
              <w:t>907-707-5654 (Mobile)</w:t>
            </w:r>
            <w:r w:rsidRPr="009F538A">
              <w:rPr>
                <w:rFonts w:ascii="Arial" w:eastAsia="Times New Roman" w:hAnsi="Arial" w:cs="Arial"/>
              </w:rPr>
              <w:br/>
              <w:t>sue.a.darby@gmail.com</w:t>
            </w:r>
            <w:r w:rsidRPr="009F538A">
              <w:rPr>
                <w:rFonts w:ascii="Arial" w:eastAsia="Times New Roman" w:hAnsi="Arial" w:cs="Arial"/>
              </w:rPr>
              <w:br/>
              <w:t>www.linkedin.com/in/suedarby</w:t>
            </w:r>
            <w:r w:rsidRPr="009F538A">
              <w:rPr>
                <w:rFonts w:ascii="Arial" w:eastAsia="Times New Roman" w:hAnsi="Arial" w:cs="Arial"/>
              </w:rPr>
              <w:br/>
              <w:t>(LinkedIn)</w:t>
            </w:r>
            <w:r w:rsidRPr="009F538A">
              <w:rPr>
                <w:rFonts w:ascii="Arial" w:eastAsia="Times New Roman" w:hAnsi="Arial" w:cs="Arial"/>
              </w:rPr>
              <w:br/>
              <w:t>www.sue-a-darby.com (Portfolio)</w:t>
            </w:r>
            <w:r w:rsidRPr="009F538A">
              <w:rPr>
                <w:rFonts w:ascii="Arial" w:eastAsia="Times New Roman" w:hAnsi="Arial" w:cs="Arial"/>
              </w:rPr>
              <w:br/>
              <w:t>www.suestinycostumes.com</w:t>
            </w:r>
            <w:r w:rsidRPr="009F538A">
              <w:rPr>
                <w:rFonts w:ascii="Arial" w:eastAsia="Times New Roman" w:hAnsi="Arial" w:cs="Arial"/>
              </w:rPr>
              <w:br/>
              <w:t>(Other)</w:t>
            </w:r>
            <w:r w:rsidRPr="009F538A">
              <w:rPr>
                <w:rFonts w:ascii="Arial" w:eastAsia="Times New Roman" w:hAnsi="Arial" w:cs="Arial"/>
              </w:rPr>
              <w:br/>
              <w:t>www.sue-a-darby.com/learning/</w:t>
            </w:r>
            <w:r w:rsidRPr="009F538A">
              <w:rPr>
                <w:rFonts w:ascii="Arial" w:eastAsia="Times New Roman" w:hAnsi="Arial" w:cs="Arial"/>
              </w:rPr>
              <w:br/>
            </w:r>
            <w:proofErr w:type="spellStart"/>
            <w:r w:rsidRPr="009F538A">
              <w:rPr>
                <w:rFonts w:ascii="Arial" w:eastAsia="Times New Roman" w:hAnsi="Arial" w:cs="Arial"/>
              </w:rPr>
              <w:t>index.php</w:t>
            </w:r>
            <w:proofErr w:type="spellEnd"/>
            <w:r w:rsidRPr="009F538A">
              <w:rPr>
                <w:rFonts w:ascii="Arial" w:eastAsia="Times New Roman" w:hAnsi="Arial" w:cs="Arial"/>
              </w:rPr>
              <w:t xml:space="preserve"> (Other)</w:t>
            </w:r>
            <w:r w:rsidRPr="009F538A">
              <w:rPr>
                <w:rFonts w:ascii="Arial" w:eastAsia="Times New Roman" w:hAnsi="Arial" w:cs="Arial"/>
              </w:rPr>
              <w:br/>
            </w:r>
            <w:r w:rsidRPr="009F538A">
              <w:rPr>
                <w:rFonts w:ascii="Arial" w:eastAsia="Times New Roman" w:hAnsi="Arial" w:cs="Arial"/>
                <w:b/>
                <w:sz w:val="26"/>
                <w:szCs w:val="26"/>
              </w:rPr>
              <w:t>Top Skills</w:t>
            </w:r>
            <w:r w:rsidRPr="009F538A">
              <w:rPr>
                <w:rFonts w:ascii="Arial" w:eastAsia="Times New Roman" w:hAnsi="Arial" w:cs="Arial"/>
                <w:sz w:val="26"/>
                <w:szCs w:val="26"/>
              </w:rPr>
              <w:br/>
            </w:r>
            <w:r w:rsidRPr="009F538A">
              <w:rPr>
                <w:rFonts w:ascii="Arial" w:eastAsia="Times New Roman" w:hAnsi="Arial" w:cs="Arial"/>
              </w:rPr>
              <w:t>Technical Writing</w:t>
            </w:r>
            <w:r w:rsidRPr="009F538A">
              <w:rPr>
                <w:rFonts w:ascii="Arial" w:eastAsia="Times New Roman" w:hAnsi="Arial" w:cs="Arial"/>
              </w:rPr>
              <w:br/>
              <w:t>Technical Documentation</w:t>
            </w:r>
            <w:r w:rsidRPr="009F538A">
              <w:rPr>
                <w:rFonts w:ascii="Arial" w:eastAsia="Times New Roman" w:hAnsi="Arial" w:cs="Arial"/>
              </w:rPr>
              <w:br/>
              <w:t>Project Management</w:t>
            </w:r>
            <w:r w:rsidRPr="009F538A">
              <w:rPr>
                <w:rFonts w:ascii="Arial" w:eastAsia="Times New Roman" w:hAnsi="Arial" w:cs="Arial"/>
              </w:rPr>
              <w:br/>
            </w:r>
            <w:r w:rsidRPr="009F538A">
              <w:rPr>
                <w:rFonts w:ascii="Arial" w:eastAsia="Times New Roman" w:hAnsi="Arial" w:cs="Arial"/>
                <w:b/>
                <w:sz w:val="26"/>
                <w:szCs w:val="26"/>
              </w:rPr>
              <w:t>Languages</w:t>
            </w:r>
            <w:r w:rsidRPr="009F538A">
              <w:rPr>
                <w:rFonts w:ascii="Arial" w:eastAsia="Times New Roman" w:hAnsi="Arial" w:cs="Arial"/>
                <w:sz w:val="26"/>
                <w:szCs w:val="26"/>
              </w:rPr>
              <w:br/>
            </w:r>
            <w:r w:rsidRPr="009F538A">
              <w:rPr>
                <w:rFonts w:ascii="Arial" w:eastAsia="Times New Roman" w:hAnsi="Arial" w:cs="Arial"/>
              </w:rPr>
              <w:t>French (Elementary)</w:t>
            </w:r>
            <w:r w:rsidRPr="009F538A">
              <w:rPr>
                <w:rFonts w:ascii="Arial" w:eastAsia="Times New Roman" w:hAnsi="Arial" w:cs="Arial"/>
              </w:rPr>
              <w:br/>
            </w:r>
            <w:r w:rsidRPr="009F538A">
              <w:rPr>
                <w:rFonts w:ascii="Arial" w:eastAsia="Times New Roman" w:hAnsi="Arial" w:cs="Arial"/>
                <w:b/>
                <w:sz w:val="26"/>
                <w:szCs w:val="26"/>
              </w:rPr>
              <w:t>Certifications</w:t>
            </w:r>
            <w:r w:rsidRPr="009F538A">
              <w:rPr>
                <w:rFonts w:ascii="Arial" w:eastAsia="Times New Roman" w:hAnsi="Arial" w:cs="Arial"/>
                <w:sz w:val="26"/>
                <w:szCs w:val="26"/>
              </w:rPr>
              <w:br/>
            </w:r>
            <w:r w:rsidRPr="009F538A">
              <w:rPr>
                <w:rFonts w:ascii="Arial" w:eastAsia="Times New Roman" w:hAnsi="Arial" w:cs="Arial"/>
              </w:rPr>
              <w:t>Try Git</w:t>
            </w:r>
            <w:r w:rsidRPr="009F538A">
              <w:rPr>
                <w:rFonts w:ascii="Arial" w:eastAsia="Times New Roman" w:hAnsi="Arial" w:cs="Arial"/>
              </w:rPr>
              <w:br/>
              <w:t>MSOS: Microsoft Word 2003</w:t>
            </w:r>
            <w:r w:rsidRPr="009F538A">
              <w:rPr>
                <w:rFonts w:ascii="Arial" w:eastAsia="Times New Roman" w:hAnsi="Arial" w:cs="Arial"/>
              </w:rPr>
              <w:br/>
              <w:t>Microsoft Office Master</w:t>
            </w:r>
            <w:r w:rsidRPr="009F538A">
              <w:rPr>
                <w:rFonts w:ascii="Arial" w:eastAsia="Times New Roman" w:hAnsi="Arial" w:cs="Arial"/>
              </w:rPr>
              <w:br/>
              <w:t>MSOS: Microsoft PowerPoint 2003</w:t>
            </w:r>
            <w:r w:rsidRPr="009F538A">
              <w:rPr>
                <w:rFonts w:ascii="Arial" w:eastAsia="Times New Roman" w:hAnsi="Arial" w:cs="Arial"/>
              </w:rPr>
              <w:br/>
              <w:t>MSOE: Microsoft Word 2003 Expert</w:t>
            </w:r>
            <w:r w:rsidRPr="009F538A">
              <w:rPr>
                <w:rFonts w:ascii="Arial" w:eastAsia="Times New Roman" w:hAnsi="Arial" w:cs="Arial"/>
              </w:rPr>
              <w:br/>
            </w:r>
            <w:r w:rsidRPr="009F538A">
              <w:rPr>
                <w:rFonts w:ascii="Arial" w:eastAsia="Times New Roman" w:hAnsi="Arial" w:cs="Arial"/>
                <w:b/>
                <w:sz w:val="26"/>
                <w:szCs w:val="26"/>
              </w:rPr>
              <w:t>Honors-Awards</w:t>
            </w:r>
            <w:r w:rsidRPr="009F538A">
              <w:rPr>
                <w:rFonts w:ascii="Arial" w:eastAsia="Times New Roman" w:hAnsi="Arial" w:cs="Arial"/>
                <w:sz w:val="26"/>
                <w:szCs w:val="26"/>
              </w:rPr>
              <w:br/>
            </w:r>
            <w:r w:rsidRPr="009F538A">
              <w:rPr>
                <w:rFonts w:ascii="Arial" w:eastAsia="Times New Roman" w:hAnsi="Arial" w:cs="Arial"/>
              </w:rPr>
              <w:t>Alpha Beta Kappa Honors Society,</w:t>
            </w:r>
            <w:r w:rsidRPr="009F538A">
              <w:rPr>
                <w:rFonts w:ascii="Arial" w:eastAsia="Times New Roman" w:hAnsi="Arial" w:cs="Arial"/>
              </w:rPr>
              <w:br/>
              <w:t>Charter College, Anchorage, AK</w:t>
            </w:r>
            <w:r w:rsidRPr="009F538A">
              <w:rPr>
                <w:rFonts w:ascii="Arial" w:eastAsia="Times New Roman" w:hAnsi="Arial" w:cs="Arial"/>
              </w:rPr>
              <w:br/>
              <w:t>Dean’s List, Charter College,</w:t>
            </w:r>
            <w:r w:rsidRPr="009F538A">
              <w:rPr>
                <w:rFonts w:ascii="Arial" w:eastAsia="Times New Roman" w:hAnsi="Arial" w:cs="Arial"/>
              </w:rPr>
              <w:br/>
              <w:t>Anchorage, AK</w:t>
            </w:r>
            <w:r w:rsidRPr="009F538A">
              <w:rPr>
                <w:rFonts w:ascii="Arial" w:eastAsia="Times New Roman" w:hAnsi="Arial" w:cs="Arial"/>
              </w:rPr>
              <w:br/>
              <w:t>Microsoft Office 2003 Master, Nine</w:t>
            </w:r>
            <w:r w:rsidRPr="009F538A">
              <w:rPr>
                <w:rFonts w:ascii="Arial" w:eastAsia="Times New Roman" w:hAnsi="Arial" w:cs="Arial"/>
              </w:rPr>
              <w:br/>
              <w:t>Star Education &amp; Employment</w:t>
            </w:r>
            <w:r w:rsidRPr="009F538A">
              <w:rPr>
                <w:rFonts w:ascii="Arial" w:eastAsia="Times New Roman" w:hAnsi="Arial" w:cs="Arial"/>
              </w:rPr>
              <w:br/>
              <w:t>Services, Anchorage, AK</w:t>
            </w:r>
            <w:r w:rsidRPr="009F538A">
              <w:rPr>
                <w:rFonts w:ascii="Arial" w:eastAsia="Times New Roman" w:hAnsi="Arial" w:cs="Arial"/>
              </w:rPr>
              <w:br/>
            </w:r>
            <w:r w:rsidRPr="009F538A">
              <w:rPr>
                <w:rFonts w:ascii="Arial" w:eastAsia="Times New Roman" w:hAnsi="Arial" w:cs="Arial"/>
                <w:b/>
                <w:sz w:val="26"/>
                <w:szCs w:val="26"/>
              </w:rPr>
              <w:t>Publications</w:t>
            </w:r>
            <w:r w:rsidRPr="009F538A">
              <w:rPr>
                <w:rFonts w:ascii="Arial" w:eastAsia="Times New Roman" w:hAnsi="Arial" w:cs="Arial"/>
                <w:sz w:val="26"/>
                <w:szCs w:val="26"/>
              </w:rPr>
              <w:br/>
            </w:r>
            <w:r w:rsidRPr="009F538A">
              <w:rPr>
                <w:rFonts w:ascii="Arial" w:eastAsia="Times New Roman" w:hAnsi="Arial" w:cs="Arial"/>
              </w:rPr>
              <w:t>Pattern Making for Dolls</w:t>
            </w:r>
            <w:r w:rsidRPr="009F538A">
              <w:rPr>
                <w:rFonts w:ascii="Arial" w:eastAsia="Times New Roman" w:hAnsi="Arial" w:cs="Arial"/>
              </w:rPr>
              <w:br/>
              <w:t>Pattern Drafting for Miniatures</w:t>
            </w:r>
            <w:r w:rsidRPr="009F538A">
              <w:rPr>
                <w:rFonts w:ascii="Arial" w:eastAsia="Times New Roman" w:hAnsi="Arial" w:cs="Arial"/>
              </w:rPr>
              <w:br/>
              <w:t>Published Patterns</w:t>
            </w:r>
            <w:r w:rsidRPr="009F538A">
              <w:rPr>
                <w:rFonts w:ascii="Arial" w:eastAsia="Times New Roman" w:hAnsi="Arial" w:cs="Arial"/>
              </w:rPr>
              <w:br/>
              <w:t>Pattern Consultant</w:t>
            </w: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B7B7CAE" w14:textId="77777777" w:rsidR="00C3102B" w:rsidRDefault="009F538A" w:rsidP="009F538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38A">
              <w:rPr>
                <w:rFonts w:ascii="Arial" w:eastAsia="Times New Roman" w:hAnsi="Arial" w:cs="Arial"/>
                <w:b/>
                <w:sz w:val="24"/>
                <w:szCs w:val="24"/>
              </w:rPr>
              <w:t>Sue Darby</w:t>
            </w:r>
            <w:r w:rsidRPr="009F538A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Pr="009F538A">
              <w:rPr>
                <w:rFonts w:ascii="Arial" w:eastAsia="Times New Roman" w:hAnsi="Arial" w:cs="Arial"/>
                <w:sz w:val="24"/>
                <w:szCs w:val="24"/>
                <w:highlight w:val="yellow"/>
              </w:rPr>
              <w:t>Seeking remote/Anchorage, AK area position as tech writer. I</w:t>
            </w:r>
            <w:r w:rsidRPr="009F538A">
              <w:rPr>
                <w:rFonts w:ascii="Arial" w:eastAsia="Times New Roman" w:hAnsi="Arial" w:cs="Arial"/>
                <w:sz w:val="24"/>
                <w:szCs w:val="24"/>
                <w:highlight w:val="yellow"/>
              </w:rPr>
              <w:br/>
              <w:t>diagram processes w/UML to make manuals w/ANY software app!</w:t>
            </w:r>
            <w:r w:rsidRPr="009F538A">
              <w:rPr>
                <w:rFonts w:ascii="Arial" w:eastAsia="Times New Roman" w:hAnsi="Arial" w:cs="Arial"/>
                <w:sz w:val="24"/>
                <w:szCs w:val="24"/>
                <w:highlight w:val="yellow"/>
              </w:rPr>
              <w:br/>
              <w:t>Palmer, Alaska</w:t>
            </w:r>
          </w:p>
          <w:p w14:paraId="0A4A9526" w14:textId="77777777" w:rsidR="00C3102B" w:rsidRDefault="00C3102B" w:rsidP="009F538A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  <w:p w14:paraId="18D590B6" w14:textId="1248B4BE" w:rsidR="009F538A" w:rsidRPr="009F538A" w:rsidRDefault="009F538A" w:rsidP="009F538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38A">
              <w:rPr>
                <w:rFonts w:ascii="Arial" w:eastAsia="Times New Roman" w:hAnsi="Arial" w:cs="Arial"/>
                <w:b/>
                <w:sz w:val="24"/>
                <w:szCs w:val="24"/>
              </w:rPr>
              <w:t>Summary</w:t>
            </w:r>
            <w:r w:rsidRPr="009F538A">
              <w:rPr>
                <w:rFonts w:ascii="Arial" w:eastAsia="Times New Roman" w:hAnsi="Arial" w:cs="Arial"/>
                <w:b/>
                <w:sz w:val="24"/>
                <w:szCs w:val="24"/>
              </w:rPr>
              <w:br/>
            </w:r>
            <w:r w:rsidRPr="009F538A">
              <w:rPr>
                <w:rFonts w:ascii="Arial" w:eastAsia="Times New Roman" w:hAnsi="Arial" w:cs="Arial"/>
                <w:sz w:val="24"/>
                <w:szCs w:val="24"/>
              </w:rPr>
              <w:t>I am an experienced talent on the labor market. I'm an explorer,</w:t>
            </w:r>
            <w:r w:rsidRPr="009F538A">
              <w:rPr>
                <w:rFonts w:ascii="Arial" w:eastAsia="Times New Roman" w:hAnsi="Arial" w:cs="Arial"/>
                <w:sz w:val="24"/>
                <w:szCs w:val="24"/>
              </w:rPr>
              <w:br/>
              <w:t>ready for adventures. I'm an achiever, who is willing to work hard to</w:t>
            </w:r>
            <w:r w:rsidRPr="009F538A">
              <w:rPr>
                <w:rFonts w:ascii="Arial" w:eastAsia="Times New Roman" w:hAnsi="Arial" w:cs="Arial"/>
                <w:sz w:val="24"/>
                <w:szCs w:val="24"/>
              </w:rPr>
              <w:br/>
              <w:t>reach goals.</w:t>
            </w:r>
            <w:r w:rsidRPr="009F538A">
              <w:rPr>
                <w:rFonts w:ascii="Arial" w:eastAsia="Times New Roman" w:hAnsi="Arial" w:cs="Arial"/>
                <w:sz w:val="24"/>
                <w:szCs w:val="24"/>
              </w:rPr>
              <w:br/>
              <w:t>Adept with formatting prog</w:t>
            </w:r>
            <w:bookmarkStart w:id="0" w:name="_GoBack"/>
            <w:bookmarkEnd w:id="0"/>
            <w:r w:rsidRPr="009F538A">
              <w:rPr>
                <w:rFonts w:ascii="Arial" w:eastAsia="Times New Roman" w:hAnsi="Arial" w:cs="Arial"/>
                <w:sz w:val="24"/>
                <w:szCs w:val="24"/>
              </w:rPr>
              <w:t>rams, content management systems,</w:t>
            </w:r>
            <w:r w:rsidRPr="009F538A">
              <w:rPr>
                <w:rFonts w:ascii="Arial" w:eastAsia="Times New Roman" w:hAnsi="Arial" w:cs="Arial"/>
                <w:sz w:val="24"/>
                <w:szCs w:val="24"/>
              </w:rPr>
              <w:br/>
              <w:t>office suites and code. I excel at improving workflows and</w:t>
            </w:r>
            <w:r w:rsidRPr="009F538A">
              <w:rPr>
                <w:rFonts w:ascii="Arial" w:eastAsia="Times New Roman" w:hAnsi="Arial" w:cs="Arial"/>
                <w:sz w:val="24"/>
                <w:szCs w:val="24"/>
              </w:rPr>
              <w:br/>
              <w:t>documenting processes. I'm known for my ability to accomplish</w:t>
            </w:r>
            <w:r w:rsidRPr="009F538A">
              <w:rPr>
                <w:rFonts w:ascii="Arial" w:eastAsia="Times New Roman" w:hAnsi="Arial" w:cs="Arial"/>
                <w:sz w:val="24"/>
                <w:szCs w:val="24"/>
              </w:rPr>
              <w:br/>
              <w:t>assignments and projects on time thanks to my project management</w:t>
            </w:r>
            <w:r w:rsidRPr="009F538A">
              <w:rPr>
                <w:rFonts w:ascii="Arial" w:eastAsia="Times New Roman" w:hAnsi="Arial" w:cs="Arial"/>
                <w:sz w:val="24"/>
                <w:szCs w:val="24"/>
              </w:rPr>
              <w:br/>
              <w:t>skills. Skilled in a variety of programming &amp; markup languages</w:t>
            </w:r>
            <w:r w:rsidRPr="009F538A">
              <w:rPr>
                <w:rFonts w:ascii="Arial" w:eastAsia="Times New Roman" w:hAnsi="Arial" w:cs="Arial"/>
                <w:sz w:val="24"/>
                <w:szCs w:val="24"/>
              </w:rPr>
              <w:br/>
              <w:t>I never want to stop learning! I'm a collaborative team member,</w:t>
            </w:r>
            <w:r w:rsidRPr="009F538A">
              <w:rPr>
                <w:rFonts w:ascii="Arial" w:eastAsia="Times New Roman" w:hAnsi="Arial" w:cs="Arial"/>
                <w:sz w:val="24"/>
                <w:szCs w:val="24"/>
              </w:rPr>
              <w:br/>
              <w:t>getting along well with people around me.</w:t>
            </w:r>
            <w:r w:rsidRPr="009F538A">
              <w:rPr>
                <w:rFonts w:ascii="Arial" w:eastAsia="Times New Roman" w:hAnsi="Arial" w:cs="Arial"/>
                <w:sz w:val="24"/>
                <w:szCs w:val="24"/>
              </w:rPr>
              <w:br/>
              <w:t>I can target technical instructions to the level of the audience as</w:t>
            </w:r>
            <w:r w:rsidRPr="009F538A">
              <w:rPr>
                <w:rFonts w:ascii="Arial" w:eastAsia="Times New Roman" w:hAnsi="Arial" w:cs="Arial"/>
                <w:sz w:val="24"/>
                <w:szCs w:val="24"/>
              </w:rPr>
              <w:br/>
              <w:t>well for presentations. I also install, set up, maintain and secure</w:t>
            </w:r>
            <w:r w:rsidRPr="009F538A">
              <w:rPr>
                <w:rFonts w:ascii="Arial" w:eastAsia="Times New Roman" w:hAnsi="Arial" w:cs="Arial"/>
                <w:sz w:val="24"/>
                <w:szCs w:val="24"/>
              </w:rPr>
              <w:br/>
              <w:t>WordPress websites. I am a published author, honors graduate and</w:t>
            </w:r>
            <w:r w:rsidRPr="009F538A">
              <w:rPr>
                <w:rFonts w:ascii="Arial" w:eastAsia="Times New Roman" w:hAnsi="Arial" w:cs="Arial"/>
                <w:sz w:val="24"/>
                <w:szCs w:val="24"/>
              </w:rPr>
              <w:br/>
              <w:t>amateur photographer.</w:t>
            </w:r>
            <w:r w:rsidRPr="009F538A">
              <w:rPr>
                <w:rFonts w:ascii="Arial" w:eastAsia="Times New Roman" w:hAnsi="Arial" w:cs="Arial"/>
                <w:sz w:val="24"/>
                <w:szCs w:val="24"/>
              </w:rPr>
              <w:br/>
              <w:t>Continuous personal development and adaptability are in high</w:t>
            </w:r>
            <w:r w:rsidRPr="009F538A">
              <w:rPr>
                <w:rFonts w:ascii="Arial" w:eastAsia="Times New Roman" w:hAnsi="Arial" w:cs="Arial"/>
                <w:sz w:val="24"/>
                <w:szCs w:val="24"/>
              </w:rPr>
              <w:br/>
              <w:t>demand in a fast-changing work environment, thus sharing my</w:t>
            </w:r>
            <w:r w:rsidRPr="009F538A">
              <w:rPr>
                <w:rFonts w:ascii="Arial" w:eastAsia="Times New Roman" w:hAnsi="Arial" w:cs="Arial"/>
                <w:sz w:val="24"/>
                <w:szCs w:val="24"/>
              </w:rPr>
              <w:br/>
              <w:t>knowledge is important to me. I'm determined to have a positive</w:t>
            </w:r>
            <w:r w:rsidRPr="009F538A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impact – not only on the working environment but </w:t>
            </w:r>
            <w:proofErr w:type="gramStart"/>
            <w:r w:rsidRPr="009F538A">
              <w:rPr>
                <w:rFonts w:ascii="Arial" w:eastAsia="Times New Roman" w:hAnsi="Arial" w:cs="Arial"/>
                <w:sz w:val="24"/>
                <w:szCs w:val="24"/>
              </w:rPr>
              <w:t>on the whole</w:t>
            </w:r>
            <w:proofErr w:type="gramEnd"/>
            <w:r w:rsidRPr="009F538A">
              <w:rPr>
                <w:rFonts w:ascii="Arial" w:eastAsia="Times New Roman" w:hAnsi="Arial" w:cs="Arial"/>
                <w:sz w:val="24"/>
                <w:szCs w:val="24"/>
              </w:rPr>
              <w:t xml:space="preserve"> of</w:t>
            </w:r>
            <w:r w:rsidRPr="009F538A">
              <w:rPr>
                <w:rFonts w:ascii="Arial" w:eastAsia="Times New Roman" w:hAnsi="Arial" w:cs="Arial"/>
                <w:sz w:val="24"/>
                <w:szCs w:val="24"/>
              </w:rPr>
              <w:br/>
              <w:t>society. Creativity is one of my strengths and I'm always up to try</w:t>
            </w:r>
            <w:r w:rsidRPr="009F538A">
              <w:rPr>
                <w:rFonts w:ascii="Arial" w:eastAsia="Times New Roman" w:hAnsi="Arial" w:cs="Arial"/>
                <w:sz w:val="24"/>
                <w:szCs w:val="24"/>
              </w:rPr>
              <w:br/>
              <w:t>something new. I am a great asset to a team!</w:t>
            </w:r>
          </w:p>
        </w:tc>
      </w:tr>
      <w:tr w:rsidR="009F538A" w:rsidRPr="009F538A" w14:paraId="7E69FBA3" w14:textId="77777777" w:rsidTr="009F538A">
        <w:trPr>
          <w:trHeight w:val="20"/>
        </w:trPr>
        <w:tc>
          <w:tcPr>
            <w:tcW w:w="35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34201FF" w14:textId="77777777" w:rsidR="009F538A" w:rsidRPr="009F538A" w:rsidRDefault="009F538A" w:rsidP="009F538A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A9D3C26" w14:textId="77777777" w:rsidR="009F538A" w:rsidRPr="009F538A" w:rsidRDefault="009F538A" w:rsidP="009F538A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9F538A">
              <w:rPr>
                <w:rFonts w:ascii="Arial" w:eastAsia="Times New Roman" w:hAnsi="Arial" w:cs="Arial"/>
                <w:b/>
                <w:sz w:val="24"/>
                <w:szCs w:val="24"/>
              </w:rPr>
              <w:t>Experience</w:t>
            </w:r>
          </w:p>
          <w:p w14:paraId="6D1958FE" w14:textId="77777777" w:rsidR="009F538A" w:rsidRPr="009F538A" w:rsidRDefault="009F538A" w:rsidP="009F538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38A">
              <w:rPr>
                <w:rFonts w:ascii="Arial" w:eastAsia="Times New Roman" w:hAnsi="Arial" w:cs="Arial"/>
                <w:b/>
                <w:sz w:val="24"/>
                <w:szCs w:val="24"/>
              </w:rPr>
              <w:t>Alaska Office Specialists</w:t>
            </w:r>
            <w:r w:rsidRPr="009F538A">
              <w:rPr>
                <w:rFonts w:ascii="Arial" w:eastAsia="Times New Roman" w:hAnsi="Arial" w:cs="Arial"/>
                <w:b/>
                <w:sz w:val="24"/>
                <w:szCs w:val="24"/>
              </w:rPr>
              <w:br/>
              <w:t xml:space="preserve">Business Consultant &amp; Technical Writer </w:t>
            </w:r>
            <w:r w:rsidRPr="009F538A">
              <w:rPr>
                <w:rFonts w:ascii="Segoe UI Emoji" w:eastAsia="Times New Roman" w:hAnsi="Segoe UI Emoji" w:cs="Segoe UI Emoji"/>
                <w:b/>
                <w:sz w:val="24"/>
                <w:szCs w:val="24"/>
              </w:rPr>
              <w:t>✍</w:t>
            </w:r>
            <w:r w:rsidRPr="009F538A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Transition Projects</w:t>
            </w:r>
            <w:r w:rsidRPr="009F538A">
              <w:rPr>
                <w:rFonts w:ascii="Arial" w:eastAsia="Times New Roman" w:hAnsi="Arial" w:cs="Arial"/>
                <w:b/>
                <w:sz w:val="24"/>
                <w:szCs w:val="24"/>
              </w:rPr>
              <w:br/>
              <w:t>August 2008 - Present</w:t>
            </w:r>
            <w:r w:rsidRPr="009F538A">
              <w:rPr>
                <w:rFonts w:ascii="Arial" w:eastAsia="Times New Roman" w:hAnsi="Arial" w:cs="Arial"/>
                <w:b/>
                <w:sz w:val="24"/>
                <w:szCs w:val="24"/>
              </w:rPr>
              <w:br/>
              <w:t>www.alaskaos.com</w:t>
            </w:r>
            <w:r w:rsidRPr="009F538A">
              <w:rPr>
                <w:rFonts w:ascii="Arial" w:eastAsia="Times New Roman" w:hAnsi="Arial" w:cs="Arial"/>
                <w:sz w:val="24"/>
                <w:szCs w:val="24"/>
              </w:rPr>
              <w:br/>
              <w:t>Articles and writing samples with tools from internet or custom built</w:t>
            </w:r>
            <w:r w:rsidRPr="009F538A">
              <w:rPr>
                <w:rFonts w:ascii="Arial" w:eastAsia="Times New Roman" w:hAnsi="Arial" w:cs="Arial"/>
                <w:sz w:val="24"/>
                <w:szCs w:val="24"/>
              </w:rPr>
              <w:br/>
              <w:t>and shared www.books-music-more.com, www.coffee-institute.com,</w:t>
            </w:r>
            <w:r w:rsidRPr="009F538A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www.craftpatternemporium.com, </w:t>
            </w:r>
            <w:hyperlink r:id="rId5" w:history="1">
              <w:r w:rsidRPr="009F538A">
                <w:rPr>
                  <w:rStyle w:val="Hyperlink"/>
                  <w:rFonts w:ascii="Arial" w:eastAsia="Times New Roman" w:hAnsi="Arial" w:cs="Arial"/>
                  <w:sz w:val="24"/>
                  <w:szCs w:val="24"/>
                </w:rPr>
                <w:t>www.sue-a-darby.com</w:t>
              </w:r>
            </w:hyperlink>
          </w:p>
          <w:p w14:paraId="0077F2AD" w14:textId="77777777" w:rsidR="009F538A" w:rsidRPr="009F538A" w:rsidRDefault="009F538A" w:rsidP="009F538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14A587A1" w14:textId="403E7C8B" w:rsidR="009F538A" w:rsidRPr="009F538A" w:rsidRDefault="009F538A" w:rsidP="009F538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>●5+ Websites are demonstrations of website coding, writing and maintenance</w:t>
            </w:r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br/>
              <w:t>● Author, illustrate and diagram 10+ instructions &amp; articles written with an end</w:t>
            </w:r>
            <w:r w:rsidR="00C3102B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 xml:space="preserve"> </w:t>
            </w:r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>user in mind</w:t>
            </w:r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br/>
              <w:t>● Build 15+ templates to make workflows, work and repetitive tasks efficient</w:t>
            </w:r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br/>
              <w:t>● 20+ Charts and graphs; 4+ custom macros to improve workflows</w:t>
            </w:r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br/>
              <w:t>● Install, setup, manage content creation and maintain look, security and</w:t>
            </w:r>
            <w:r w:rsidR="00C3102B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 xml:space="preserve"> </w:t>
            </w:r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>functionality of 10+ websites</w:t>
            </w:r>
            <w:r w:rsidR="00C3102B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 xml:space="preserve"> </w:t>
            </w:r>
          </w:p>
          <w:p w14:paraId="76538D8B" w14:textId="26FCB2DB" w:rsidR="009F538A" w:rsidRPr="009F538A" w:rsidRDefault="009F538A" w:rsidP="009F538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>Sue's Tiny Costumes</w:t>
            </w:r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br/>
              <w:t>Web Master, Project Manager, Designer, Owner</w:t>
            </w:r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br/>
              <w:t>September 1995 - Present</w:t>
            </w:r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br/>
              <w:t>Sue's Tiny Costumes makes patterns in the micro scale designing, planning</w:t>
            </w:r>
            <w:r w:rsidR="00C3102B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 xml:space="preserve"> </w:t>
            </w:r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>and creating her own products from concept to completion.</w:t>
            </w:r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br/>
              <w:t xml:space="preserve">• Project management and project planning of technical books and </w:t>
            </w:r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lastRenderedPageBreak/>
              <w:t>patterns</w:t>
            </w:r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br/>
              <w:t>• Marketing of new and current patterns via website development, blog content</w:t>
            </w:r>
            <w:r w:rsidR="00C3102B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 xml:space="preserve"> </w:t>
            </w:r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>and social media outlets</w:t>
            </w:r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br/>
              <w:t>• Published author of 2 books and over 100 sewing patterns</w:t>
            </w:r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br/>
              <w:t>• Photography of finished items for patterns and website</w:t>
            </w:r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br/>
              <w:t>• Website design, development and management including new content and</w:t>
            </w:r>
            <w:r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 xml:space="preserve"> </w:t>
            </w:r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>security</w:t>
            </w:r>
            <w:r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 xml:space="preserve"> </w:t>
            </w:r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>use</w:t>
            </w:r>
          </w:p>
        </w:tc>
      </w:tr>
      <w:tr w:rsidR="009F538A" w:rsidRPr="009F538A" w14:paraId="581FEE2A" w14:textId="77777777" w:rsidTr="009F538A">
        <w:trPr>
          <w:trHeight w:val="20"/>
        </w:trPr>
        <w:tc>
          <w:tcPr>
            <w:tcW w:w="35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9E1C863" w14:textId="77777777" w:rsidR="009F538A" w:rsidRPr="009F538A" w:rsidRDefault="009F538A" w:rsidP="009F538A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0EAD81" w14:textId="6E46A3F5" w:rsidR="00BC6485" w:rsidRDefault="009F538A" w:rsidP="009F538A">
            <w:pPr>
              <w:spacing w:after="0" w:line="240" w:lineRule="auto"/>
              <w:rPr>
                <w:rFonts w:ascii="Arial" w:eastAsia="Times New Roman" w:hAnsi="Arial" w:cs="Arial"/>
                <w:color w:val="191919"/>
                <w:sz w:val="24"/>
                <w:szCs w:val="24"/>
              </w:rPr>
            </w:pPr>
            <w:r w:rsidRPr="009F538A">
              <w:rPr>
                <w:rFonts w:ascii="Arial" w:eastAsia="Times New Roman" w:hAnsi="Arial" w:cs="Arial"/>
                <w:b/>
                <w:sz w:val="24"/>
                <w:szCs w:val="24"/>
              </w:rPr>
              <w:t>State of Alaska</w:t>
            </w:r>
            <w:r w:rsidRPr="009F538A">
              <w:rPr>
                <w:rFonts w:ascii="Arial" w:eastAsia="Times New Roman" w:hAnsi="Arial" w:cs="Arial"/>
                <w:b/>
                <w:sz w:val="24"/>
                <w:szCs w:val="24"/>
              </w:rPr>
              <w:br/>
              <w:t>Senior Services Data Analyst Technician</w:t>
            </w:r>
            <w:r w:rsidRPr="009F538A">
              <w:rPr>
                <w:rFonts w:ascii="Arial" w:eastAsia="Times New Roman" w:hAnsi="Arial" w:cs="Arial"/>
                <w:b/>
                <w:sz w:val="24"/>
                <w:szCs w:val="24"/>
              </w:rPr>
              <w:br/>
              <w:t>February 2014 - December 2017 (3 years 11 months)</w:t>
            </w:r>
            <w:r w:rsidRPr="009F538A">
              <w:rPr>
                <w:rFonts w:ascii="Arial" w:eastAsia="Times New Roman" w:hAnsi="Arial" w:cs="Arial"/>
                <w:b/>
                <w:sz w:val="24"/>
                <w:szCs w:val="24"/>
              </w:rPr>
              <w:br/>
              <w:t>Anchorage, Alaska Area</w:t>
            </w:r>
            <w:r w:rsidRPr="009F538A">
              <w:rPr>
                <w:rFonts w:ascii="Arial" w:eastAsia="Times New Roman" w:hAnsi="Arial" w:cs="Arial"/>
                <w:color w:val="B1B1B1"/>
                <w:sz w:val="24"/>
                <w:szCs w:val="24"/>
              </w:rPr>
              <w:br/>
            </w:r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>Sue Darby performs a variety of support and technical functions in the</w:t>
            </w:r>
            <w:r w:rsidR="00C3102B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 xml:space="preserve"> </w:t>
            </w:r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>administration of the Provider Certification &amp; Compliance Unit for the Medicaid</w:t>
            </w:r>
            <w:r w:rsidR="00C3102B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 xml:space="preserve"> </w:t>
            </w:r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>Home &amp; Community Based Waiver and Personal Care Assistance program.</w:t>
            </w:r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br/>
            </w:r>
            <w:r w:rsidRPr="009F538A">
              <w:rPr>
                <w:rFonts w:ascii="Arial" w:eastAsia="Times New Roman" w:hAnsi="Arial" w:cs="Arial"/>
                <w:b/>
                <w:color w:val="191919"/>
                <w:sz w:val="24"/>
                <w:szCs w:val="24"/>
              </w:rPr>
              <w:t>Settings compliance</w:t>
            </w:r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 xml:space="preserve"> ~ Development of a single tool to capture data,</w:t>
            </w:r>
            <w:r w:rsidR="00BC6485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 xml:space="preserve"> </w:t>
            </w:r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>aggregate, &amp; generate individualized notices. Development of a macro to</w:t>
            </w:r>
            <w:r w:rsidR="00C3102B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 xml:space="preserve"> </w:t>
            </w:r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>take 1000+ final notices to a mass email merge of PDF files. Additional tool</w:t>
            </w:r>
            <w:r w:rsidR="00BC6485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 xml:space="preserve"> </w:t>
            </w:r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>developed for compiling statistics and tracking the progress of the project for</w:t>
            </w:r>
            <w:r w:rsidR="00BC6485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 xml:space="preserve"> </w:t>
            </w:r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>reporting. This includes documenting the process &amp; training the team. Time</w:t>
            </w:r>
            <w:r w:rsidR="00BC6485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 xml:space="preserve"> </w:t>
            </w:r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>savings for team of 66%.</w:t>
            </w:r>
            <w:r w:rsidR="00BC6485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 xml:space="preserve"> </w:t>
            </w:r>
          </w:p>
          <w:p w14:paraId="06678B57" w14:textId="12304623" w:rsidR="009F538A" w:rsidRPr="009F538A" w:rsidRDefault="009F538A" w:rsidP="009F538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38A">
              <w:rPr>
                <w:rFonts w:ascii="Arial" w:eastAsia="Times New Roman" w:hAnsi="Arial" w:cs="Arial"/>
                <w:b/>
                <w:color w:val="191919"/>
                <w:sz w:val="24"/>
                <w:szCs w:val="24"/>
              </w:rPr>
              <w:t>Application Tracking System</w:t>
            </w:r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 xml:space="preserve"> ~ Created an interim data tracking system using</w:t>
            </w:r>
            <w:r w:rsidR="00BC6485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 xml:space="preserve"> </w:t>
            </w:r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>SharePoint to measure the time frames for processing applications. The</w:t>
            </w:r>
            <w:r w:rsidR="00BC6485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 xml:space="preserve"> </w:t>
            </w:r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>in-house database did not have this function. I trained co-workers in use</w:t>
            </w:r>
            <w:r w:rsidR="00BC6485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 xml:space="preserve"> </w:t>
            </w:r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>of various views &amp; troubleshoot system as necessary as site admin. Team</w:t>
            </w:r>
            <w:r w:rsidR="00BC6485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 xml:space="preserve"> </w:t>
            </w:r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>efficacy improvement 74%.</w:t>
            </w:r>
          </w:p>
          <w:p w14:paraId="7487F61B" w14:textId="77777777" w:rsidR="009F538A" w:rsidRPr="009F538A" w:rsidRDefault="009F538A" w:rsidP="009F538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1AF59D38" w14:textId="77777777" w:rsidR="00BC6485" w:rsidRDefault="009F538A" w:rsidP="009F538A">
            <w:pPr>
              <w:spacing w:after="0" w:line="240" w:lineRule="auto"/>
              <w:rPr>
                <w:rFonts w:ascii="Arial" w:eastAsia="Times New Roman" w:hAnsi="Arial" w:cs="Arial"/>
                <w:color w:val="191919"/>
                <w:sz w:val="24"/>
                <w:szCs w:val="24"/>
              </w:rPr>
            </w:pPr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>System is used for generating reports on where applications &amp; changes are in</w:t>
            </w:r>
            <w:r w:rsidR="00BC6485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 xml:space="preserve"> </w:t>
            </w:r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>the processes. This system is being used as inspiration &amp; a guide for building</w:t>
            </w:r>
            <w:r w:rsidR="00BC6485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 xml:space="preserve"> </w:t>
            </w:r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>new reports within the Harmony System.</w:t>
            </w:r>
            <w:r w:rsidR="00BC6485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 xml:space="preserve"> </w:t>
            </w:r>
          </w:p>
          <w:p w14:paraId="7FD528D1" w14:textId="77777777" w:rsidR="00BC6485" w:rsidRDefault="009F538A" w:rsidP="009F538A">
            <w:pPr>
              <w:spacing w:after="0" w:line="240" w:lineRule="auto"/>
              <w:rPr>
                <w:rFonts w:ascii="Arial" w:eastAsia="Times New Roman" w:hAnsi="Arial" w:cs="Arial"/>
                <w:color w:val="191919"/>
                <w:sz w:val="24"/>
                <w:szCs w:val="24"/>
              </w:rPr>
            </w:pPr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>•Has written 30 or more technical software tutorials &amp; procedural manuals</w:t>
            </w:r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br/>
              <w:t>•Diagram internal processes using Universal Modelling Language (UML) to</w:t>
            </w:r>
            <w:r w:rsidR="00BC6485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 xml:space="preserve"> </w:t>
            </w:r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>increase efficiencies</w:t>
            </w:r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br/>
              <w:t>•Designated by IT as a SharePoint Administrator for 3 State of Alaska sites;</w:t>
            </w:r>
            <w:r w:rsidR="00BC6485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 xml:space="preserve"> </w:t>
            </w:r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>develop tools, manage permissions, train new staff, participate in budget &amp;</w:t>
            </w:r>
            <w:r w:rsidR="00BC6485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 xml:space="preserve"> </w:t>
            </w:r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>planning meetings</w:t>
            </w:r>
            <w:r w:rsidR="00BC6485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 xml:space="preserve"> </w:t>
            </w:r>
          </w:p>
          <w:p w14:paraId="55D143B9" w14:textId="7F92C820" w:rsidR="009F538A" w:rsidRPr="009F538A" w:rsidRDefault="009F538A" w:rsidP="009F538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>•40% advancement in data capture and accuracy from changes identified &amp;</w:t>
            </w:r>
            <w:r w:rsidR="00BC6485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 xml:space="preserve"> </w:t>
            </w:r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>made to main database</w:t>
            </w:r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br/>
              <w:t>•Archive over 5,157 files using new, efficient SharePoint site for archiving</w:t>
            </w:r>
            <w:r w:rsidR="00BC6485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 xml:space="preserve"> </w:t>
            </w:r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>reduced data loss by 45%</w:t>
            </w:r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br/>
              <w:t>•Creation of 46 official application forms for Medicaid Waiver Programs</w:t>
            </w:r>
            <w:r w:rsidR="00BC6485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 xml:space="preserve"> </w:t>
            </w:r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>ensuring ADA compliance</w:t>
            </w:r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br/>
              <w:t>•Process 1500+ incoming applications, distribute to reviewers and issue</w:t>
            </w:r>
            <w:r w:rsidR="00BC6485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 xml:space="preserve"> </w:t>
            </w:r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>reminder letters to providers who are untimely</w:t>
            </w:r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br/>
              <w:t>•Master user for MS Office 2003-2013 including testing of newer computer</w:t>
            </w:r>
            <w:r w:rsidR="00BC6485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 xml:space="preserve"> </w:t>
            </w:r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>builds for IT as super</w:t>
            </w:r>
          </w:p>
        </w:tc>
      </w:tr>
      <w:tr w:rsidR="009F538A" w:rsidRPr="009F538A" w14:paraId="2AEF68FD" w14:textId="77777777" w:rsidTr="009F538A">
        <w:trPr>
          <w:trHeight w:val="20"/>
        </w:trPr>
        <w:tc>
          <w:tcPr>
            <w:tcW w:w="35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C00B8EB" w14:textId="77777777" w:rsidR="009F538A" w:rsidRPr="009F538A" w:rsidRDefault="009F538A" w:rsidP="009F538A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C2EC49" w14:textId="73031469" w:rsidR="009F538A" w:rsidRPr="009F538A" w:rsidRDefault="009F538A" w:rsidP="00BC648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38A">
              <w:rPr>
                <w:rFonts w:ascii="Arial" w:eastAsia="Times New Roman" w:hAnsi="Arial" w:cs="Arial"/>
                <w:b/>
                <w:sz w:val="24"/>
                <w:szCs w:val="24"/>
              </w:rPr>
              <w:t>iA3</w:t>
            </w:r>
            <w:r w:rsidRPr="009F538A">
              <w:rPr>
                <w:rFonts w:ascii="Arial" w:eastAsia="Times New Roman" w:hAnsi="Arial" w:cs="Arial"/>
                <w:b/>
                <w:sz w:val="24"/>
                <w:szCs w:val="24"/>
              </w:rPr>
              <w:br/>
              <w:t>Webmistress</w:t>
            </w:r>
            <w:r w:rsidRPr="009F538A">
              <w:rPr>
                <w:rFonts w:ascii="Arial" w:eastAsia="Times New Roman" w:hAnsi="Arial" w:cs="Arial"/>
                <w:b/>
                <w:sz w:val="24"/>
                <w:szCs w:val="24"/>
              </w:rPr>
              <w:br/>
              <w:t>October 2015 - December 2016 (1 year 3 months)</w:t>
            </w:r>
            <w:r w:rsidRPr="009F538A">
              <w:rPr>
                <w:rFonts w:ascii="Arial" w:eastAsia="Times New Roman" w:hAnsi="Arial" w:cs="Arial"/>
                <w:b/>
                <w:sz w:val="24"/>
                <w:szCs w:val="24"/>
              </w:rPr>
              <w:br/>
              <w:t>Anchorage, Alaska Area</w:t>
            </w:r>
            <w:r w:rsidRPr="009F538A">
              <w:rPr>
                <w:rFonts w:ascii="Arial" w:eastAsia="Times New Roman" w:hAnsi="Arial" w:cs="Arial"/>
                <w:color w:val="B1B1B1"/>
                <w:sz w:val="24"/>
                <w:szCs w:val="24"/>
              </w:rPr>
              <w:br/>
            </w:r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 xml:space="preserve">Recruited to work on iA3’s website during the </w:t>
            </w:r>
            <w:proofErr w:type="spellStart"/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>start up</w:t>
            </w:r>
            <w:proofErr w:type="spellEnd"/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 xml:space="preserve"> phase for website</w:t>
            </w:r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br/>
              <w:t>management and content development</w:t>
            </w:r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br/>
              <w:t>Key Contributions</w:t>
            </w:r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br/>
              <w:t>• Setup and configuration of theme, home page, privacy policy and additional</w:t>
            </w:r>
            <w:r w:rsidR="00BC6485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 xml:space="preserve"> </w:t>
            </w:r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>content</w:t>
            </w:r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br/>
              <w:t>• Facebook and Twitter account management</w:t>
            </w:r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br/>
              <w:t>• Gaining technical knowledge and expertise regarding the hardware and</w:t>
            </w:r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br/>
              <w:t xml:space="preserve">software of the iA3 </w:t>
            </w:r>
            <w:proofErr w:type="spellStart"/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>EdgeBrain</w:t>
            </w:r>
            <w:proofErr w:type="spellEnd"/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 xml:space="preserve"> a micro PC controlling industrial level water</w:t>
            </w:r>
            <w:r w:rsidR="00BC6485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 xml:space="preserve"> </w:t>
            </w:r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>systems</w:t>
            </w:r>
          </w:p>
        </w:tc>
      </w:tr>
      <w:tr w:rsidR="009F538A" w:rsidRPr="009F538A" w14:paraId="4ECBEBE9" w14:textId="77777777" w:rsidTr="009F538A">
        <w:trPr>
          <w:trHeight w:val="20"/>
        </w:trPr>
        <w:tc>
          <w:tcPr>
            <w:tcW w:w="35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B7BCA" w14:textId="77777777" w:rsidR="009F538A" w:rsidRPr="009F538A" w:rsidRDefault="009F538A" w:rsidP="009F538A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443340" w14:textId="77777777" w:rsidR="009F538A" w:rsidRPr="009F538A" w:rsidRDefault="009F538A" w:rsidP="009F538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38A">
              <w:rPr>
                <w:rFonts w:ascii="Arial" w:eastAsia="Times New Roman" w:hAnsi="Arial" w:cs="Arial"/>
                <w:b/>
                <w:sz w:val="24"/>
                <w:szCs w:val="24"/>
              </w:rPr>
              <w:t>State of Alaska</w:t>
            </w:r>
            <w:r w:rsidRPr="009F538A">
              <w:rPr>
                <w:rFonts w:ascii="Arial" w:eastAsia="Times New Roman" w:hAnsi="Arial" w:cs="Arial"/>
                <w:b/>
                <w:sz w:val="24"/>
                <w:szCs w:val="24"/>
              </w:rPr>
              <w:br/>
              <w:t>Office Assistant II</w:t>
            </w:r>
            <w:r w:rsidRPr="009F538A">
              <w:rPr>
                <w:rFonts w:ascii="Arial" w:eastAsia="Times New Roman" w:hAnsi="Arial" w:cs="Arial"/>
                <w:b/>
                <w:sz w:val="24"/>
                <w:szCs w:val="24"/>
              </w:rPr>
              <w:br/>
              <w:t>May 2008 - February 2014 (5 years 10 months)</w:t>
            </w:r>
            <w:r w:rsidRPr="009F538A">
              <w:rPr>
                <w:rFonts w:ascii="Arial" w:eastAsia="Times New Roman" w:hAnsi="Arial" w:cs="Arial"/>
                <w:b/>
                <w:sz w:val="24"/>
                <w:szCs w:val="24"/>
              </w:rPr>
              <w:br/>
              <w:t>Anchorage, Alaska Area</w:t>
            </w:r>
            <w:r w:rsidRPr="009F538A">
              <w:rPr>
                <w:rFonts w:ascii="Arial" w:eastAsia="Times New Roman" w:hAnsi="Arial" w:cs="Arial"/>
                <w:color w:val="B1B1B1"/>
                <w:sz w:val="24"/>
                <w:szCs w:val="24"/>
              </w:rPr>
              <w:br/>
            </w:r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>Transitioned to the Senior Services Technician in 2014 as the work as an</w:t>
            </w:r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br/>
              <w:t>Office Assistant II became more complex than the position allows.</w:t>
            </w:r>
          </w:p>
          <w:p w14:paraId="606F2340" w14:textId="77777777" w:rsidR="009F538A" w:rsidRPr="009F538A" w:rsidRDefault="009F538A" w:rsidP="009F538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344B700" w14:textId="77777777" w:rsidR="00BC6485" w:rsidRDefault="009F538A" w:rsidP="009F538A">
            <w:pPr>
              <w:spacing w:after="0" w:line="240" w:lineRule="auto"/>
              <w:rPr>
                <w:rFonts w:ascii="Arial" w:eastAsia="Times New Roman" w:hAnsi="Arial" w:cs="Arial"/>
                <w:color w:val="191919"/>
                <w:sz w:val="24"/>
                <w:szCs w:val="24"/>
              </w:rPr>
            </w:pPr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>Administrative support for 10-15 professionals providing tasks such as mail</w:t>
            </w:r>
            <w:r w:rsidR="00BC6485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 xml:space="preserve"> </w:t>
            </w:r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>outs, mail merges, email management and filing support. Also provided team</w:t>
            </w:r>
            <w:r w:rsidR="00BC6485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 xml:space="preserve"> </w:t>
            </w:r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>leadership to Department of Vocational Rehabilitation and Mature Alaskans</w:t>
            </w:r>
            <w:r w:rsidR="00BC6485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 xml:space="preserve"> </w:t>
            </w:r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>Seeking Skills Training participants teaching a variety of clerical and computer</w:t>
            </w:r>
            <w:r w:rsidR="00BC6485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 xml:space="preserve"> </w:t>
            </w:r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 xml:space="preserve">skills and </w:t>
            </w:r>
            <w:proofErr w:type="gramStart"/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>offering assistance</w:t>
            </w:r>
            <w:proofErr w:type="gramEnd"/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 xml:space="preserve"> as necessary. Progressed from a level I to</w:t>
            </w:r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br/>
              <w:t>a level II Office Assistant within about a year of starting with the State of</w:t>
            </w:r>
            <w:r w:rsidR="00BC6485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 xml:space="preserve"> </w:t>
            </w:r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>Alaska. Quickly became a sought out subject matter expert in Excel, archiving,</w:t>
            </w:r>
            <w:r w:rsidR="00BC6485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 xml:space="preserve"> </w:t>
            </w:r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>SharePoint and certification application processing.</w:t>
            </w:r>
            <w:r w:rsidR="00BC6485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 xml:space="preserve"> </w:t>
            </w:r>
          </w:p>
          <w:p w14:paraId="10E8D1F9" w14:textId="49C6D86D" w:rsidR="009F538A" w:rsidRPr="009F538A" w:rsidRDefault="009F538A" w:rsidP="00BC648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>Key Contributions</w:t>
            </w:r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br/>
              <w:t>• Responds to and takes appropriate action when within prescribed</w:t>
            </w:r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br/>
              <w:t>parameters, redirects to the correct professional staff when beyond knowledge</w:t>
            </w:r>
            <w:r w:rsidR="00BC6485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 xml:space="preserve"> </w:t>
            </w:r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>base or those parameters, routes various emails to specific professional staff</w:t>
            </w:r>
            <w:r w:rsidR="00BC6485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 xml:space="preserve"> </w:t>
            </w:r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>for decisions and action.</w:t>
            </w:r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br/>
              <w:t>• Monitors Provider Certification email inbox which is the publicly posted email</w:t>
            </w:r>
            <w:r w:rsidR="00BC6485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 xml:space="preserve"> </w:t>
            </w:r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>and web portal for all providers and applicants.</w:t>
            </w:r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br/>
              <w:t>• Serves as subject matter expert on records retention procedures and</w:t>
            </w:r>
            <w:r w:rsidR="00BC6485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 xml:space="preserve"> </w:t>
            </w:r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>archiving/off-site storage processes and advises professional staff on these</w:t>
            </w:r>
            <w:r w:rsidR="00BC6485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 xml:space="preserve"> </w:t>
            </w:r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>procedures.</w:t>
            </w:r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br/>
              <w:t>• Database management, maintains systems to ensure data integrity.</w:t>
            </w:r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br/>
              <w:t>• Serves as lead in selecting, training and oversight of DVR, MAAST and</w:t>
            </w:r>
            <w:r w:rsidR="00BC6485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 xml:space="preserve"> </w:t>
            </w:r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>administrative support</w:t>
            </w:r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br/>
              <w:t>• Provides support and maintenance of the unit`s copiers, fax machines and</w:t>
            </w:r>
            <w:r w:rsidR="00BC6485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 xml:space="preserve"> </w:t>
            </w:r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>other machinery in the office.</w:t>
            </w:r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br/>
              <w:t>• Prepares materials for dissemination to providers, including recertification</w:t>
            </w:r>
            <w:r w:rsidR="00BC6485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 xml:space="preserve"> </w:t>
            </w:r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>notifications</w:t>
            </w:r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br/>
              <w:t>• Keeps Provider Certification records and files organized and complete.</w:t>
            </w:r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br/>
              <w:t>• Provides records copies for various records requests for criminal cases,</w:t>
            </w:r>
            <w:r w:rsidR="00BC6485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 xml:space="preserve"> </w:t>
            </w:r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>public requests, etc. Ensure complete records are provided.</w:t>
            </w:r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br/>
              <w:t>• Provides detailed information on program regulations; advises the public on</w:t>
            </w:r>
            <w:r w:rsidR="00BC6485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 xml:space="preserve"> </w:t>
            </w:r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>program applicability and requirements</w:t>
            </w:r>
          </w:p>
        </w:tc>
      </w:tr>
      <w:tr w:rsidR="009F538A" w:rsidRPr="009F538A" w14:paraId="6239B62F" w14:textId="77777777" w:rsidTr="009F538A">
        <w:trPr>
          <w:trHeight w:val="20"/>
        </w:trPr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EEE4D" w14:textId="77777777" w:rsidR="009F538A" w:rsidRPr="009F538A" w:rsidRDefault="009F538A" w:rsidP="009F538A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74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B60C18" w14:textId="10AC04BE" w:rsidR="009F538A" w:rsidRPr="009F538A" w:rsidRDefault="009F538A" w:rsidP="009F538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38A">
              <w:rPr>
                <w:rFonts w:ascii="Arial" w:eastAsia="Times New Roman" w:hAnsi="Arial" w:cs="Arial"/>
                <w:b/>
                <w:sz w:val="26"/>
                <w:szCs w:val="26"/>
              </w:rPr>
              <w:t>Nine Star Education &amp; Employment Services</w:t>
            </w:r>
            <w:r w:rsidRPr="009F538A">
              <w:rPr>
                <w:rFonts w:ascii="Arial" w:eastAsia="Times New Roman" w:hAnsi="Arial" w:cs="Arial"/>
                <w:b/>
                <w:sz w:val="24"/>
                <w:szCs w:val="24"/>
              </w:rPr>
              <w:br/>
            </w:r>
            <w:r w:rsidRPr="009F538A">
              <w:rPr>
                <w:rFonts w:ascii="Arial" w:eastAsia="Times New Roman" w:hAnsi="Arial" w:cs="Arial"/>
                <w:b/>
                <w:sz w:val="26"/>
                <w:szCs w:val="26"/>
              </w:rPr>
              <w:t>Career Development Mentor &amp; Computer Instructor</w:t>
            </w:r>
            <w:r w:rsidRPr="009F538A">
              <w:rPr>
                <w:rFonts w:ascii="Arial" w:eastAsia="Times New Roman" w:hAnsi="Arial" w:cs="Arial"/>
                <w:b/>
                <w:sz w:val="24"/>
                <w:szCs w:val="24"/>
              </w:rPr>
              <w:br/>
            </w:r>
            <w:r w:rsidRPr="009F538A">
              <w:rPr>
                <w:rFonts w:ascii="Arial" w:eastAsia="Times New Roman" w:hAnsi="Arial" w:cs="Arial"/>
                <w:b/>
              </w:rPr>
              <w:t>April 2006 - April 2008 (2 years 1 month)</w:t>
            </w:r>
            <w:r w:rsidRPr="009F538A">
              <w:rPr>
                <w:rFonts w:ascii="Arial" w:eastAsia="Times New Roman" w:hAnsi="Arial" w:cs="Arial"/>
                <w:b/>
              </w:rPr>
              <w:br/>
              <w:t>Anchorage, Alaska Area</w:t>
            </w:r>
            <w:r w:rsidRPr="009F538A">
              <w:rPr>
                <w:rFonts w:ascii="Arial" w:eastAsia="Times New Roman" w:hAnsi="Arial" w:cs="Arial"/>
                <w:color w:val="B1B1B1"/>
              </w:rPr>
              <w:br/>
            </w:r>
            <w:r w:rsidRPr="009F538A">
              <w:rPr>
                <w:rFonts w:ascii="Arial" w:eastAsia="Times New Roman" w:hAnsi="Arial" w:cs="Arial"/>
                <w:color w:val="191919"/>
              </w:rPr>
              <w:t>Sue Darby, was an AmeriCorps Member, in the Career Development Center</w:t>
            </w:r>
            <w:r w:rsidR="00BC6485">
              <w:rPr>
                <w:rFonts w:ascii="Arial" w:eastAsia="Times New Roman" w:hAnsi="Arial" w:cs="Arial"/>
                <w:color w:val="191919"/>
              </w:rPr>
              <w:t xml:space="preserve"> </w:t>
            </w:r>
            <w:r w:rsidRPr="009F538A">
              <w:rPr>
                <w:rFonts w:ascii="Arial" w:eastAsia="Times New Roman" w:hAnsi="Arial" w:cs="Arial"/>
                <w:color w:val="191919"/>
              </w:rPr>
              <w:t>of Nine Star Education and Employment Services. Sue brought to the Career</w:t>
            </w:r>
            <w:r w:rsidR="00BC6485">
              <w:rPr>
                <w:rFonts w:ascii="Arial" w:eastAsia="Times New Roman" w:hAnsi="Arial" w:cs="Arial"/>
                <w:color w:val="191919"/>
              </w:rPr>
              <w:t xml:space="preserve"> </w:t>
            </w:r>
            <w:r w:rsidRPr="009F538A">
              <w:rPr>
                <w:rFonts w:ascii="Arial" w:eastAsia="Times New Roman" w:hAnsi="Arial" w:cs="Arial"/>
                <w:color w:val="191919"/>
              </w:rPr>
              <w:t>Development Center a variety of skills gained as an owner of a small business,</w:t>
            </w:r>
            <w:r w:rsidR="00BC6485">
              <w:rPr>
                <w:rFonts w:ascii="Arial" w:eastAsia="Times New Roman" w:hAnsi="Arial" w:cs="Arial"/>
                <w:color w:val="191919"/>
              </w:rPr>
              <w:t xml:space="preserve"> </w:t>
            </w:r>
            <w:r w:rsidRPr="009F538A">
              <w:rPr>
                <w:rFonts w:ascii="Arial" w:eastAsia="Times New Roman" w:hAnsi="Arial" w:cs="Arial"/>
                <w:color w:val="191919"/>
              </w:rPr>
              <w:t>including a high level of personalized customer service, and the ability to teach</w:t>
            </w:r>
            <w:r w:rsidR="00BC6485">
              <w:rPr>
                <w:rFonts w:ascii="Arial" w:eastAsia="Times New Roman" w:hAnsi="Arial" w:cs="Arial"/>
                <w:color w:val="191919"/>
              </w:rPr>
              <w:t xml:space="preserve"> </w:t>
            </w:r>
            <w:r w:rsidRPr="009F538A">
              <w:rPr>
                <w:rFonts w:ascii="Arial" w:eastAsia="Times New Roman" w:hAnsi="Arial" w:cs="Arial"/>
                <w:color w:val="191919"/>
              </w:rPr>
              <w:t>life skills, as well as computer skills, to a diverse group of customers.</w:t>
            </w:r>
          </w:p>
          <w:p w14:paraId="06FAF107" w14:textId="77777777" w:rsidR="009F538A" w:rsidRPr="009F538A" w:rsidRDefault="009F538A" w:rsidP="009F538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5C8C4FB" w14:textId="323EB149" w:rsidR="009F538A" w:rsidRPr="009F538A" w:rsidRDefault="009F538A" w:rsidP="00BC648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9F538A">
              <w:rPr>
                <w:rFonts w:ascii="Arial" w:eastAsia="Times New Roman" w:hAnsi="Arial" w:cs="Arial"/>
                <w:color w:val="191919"/>
              </w:rPr>
              <w:t>Administrative</w:t>
            </w:r>
            <w:r w:rsidRPr="009F538A">
              <w:rPr>
                <w:rFonts w:ascii="Arial" w:eastAsia="Times New Roman" w:hAnsi="Arial" w:cs="Arial"/>
                <w:color w:val="191919"/>
              </w:rPr>
              <w:br/>
              <w:t>• Cut Management Information Systems input time by 50%</w:t>
            </w:r>
            <w:r w:rsidRPr="009F538A">
              <w:rPr>
                <w:rFonts w:ascii="Arial" w:eastAsia="Times New Roman" w:hAnsi="Arial" w:cs="Arial"/>
                <w:color w:val="191919"/>
              </w:rPr>
              <w:br/>
              <w:t>• Create templates used for generating reports</w:t>
            </w:r>
            <w:r w:rsidRPr="009F538A">
              <w:rPr>
                <w:rFonts w:ascii="Arial" w:eastAsia="Times New Roman" w:hAnsi="Arial" w:cs="Arial"/>
                <w:color w:val="191919"/>
              </w:rPr>
              <w:br/>
              <w:t>• Input clients into File Maker Pro via Citrix</w:t>
            </w:r>
            <w:r w:rsidRPr="009F538A">
              <w:rPr>
                <w:rFonts w:ascii="Arial" w:eastAsia="Times New Roman" w:hAnsi="Arial" w:cs="Arial"/>
                <w:color w:val="191919"/>
              </w:rPr>
              <w:br/>
              <w:t>• Brainstorm ways to streamline the administrative processes</w:t>
            </w:r>
            <w:r w:rsidRPr="009F538A">
              <w:rPr>
                <w:rFonts w:ascii="Arial" w:eastAsia="Times New Roman" w:hAnsi="Arial" w:cs="Arial"/>
                <w:color w:val="191919"/>
              </w:rPr>
              <w:br/>
              <w:t>• Answer phones &amp; questions from the public</w:t>
            </w:r>
            <w:r w:rsidRPr="009F538A">
              <w:rPr>
                <w:rFonts w:ascii="Arial" w:eastAsia="Times New Roman" w:hAnsi="Arial" w:cs="Arial"/>
                <w:color w:val="191919"/>
              </w:rPr>
              <w:br/>
              <w:t>Computer Instruction</w:t>
            </w:r>
            <w:r w:rsidRPr="009F538A">
              <w:rPr>
                <w:rFonts w:ascii="Arial" w:eastAsia="Times New Roman" w:hAnsi="Arial" w:cs="Arial"/>
                <w:color w:val="191919"/>
              </w:rPr>
              <w:br/>
              <w:t>• Develop class curriculum</w:t>
            </w:r>
            <w:r w:rsidRPr="009F538A">
              <w:rPr>
                <w:rFonts w:ascii="Arial" w:eastAsia="Times New Roman" w:hAnsi="Arial" w:cs="Arial"/>
                <w:color w:val="191919"/>
              </w:rPr>
              <w:br/>
              <w:t>• Teach computer classes</w:t>
            </w:r>
            <w:r w:rsidRPr="009F538A">
              <w:rPr>
                <w:rFonts w:ascii="Arial" w:eastAsia="Times New Roman" w:hAnsi="Arial" w:cs="Arial"/>
                <w:color w:val="191919"/>
              </w:rPr>
              <w:br/>
              <w:t>• Aid students in preparation for the MOS exams</w:t>
            </w:r>
            <w:r w:rsidRPr="009F538A">
              <w:rPr>
                <w:rFonts w:ascii="Arial" w:eastAsia="Times New Roman" w:hAnsi="Arial" w:cs="Arial"/>
                <w:color w:val="191919"/>
              </w:rPr>
              <w:br/>
              <w:t>• Answer student questions about various software</w:t>
            </w:r>
            <w:r w:rsidRPr="009F538A">
              <w:rPr>
                <w:rFonts w:ascii="Arial" w:eastAsia="Times New Roman" w:hAnsi="Arial" w:cs="Arial"/>
                <w:color w:val="191919"/>
              </w:rPr>
              <w:br/>
              <w:t>Career Development Mentor</w:t>
            </w:r>
            <w:r w:rsidRPr="009F538A">
              <w:rPr>
                <w:rFonts w:ascii="Arial" w:eastAsia="Times New Roman" w:hAnsi="Arial" w:cs="Arial"/>
                <w:color w:val="191919"/>
              </w:rPr>
              <w:br/>
              <w:t>• Teaches goal setting workshops</w:t>
            </w:r>
            <w:r w:rsidRPr="009F538A">
              <w:rPr>
                <w:rFonts w:ascii="Arial" w:eastAsia="Times New Roman" w:hAnsi="Arial" w:cs="Arial"/>
                <w:color w:val="191919"/>
              </w:rPr>
              <w:br/>
              <w:t>• Confers with clients to determine what program will be most helpful</w:t>
            </w:r>
            <w:r w:rsidRPr="009F538A">
              <w:rPr>
                <w:rFonts w:ascii="Arial" w:eastAsia="Times New Roman" w:hAnsi="Arial" w:cs="Arial"/>
                <w:color w:val="191919"/>
              </w:rPr>
              <w:br/>
              <w:t>• Assesses clients for barriers and brainstorm ways to overcome them</w:t>
            </w:r>
            <w:r w:rsidRPr="009F538A">
              <w:rPr>
                <w:rFonts w:ascii="Arial" w:eastAsia="Times New Roman" w:hAnsi="Arial" w:cs="Arial"/>
                <w:color w:val="191919"/>
              </w:rPr>
              <w:br/>
              <w:t>• Drafts and edits resumes, cover letters and other business correspondence</w:t>
            </w:r>
            <w:r w:rsidRPr="009F538A">
              <w:rPr>
                <w:rFonts w:ascii="Arial" w:eastAsia="Times New Roman" w:hAnsi="Arial" w:cs="Arial"/>
                <w:color w:val="191919"/>
              </w:rPr>
              <w:br/>
              <w:t>• Directs clients to appropriate resources and assists clients in their use of</w:t>
            </w:r>
            <w:r w:rsidRPr="009F538A">
              <w:rPr>
                <w:rFonts w:ascii="Arial" w:eastAsia="Times New Roman" w:hAnsi="Arial" w:cs="Arial"/>
                <w:color w:val="191919"/>
              </w:rPr>
              <w:br/>
              <w:t>outside assistance</w:t>
            </w:r>
            <w:r w:rsidRPr="009F538A">
              <w:rPr>
                <w:rFonts w:ascii="Arial" w:eastAsia="Times New Roman" w:hAnsi="Arial" w:cs="Arial"/>
                <w:color w:val="191919"/>
              </w:rPr>
              <w:br/>
              <w:t>• Assists clients in registration for and use of the ALEXSYS system for the</w:t>
            </w:r>
            <w:r w:rsidRPr="009F538A">
              <w:rPr>
                <w:rFonts w:ascii="Arial" w:eastAsia="Times New Roman" w:hAnsi="Arial" w:cs="Arial"/>
                <w:color w:val="191919"/>
              </w:rPr>
              <w:br/>
              <w:t>Department of Labor</w:t>
            </w:r>
            <w:r w:rsidRPr="009F538A">
              <w:rPr>
                <w:rFonts w:ascii="Arial" w:eastAsia="Times New Roman" w:hAnsi="Arial" w:cs="Arial"/>
                <w:color w:val="191919"/>
              </w:rPr>
              <w:br/>
              <w:t>• Conducts job-matching to find good fit between clients and hiring companies</w:t>
            </w:r>
          </w:p>
        </w:tc>
      </w:tr>
      <w:tr w:rsidR="009F538A" w:rsidRPr="009F538A" w14:paraId="1CE02200" w14:textId="77777777" w:rsidTr="009F538A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1EABE" w14:textId="77777777" w:rsidR="009F538A" w:rsidRPr="009F538A" w:rsidRDefault="009F538A" w:rsidP="009F538A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74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0B35C" w14:textId="77777777" w:rsidR="009F538A" w:rsidRPr="009F538A" w:rsidRDefault="009F538A" w:rsidP="009F538A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9F538A">
              <w:rPr>
                <w:rFonts w:ascii="Arial" w:eastAsia="Times New Roman" w:hAnsi="Arial" w:cs="Arial"/>
                <w:b/>
                <w:color w:val="191919"/>
                <w:sz w:val="32"/>
                <w:szCs w:val="32"/>
              </w:rPr>
              <w:t>Education</w:t>
            </w:r>
          </w:p>
          <w:p w14:paraId="126D7750" w14:textId="77777777" w:rsidR="009F538A" w:rsidRPr="009F538A" w:rsidRDefault="009F538A" w:rsidP="009F538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38A">
              <w:rPr>
                <w:rFonts w:ascii="Arial" w:eastAsia="Times New Roman" w:hAnsi="Arial" w:cs="Arial"/>
                <w:b/>
                <w:color w:val="191919"/>
                <w:sz w:val="26"/>
                <w:szCs w:val="26"/>
              </w:rPr>
              <w:t>Charter College</w:t>
            </w:r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br/>
            </w:r>
            <w:r w:rsidRPr="009F538A">
              <w:rPr>
                <w:rFonts w:ascii="Arial" w:eastAsia="Times New Roman" w:hAnsi="Arial" w:cs="Arial"/>
                <w:color w:val="191919"/>
              </w:rPr>
              <w:t>Bachelors/Associates, Business Management Practice &amp; Office</w:t>
            </w:r>
            <w:r w:rsidRPr="009F538A">
              <w:rPr>
                <w:rFonts w:ascii="Arial" w:eastAsia="Times New Roman" w:hAnsi="Arial" w:cs="Arial"/>
                <w:color w:val="191919"/>
              </w:rPr>
              <w:br/>
              <w:t>Applications · (2006 - 2009)</w:t>
            </w:r>
          </w:p>
          <w:p w14:paraId="0C86F5F5" w14:textId="77777777" w:rsidR="009F538A" w:rsidRPr="009F538A" w:rsidRDefault="009F538A" w:rsidP="009F538A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</w:rPr>
            </w:pPr>
          </w:p>
          <w:p w14:paraId="30966CD4" w14:textId="77777777" w:rsidR="009F538A" w:rsidRPr="009F538A" w:rsidRDefault="009F538A" w:rsidP="009F538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9F538A">
              <w:rPr>
                <w:rFonts w:ascii="Arial" w:eastAsia="Times New Roman" w:hAnsi="Arial" w:cs="Arial"/>
                <w:color w:val="191919"/>
                <w:sz w:val="26"/>
                <w:szCs w:val="26"/>
              </w:rPr>
              <w:t>OSTraining</w:t>
            </w:r>
            <w:proofErr w:type="spellEnd"/>
            <w:r w:rsidRPr="009F538A">
              <w:rPr>
                <w:rFonts w:ascii="Arial" w:eastAsia="Times New Roman" w:hAnsi="Arial" w:cs="Arial"/>
                <w:color w:val="191919"/>
                <w:sz w:val="26"/>
                <w:szCs w:val="26"/>
              </w:rPr>
              <w:t xml:space="preserve"> &amp; Udemy</w:t>
            </w:r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br/>
            </w:r>
            <w:proofErr w:type="spellStart"/>
            <w:r w:rsidRPr="009F538A">
              <w:rPr>
                <w:rFonts w:ascii="Arial" w:eastAsia="Times New Roman" w:hAnsi="Arial" w:cs="Arial"/>
                <w:color w:val="191919"/>
              </w:rPr>
              <w:t>Technolgy</w:t>
            </w:r>
            <w:proofErr w:type="spellEnd"/>
            <w:r w:rsidRPr="009F538A">
              <w:rPr>
                <w:rFonts w:ascii="Arial" w:eastAsia="Times New Roman" w:hAnsi="Arial" w:cs="Arial"/>
                <w:color w:val="191919"/>
              </w:rPr>
              <w:t>, Tech, Personal &amp; Professional Development · (2016)</w:t>
            </w:r>
          </w:p>
          <w:p w14:paraId="15D9DD08" w14:textId="77777777" w:rsidR="009F538A" w:rsidRPr="009F538A" w:rsidRDefault="009F538A" w:rsidP="009F538A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</w:rPr>
            </w:pPr>
          </w:p>
          <w:p w14:paraId="6201317A" w14:textId="77777777" w:rsidR="009F538A" w:rsidRPr="009F538A" w:rsidRDefault="009F538A" w:rsidP="009F538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38A">
              <w:rPr>
                <w:rFonts w:ascii="Arial" w:eastAsia="Times New Roman" w:hAnsi="Arial" w:cs="Arial"/>
                <w:color w:val="191919"/>
                <w:sz w:val="26"/>
                <w:szCs w:val="26"/>
              </w:rPr>
              <w:t>Free Code Camp</w:t>
            </w:r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br/>
            </w:r>
            <w:r w:rsidRPr="009F538A">
              <w:rPr>
                <w:rFonts w:ascii="Arial" w:eastAsia="Times New Roman" w:hAnsi="Arial" w:cs="Arial"/>
                <w:color w:val="191919"/>
              </w:rPr>
              <w:t>Full Stack Web Development Certification, Computer Software</w:t>
            </w:r>
            <w:r w:rsidRPr="009F538A">
              <w:rPr>
                <w:rFonts w:ascii="Arial" w:eastAsia="Times New Roman" w:hAnsi="Arial" w:cs="Arial"/>
                <w:color w:val="191919"/>
              </w:rPr>
              <w:br/>
              <w:t>Engineering · (2016)</w:t>
            </w:r>
          </w:p>
          <w:p w14:paraId="62D410A7" w14:textId="77777777" w:rsidR="009F538A" w:rsidRPr="009F538A" w:rsidRDefault="009F538A" w:rsidP="009F538A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</w:rPr>
            </w:pPr>
          </w:p>
          <w:p w14:paraId="7C8FAFC1" w14:textId="77777777" w:rsidR="009F538A" w:rsidRPr="009F538A" w:rsidRDefault="009F538A" w:rsidP="009F538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538A">
              <w:rPr>
                <w:rFonts w:ascii="Arial" w:eastAsia="Times New Roman" w:hAnsi="Arial" w:cs="Arial"/>
                <w:color w:val="191919"/>
                <w:sz w:val="26"/>
                <w:szCs w:val="26"/>
              </w:rPr>
              <w:t>Solano Community College</w:t>
            </w:r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br/>
            </w:r>
            <w:r w:rsidRPr="009F538A">
              <w:rPr>
                <w:rFonts w:ascii="Arial" w:eastAsia="Times New Roman" w:hAnsi="Arial" w:cs="Arial"/>
                <w:color w:val="191919"/>
              </w:rPr>
              <w:t>Certificate, Fashion Design · (1995 - 1997)</w:t>
            </w:r>
          </w:p>
          <w:p w14:paraId="2F567E31" w14:textId="77777777" w:rsidR="009F538A" w:rsidRPr="009F538A" w:rsidRDefault="009F538A" w:rsidP="009F538A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</w:rPr>
            </w:pPr>
          </w:p>
          <w:p w14:paraId="35D73A30" w14:textId="429BB8E2" w:rsidR="009F538A" w:rsidRPr="009F538A" w:rsidRDefault="009F538A" w:rsidP="00BC6485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</w:rPr>
            </w:pPr>
            <w:r w:rsidRPr="009F538A">
              <w:rPr>
                <w:rFonts w:ascii="Arial" w:eastAsia="Times New Roman" w:hAnsi="Arial" w:cs="Arial"/>
                <w:color w:val="191919"/>
                <w:sz w:val="26"/>
                <w:szCs w:val="26"/>
              </w:rPr>
              <w:t>GNC Web Creations Online Search Engine Optimization Class</w:t>
            </w:r>
            <w:r w:rsidRPr="009F538A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br/>
            </w:r>
            <w:r w:rsidRPr="009F538A">
              <w:rPr>
                <w:rFonts w:ascii="Arial" w:eastAsia="Times New Roman" w:hAnsi="Arial" w:cs="Arial"/>
                <w:color w:val="191919"/>
              </w:rPr>
              <w:t>none, SEO · (2002 - 2020)</w:t>
            </w:r>
          </w:p>
        </w:tc>
      </w:tr>
    </w:tbl>
    <w:p w14:paraId="5D852D52" w14:textId="77777777" w:rsidR="009F538A" w:rsidRPr="009F538A" w:rsidRDefault="009F538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sectPr w:rsidR="009F538A" w:rsidRPr="009F538A" w:rsidSect="009F538A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UnicodeMS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38A"/>
    <w:rsid w:val="00140520"/>
    <w:rsid w:val="009F538A"/>
    <w:rsid w:val="00AE0B03"/>
    <w:rsid w:val="00BC6485"/>
    <w:rsid w:val="00C3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FC197"/>
  <w15:chartTrackingRefBased/>
  <w15:docId w15:val="{DDC56E89-E8BC-49CC-A7B4-B38F1925A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F538A"/>
    <w:rPr>
      <w:rFonts w:ascii="ArialUnicodeMS" w:hAnsi="ArialUnicodeMS" w:hint="default"/>
      <w:b w:val="0"/>
      <w:bCs w:val="0"/>
      <w:i w:val="0"/>
      <w:iCs w:val="0"/>
      <w:color w:val="E1E9EE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F53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53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83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sue-a-darb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6968C-DEBF-42FE-9B0F-65617BE59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4</Pages>
  <Words>1508</Words>
  <Characters>8599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Darby</dc:creator>
  <cp:keywords/>
  <dc:description/>
  <cp:lastModifiedBy>Sue Darby</cp:lastModifiedBy>
  <cp:revision>1</cp:revision>
  <dcterms:created xsi:type="dcterms:W3CDTF">2018-10-11T16:57:00Z</dcterms:created>
  <dcterms:modified xsi:type="dcterms:W3CDTF">2018-10-11T23:53:00Z</dcterms:modified>
</cp:coreProperties>
</file>