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contextualSpacing w:val="0"/>
        <w:jc w:val="center"/>
      </w:pPr>
      <w:r w:rsidDel="00000000" w:rsidR="00000000" w:rsidRPr="00000000">
        <w:rPr>
          <w:rFonts w:ascii="Times New Roman" w:cs="Times New Roman" w:eastAsia="Times New Roman" w:hAnsi="Times New Roman"/>
          <w:b w:val="1"/>
          <w:i w:val="1"/>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rFonts w:ascii="Times New Roman" w:cs="Times New Roman" w:eastAsia="Times New Roman" w:hAnsi="Times New Roman"/>
          <w:b w:val="0"/>
          <w:color w:val="303030"/>
          <w:sz w:val="20"/>
          <w:szCs w:val="20"/>
          <w:rtl w:val="0"/>
        </w:rPr>
        <w:t xml:space="preserve">907-746-5978 Home</w:t>
        <w:tab/>
        <w:tab/>
        <w:tab/>
        <w:tab/>
        <w:tab/>
        <w:tab/>
        <w:tab/>
        <w:tab/>
        <w:tab/>
        <w:t xml:space="preserve">907-707-5654 Mobile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hyperlink r:id="rId5">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Fonts w:ascii="Times New Roman" w:cs="Times New Roman" w:eastAsia="Times New Roman" w:hAnsi="Times New Roman"/>
          <w:b w:val="0"/>
          <w:sz w:val="20"/>
          <w:szCs w:val="20"/>
          <w:rtl w:val="0"/>
        </w:rPr>
        <w:t xml:space="preserve"> </w:t>
      </w:r>
      <w:hyperlink r:id="rId6">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sz w:val="20"/>
          <w:szCs w:val="20"/>
          <w:rtl w:val="0"/>
        </w:rPr>
        <w:tab/>
        <w:tab/>
        <w:tab/>
        <w:tab/>
        <w:tab/>
        <w:tab/>
      </w: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1"/>
          <w:szCs w:val="21"/>
          <w:rtl w:val="0"/>
        </w:rPr>
        <w:t xml:space="preserve">S</w:t>
      </w:r>
      <w:r w:rsidDel="00000000" w:rsidR="00000000" w:rsidRPr="00000000">
        <w:rPr>
          <w:rFonts w:ascii="Times New Roman" w:cs="Times New Roman" w:eastAsia="Times New Roman" w:hAnsi="Times New Roman"/>
          <w:b w:val="0"/>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sz w:val="20"/>
          <w:szCs w:val="20"/>
          <w:u w:val="single"/>
          <w:rtl w:val="0"/>
        </w:rPr>
        <w:t xml:space="preserve">Achievements</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sz w:val="20"/>
          <w:szCs w:val="20"/>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sz w:val="20"/>
          <w:szCs w:val="20"/>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firstLine="0"/>
        <w:contextualSpacing w:val="1"/>
        <w:jc w:val="both"/>
        <w:rPr/>
      </w:pPr>
      <w:r w:rsidDel="00000000" w:rsidR="00000000" w:rsidRPr="00000000">
        <w:rPr>
          <w:rFonts w:ascii="Times New Roman" w:cs="Times New Roman" w:eastAsia="Times New Roman" w:hAnsi="Times New Roman"/>
          <w:b w:val="0"/>
          <w:sz w:val="20"/>
          <w:szCs w:val="20"/>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sz w:val="20"/>
          <w:szCs w:val="20"/>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sz w:val="20"/>
          <w:szCs w:val="20"/>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sz w:val="20"/>
          <w:szCs w:val="20"/>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sz w:val="20"/>
          <w:szCs w:val="20"/>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sz w:val="20"/>
          <w:szCs w:val="20"/>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office procedures</w:t>
      </w:r>
      <w:r w:rsidDel="00000000" w:rsidR="00000000" w:rsidRPr="00000000">
        <w:rPr>
          <w:rFonts w:ascii="Times New Roman" w:cs="Times New Roman" w:eastAsia="Times New Roman" w:hAnsi="Times New Roman"/>
          <w:b w:val="0"/>
          <w:sz w:val="20"/>
          <w:szCs w:val="20"/>
          <w:rtl w:val="0"/>
        </w:rPr>
        <w:t xml:space="preserve">,</w:t>
      </w:r>
      <w:r w:rsidDel="00000000" w:rsidR="00000000" w:rsidRPr="00000000">
        <w:rPr>
          <w:rFonts w:ascii="Times New Roman" w:cs="Times New Roman" w:eastAsia="Times New Roman" w:hAnsi="Times New Roman"/>
          <w:b w:val="0"/>
          <w:sz w:val="20"/>
          <w:szCs w:val="20"/>
          <w:u w:val="none"/>
          <w:rtl w:val="0"/>
        </w:rPr>
        <w:t xml:space="preserve"> project requirements and proposals,</w:t>
      </w:r>
      <w:r w:rsidDel="00000000" w:rsidR="00000000" w:rsidRPr="00000000">
        <w:rPr>
          <w:rFonts w:ascii="Times New Roman" w:cs="Times New Roman" w:eastAsia="Times New Roman" w:hAnsi="Times New Roman"/>
          <w:b w:val="0"/>
          <w:sz w:val="20"/>
          <w:szCs w:val="20"/>
          <w:rtl w:val="0"/>
        </w:rPr>
        <w:t xml:space="preserve"> drafting patterns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sz w:val="20"/>
          <w:szCs w:val="20"/>
          <w:rtl w:val="0"/>
        </w:rPr>
        <w:t xml:space="preserve">Organization and logistics</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jc w:val="both"/>
      </w:pPr>
      <w:r w:rsidDel="00000000" w:rsidR="00000000" w:rsidRPr="00000000">
        <w:rPr>
          <w:rFonts w:ascii="Times New Roman" w:cs="Times New Roman" w:eastAsia="Times New Roman" w:hAnsi="Times New Roman"/>
          <w:b w:val="0"/>
          <w:sz w:val="20"/>
          <w:szCs w:val="20"/>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20"/>
          <w:szCs w:val="20"/>
          <w:rtl w:val="0"/>
        </w:rPr>
        <w:t xml:space="preserve">Sue’s Tiny Costumes</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jc w:val="both"/>
      </w:pPr>
      <w:r w:rsidDel="00000000" w:rsidR="00000000" w:rsidRPr="00000000">
        <w:rPr>
          <w:rFonts w:ascii="Times New Roman" w:cs="Times New Roman" w:eastAsia="Times New Roman" w:hAnsi="Times New Roman"/>
          <w:b w:val="0"/>
          <w:sz w:val="20"/>
          <w:szCs w:val="20"/>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3039"/>
        </w:tabs>
        <w:spacing w:after="0" w:before="0" w:line="240" w:lineRule="auto"/>
        <w:ind w:left="160" w:firstLine="0"/>
        <w:contextualSpacing w:val="0"/>
        <w:jc w:val="both"/>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tab/>
        <w:tab/>
        <w:t xml:space="preserve">June 2009</w:t>
      </w:r>
      <w:r w:rsidDel="00000000" w:rsidR="00000000" w:rsidRPr="00000000">
        <w:rPr>
          <w:rtl w:val="0"/>
        </w:rPr>
      </w:r>
    </w:p>
    <w:p w:rsidR="00000000" w:rsidDel="00000000" w:rsidP="00000000" w:rsidRDefault="00000000" w:rsidRPr="00000000">
      <w:pPr>
        <w:spacing w:after="0" w:before="0"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Business Management Practice</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Computerized Office Associate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Computerized Office Specialist</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widowControl w:val="0"/>
        <w:tabs>
          <w:tab w:val="left" w:pos="7235"/>
        </w:tabs>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Training</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sectPr>
      <w:headerReference r:id="rId7" w:type="default"/>
      <w:headerReference r:id="rId8" w:type="first"/>
      <w:footerReference r:id="rId9" w:type="default"/>
      <w:footerReference r:id="rId10" w:type="first"/>
      <w:pgSz w:h="15840" w:w="12240"/>
      <w:pgMar w:bottom="0" w:top="36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720" w:before="0" w:line="240" w:lineRule="auto"/>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contextualSpacing w:val="0"/>
      <w:jc w:val="both"/>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szCs w:val="21"/>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both"/>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header" Target="header2.xml"/></Relationships>
</file>