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2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20"/>
        <w:gridCol w:w="7740"/>
        <w:tblGridChange w:id="0">
          <w:tblGrid>
            <w:gridCol w:w="1620"/>
            <w:gridCol w:w="7740"/>
          </w:tblGrid>
        </w:tblGridChange>
      </w:tblGrid>
      <w:tr>
        <w:trPr>
          <w:trHeight w:val="680" w:hRule="atLeast"/>
        </w:trPr>
        <w:tc>
          <w:tcPr>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Sue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Darby</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Times New Roman" w:cs="Times New Roman" w:eastAsia="Times New Roman" w:hAnsi="Times New Roman"/>
                  <w:color w:val="0000ff"/>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Times New Roman" w:cs="Times New Roman" w:eastAsia="Times New Roman" w:hAnsi="Times New Roman"/>
                  <w:color w:val="0000ff"/>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
        <w:r w:rsidDel="00000000" w:rsidR="00000000" w:rsidRPr="00000000">
          <w:rPr>
            <w:rtl w:val="0"/>
          </w:rPr>
        </w:r>
      </w:hyperlink>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Skills</w:t>
      </w:r>
      <w:r w:rsidDel="00000000" w:rsidR="00000000" w:rsidRPr="00000000">
        <w:rPr>
          <w:rtl w:val="0"/>
        </w:rPr>
      </w:r>
    </w:p>
    <w:tbl>
      <w:tblPr>
        <w:tblStyle w:val="Table2"/>
        <w:bidi w:val="0"/>
        <w:tblW w:w="9343.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58"/>
        <w:gridCol w:w="2313"/>
        <w:gridCol w:w="2336"/>
        <w:gridCol w:w="2336"/>
        <w:tblGridChange w:id="0">
          <w:tblGrid>
            <w:gridCol w:w="2358"/>
            <w:gridCol w:w="2313"/>
            <w:gridCol w:w="2336"/>
            <w:gridCol w:w="233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iA3</w:t>
      </w:r>
      <w:r w:rsidDel="00000000" w:rsidR="00000000" w:rsidRPr="00000000">
        <w:rPr>
          <w:rtl w:val="0"/>
        </w:rPr>
      </w:r>
    </w:p>
    <w:tbl>
      <w:tblPr>
        <w:tblStyle w:val="Table3"/>
        <w:bidi w:val="0"/>
        <w:tblW w:w="93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Technical Writer &amp; Webmistress                                                                    10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State of Alaska</w:t>
      </w:r>
      <w:r w:rsidDel="00000000" w:rsidR="00000000" w:rsidRPr="00000000">
        <w:rPr>
          <w:rtl w:val="0"/>
        </w:rPr>
      </w:r>
    </w:p>
    <w:tbl>
      <w:tblPr>
        <w:tblStyle w:val="Table4"/>
        <w:bidi w:val="0"/>
        <w:tblW w:w="93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Senior Services Technician                                                                         02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 w:val="0"/>
        <w:tblW w:w="93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Office Assistant II                                                                               05/2008-02/2014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Nine Star Education &amp; Employment Services</w:t>
      </w:r>
      <w:r w:rsidDel="00000000" w:rsidR="00000000" w:rsidRPr="00000000">
        <w:rPr>
          <w:rtl w:val="0"/>
        </w:rPr>
      </w:r>
    </w:p>
    <w:tbl>
      <w:tblPr>
        <w:tblStyle w:val="Table6"/>
        <w:bidi w:val="0"/>
        <w:tblW w:w="93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Charter College</w:t>
      </w:r>
      <w:r w:rsidDel="00000000" w:rsidR="00000000" w:rsidRPr="00000000">
        <w:rPr>
          <w:rtl w:val="0"/>
        </w:rPr>
      </w:r>
    </w:p>
    <w:tbl>
      <w:tblPr>
        <w:tblStyle w:val="Table7"/>
        <w:bidi w:val="0"/>
        <w:tblW w:w="93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Bachelors/Associates , Business Management Practice &amp; Office Applications/Information Technology                                       2006-2009</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Interests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Space, Science, Technology, Programming, Technical Writing, Web Master, Marketing, Business Owner, Photography, Sewing, Pattern Making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a-darby.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