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Feedback? Stuff I forgot?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http://anchorage.craigslist.org/ofc/2886715408.html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Dear Hiring Manager,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would like to express my interest in your Document Control position posted on Craigslist Posting ID 28786715408.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As an Office Assistant II for the State of Alaska, Senior &amp; Disabilities Services, Quality Assurance Unit, I have been involved 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creating the Business Process and tools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80" w:line="240" w:lineRule="auto"/>
        <w:ind w:left="153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file naming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53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document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53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am the first line of defense for all incoming documentation via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fax,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 person communications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I am the team lead for three volunteers and train others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help manage documents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archiving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network drive electronic document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am involved in planning and implementing system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Commissioner’s Dash 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for Senior &amp; Disabilities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updating various systems such as the internally used DS3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Creating and tracking various processes and documentation flow including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Provider Certification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 CPR &amp; First Aid Waivers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Provider Change Requests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Critical Incident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Report on the status of applications within the certification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Charting the months that have more applications due to help plan ahead and better manage workflow for the unit.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ind w:left="456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am Master Certified in MS Office 2003 (Word, Excel, PowerPoint &amp; Access)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am very well versed in Office 2007 using various 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Pivot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Complex mail merges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Managing multiple e-mail boxes efficiently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QuickParts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Advanced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I am also familiar with many other programs such 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Office suites (Open Office)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Databases (Access, SQL)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Operating systems (XP, Server 2003, Linux Ubuntu)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Graphics programs (Corel Graphics Suite, Inkscape, Gimp)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Internet browsers (IE, Opera, Firefox, Chrome)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I am capable of learning new systems and programs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believe these skills and many others I have accumulated will benefit your company.  Attached in PDF format, is my resume detailing more of my skills and experience.  I can be reached during the day at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szCs w:val="24"/>
          <w:u w:val="single"/>
          <w:rtl w:val="0"/>
        </w:rPr>
        <w:t xml:space="preserve">907-334-2639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or in the evenings after 6pm at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szCs w:val="24"/>
          <w:u w:val="single"/>
          <w:rtl w:val="0"/>
        </w:rPr>
        <w:t xml:space="preserve">907-746-5978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I look forward to hearing from you soon. </w:t>
        <w:br w:type="textWrapping"/>
        <w:br w:type="textWrapping"/>
        <w:t xml:space="preserve">Thank you for your time and consideration.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Sincerely,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900 Josh 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Palmer, AK 99645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sue@sue-a-darby.com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Portfolio: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www.sue-a-darby.com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LinkedIn: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http://www.linkedin.com/in/suedarby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ue-a-darby.com/" TargetMode="External"/><Relationship Id="rId10" Type="http://schemas.openxmlformats.org/officeDocument/2006/relationships/hyperlink" Target="http://www.sue-a-darby.com/" TargetMode="External"/><Relationship Id="rId13" Type="http://schemas.openxmlformats.org/officeDocument/2006/relationships/hyperlink" Target="http://profile" TargetMode="External"/><Relationship Id="rId12" Type="http://schemas.openxmlformats.org/officeDocument/2006/relationships/hyperlink" Target="http://profil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sue@sue-a-darby.com" TargetMode="External"/><Relationship Id="rId5" Type="http://schemas.openxmlformats.org/officeDocument/2006/relationships/hyperlink" Target="http://anchorage.craigslist.org/ofc/2886715408.html" TargetMode="External"/><Relationship Id="rId6" Type="http://schemas.openxmlformats.org/officeDocument/2006/relationships/hyperlink" Target="http://anchorage.craigslist.org/ofc/2886715408.html" TargetMode="External"/><Relationship Id="rId7" Type="http://schemas.openxmlformats.org/officeDocument/2006/relationships/hyperlink" Target="http://anchorage.craigslist.org/ofc/2886715408.html" TargetMode="External"/><Relationship Id="rId8" Type="http://schemas.openxmlformats.org/officeDocument/2006/relationships/hyperlink" Target="mailto:sue@sue-a-darby.com" TargetMode="External"/></Relationships>
</file>