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80.0" w:type="dxa"/>
        <w:jc w:val="left"/>
        <w:tblInd w:w="-15.0" w:type="dxa"/>
        <w:tblLayout w:type="fixed"/>
        <w:tblLook w:val="0600"/>
      </w:tblPr>
      <w:tblGrid>
        <w:gridCol w:w="5040"/>
        <w:gridCol w:w="5040"/>
        <w:tblGridChange w:id="0">
          <w:tblGrid>
            <w:gridCol w:w="5040"/>
            <w:gridCol w:w="5040"/>
          </w:tblGrid>
        </w:tblGridChange>
      </w:tblGrid>
      <w:tr>
        <w:trPr>
          <w:trHeight w:val="2880" w:hRule="atLeast"/>
        </w:trP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tabs>
                <w:tab w:val="right" w:pos="4860"/>
              </w:tabs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15.0" w:type="dxa"/>
              <w:right w:w="15.0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Sue Darby, BS, MOS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BS Business Management, Microsoft Office Master Certified, Alpha Beta Kappa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70c0"/>
                <w:sz w:val="14"/>
                <w:szCs w:val="14"/>
                <w:u w:val="none"/>
                <w:vertAlign w:val="baseline"/>
                <w:rtl w:val="0"/>
              </w:rPr>
              <w:t xml:space="preserve">Highlights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Analyze &amp; develop processes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to increase team efficiency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charts and graphs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for weekly, monthly, quarterly &amp; yearly reporting within team, unit &amp; division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Develop training materials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including tutorials, policies &amp; procedures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Team leader for multiple volunteer workers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delegating tasks &amp;overseeing results of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548" w:right="288" w:hanging="274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Published author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of multiple books and magazine articles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www.sue-a-darby.com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ab/>
              <w:t xml:space="preserve">                            </w:t>
            </w:r>
            <w:hyperlink r:id="rId2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4"/>
                  <w:szCs w:val="14"/>
                  <w:u w:val="single"/>
                  <w:vertAlign w:val="baseline"/>
                  <w:rtl w:val="0"/>
                </w:rPr>
                <w:t xml:space="preserve">sue@sue-a-darby.com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126" w:right="126" w:firstLine="0"/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vertAlign w:val="baseline"/>
                <w:rtl w:val="0"/>
              </w:rPr>
              <w:t xml:space="preserve">907-746-5978 Home</w:t>
              <w:tab/>
              <w:t xml:space="preserve">                                                       907-334-2639 Work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245" w:top="72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486" w:firstLine="6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206" w:firstLine="20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926" w:firstLine="34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2646" w:firstLine="49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3366" w:firstLine="637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086" w:firstLine="781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4806" w:firstLine="925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5526" w:firstLine="1069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246" w:firstLine="12132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0" w:line="240" w:lineRule="auto"/>
      <w:ind w:left="126" w:right="126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sue@sue-a-darby.com" TargetMode="External"/><Relationship Id="rId11" Type="http://schemas.openxmlformats.org/officeDocument/2006/relationships/hyperlink" Target="http://www.sue-a-darby.com" TargetMode="External"/><Relationship Id="rId22" Type="http://schemas.openxmlformats.org/officeDocument/2006/relationships/hyperlink" Target="mailto:sue@sue-a-darby.com" TargetMode="External"/><Relationship Id="rId10" Type="http://schemas.openxmlformats.org/officeDocument/2006/relationships/hyperlink" Target="mailto:sue@sue-a-darby.com" TargetMode="External"/><Relationship Id="rId21" Type="http://schemas.openxmlformats.org/officeDocument/2006/relationships/hyperlink" Target="http://www.sue-a-darby.com" TargetMode="External"/><Relationship Id="rId13" Type="http://schemas.openxmlformats.org/officeDocument/2006/relationships/hyperlink" Target="http://www.sue-a-darby.com" TargetMode="External"/><Relationship Id="rId24" Type="http://schemas.openxmlformats.org/officeDocument/2006/relationships/hyperlink" Target="mailto:sue@sue-a-darby.com" TargetMode="External"/><Relationship Id="rId12" Type="http://schemas.openxmlformats.org/officeDocument/2006/relationships/hyperlink" Target="mailto:sue@sue-a-darby.com" TargetMode="External"/><Relationship Id="rId23" Type="http://schemas.openxmlformats.org/officeDocument/2006/relationships/hyperlink" Target="http://www.sue-a-darby.com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ue-a-darby.com" TargetMode="External"/><Relationship Id="rId15" Type="http://schemas.openxmlformats.org/officeDocument/2006/relationships/hyperlink" Target="http://www.sue-a-darby.com" TargetMode="External"/><Relationship Id="rId14" Type="http://schemas.openxmlformats.org/officeDocument/2006/relationships/hyperlink" Target="mailto:sue@sue-a-darby.com" TargetMode="External"/><Relationship Id="rId17" Type="http://schemas.openxmlformats.org/officeDocument/2006/relationships/hyperlink" Target="http://www.sue-a-darby.com" TargetMode="External"/><Relationship Id="rId16" Type="http://schemas.openxmlformats.org/officeDocument/2006/relationships/hyperlink" Target="mailto:sue@sue-a-darby.com" TargetMode="External"/><Relationship Id="rId5" Type="http://schemas.openxmlformats.org/officeDocument/2006/relationships/hyperlink" Target="http://www.sue-a-darby.com" TargetMode="External"/><Relationship Id="rId19" Type="http://schemas.openxmlformats.org/officeDocument/2006/relationships/hyperlink" Target="http://www.sue-a-darby.com" TargetMode="External"/><Relationship Id="rId6" Type="http://schemas.openxmlformats.org/officeDocument/2006/relationships/hyperlink" Target="mailto:sue@sue-a-darby.com" TargetMode="External"/><Relationship Id="rId18" Type="http://schemas.openxmlformats.org/officeDocument/2006/relationships/hyperlink" Target="mailto:sue@sue-a-darby.com" TargetMode="External"/><Relationship Id="rId7" Type="http://schemas.openxmlformats.org/officeDocument/2006/relationships/hyperlink" Target="http://www.sue-a-darby.com" TargetMode="External"/><Relationship Id="rId8" Type="http://schemas.openxmlformats.org/officeDocument/2006/relationships/hyperlink" Target="mailto:sue@sue-a-darby.com" TargetMode="External"/></Relationships>
</file>