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Janice Williams</w:t>
        <w:br w:type="textWrapping"/>
        <w:t xml:space="preserve">501 N Gulkana St </w:t>
        <w:br w:type="textWrapping"/>
        <w:t xml:space="preserve">Palmer, AK 99645 </w:t>
        <w:br w:type="textWrapping"/>
        <w:t xml:space="preserve">Phone: 907-746-9242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Dear Ms. Williams,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 am very interested in the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IT Technical Writer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position found on the 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rtl w:val="0"/>
        </w:rPr>
        <w:t xml:space="preserve">Mat-Su Borough Website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. I am submitting the following packet for consideration. 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Among my qualifications, the following are the most relevant: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Microsoft Office Master Certified (2003) Proficient in versions 2007 &amp; 2010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Streamlined Management Information Systems input, reduced time consumption by 50% via written and hands on tutoring methods and shortcut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The team I work with currently turns to me to troubleshoot how to complete tasks easily &amp; efficiently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New processes are documented via visuals, written and UML processing diagrams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Proven ability to think through new processes and completely document detailed steps for new users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Document need for additional help via State of Alaska Help Desk Ticket system (user side)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Identify, research errors and troubleshoot network printers and other peripherals for repair, maintenance or escalate need for IT support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Analyze current processes and identify areas for improvement creating new forms or checklists to ensure quality assurance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Demonstrated ability to work several projects while maintaining attention to details and problem solve on the go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My professional portfolio is available at www.sue-a-darby.com. You can reach me at 907-334-2639 or 907-746-5978. I look forward to hearing from you. Thank you for your consideration.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Sincerely,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Sue Darby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5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360" w:line="24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i w:val="1"/>
        <w:color w:val="4f81bd"/>
        <w:sz w:val="28"/>
        <w:szCs w:val="28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ab/>
      <w:tab/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left" w:pos="580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