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w:cs="Arial" w:eastAsia="Arial" w:hAnsi="Arial"/>
          <w:b w:val="1"/>
          <w:i w:val="1"/>
          <w:sz w:val="44"/>
          <w:szCs w:val="44"/>
          <w:rtl w:val="0"/>
        </w:rPr>
        <w:t xml:space="preserve">Sue Darby</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Arial" w:cs="Arial" w:eastAsia="Arial" w:hAnsi="Arial"/>
          <w:b w:val="0"/>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b w:val="0"/>
          <w:sz w:val="20"/>
          <w:szCs w:val="20"/>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Arial" w:cs="Arial" w:eastAsia="Arial" w:hAnsi="Arial"/>
          <w:b w:val="0"/>
          <w:sz w:val="20"/>
          <w:szCs w:val="20"/>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1"/>
          <w:i w:val="1"/>
          <w:sz w:val="20"/>
          <w:szCs w:val="20"/>
          <w:rtl w:val="0"/>
        </w:rPr>
        <w:t xml:space="preserve">Office Assistant II</w:t>
      </w:r>
      <w:r w:rsidDel="00000000" w:rsidR="00000000" w:rsidRPr="00000000">
        <w:rPr>
          <w:rFonts w:ascii="Arial" w:cs="Arial" w:eastAsia="Arial" w:hAnsi="Arial"/>
          <w:b w:val="0"/>
          <w:sz w:val="20"/>
          <w:szCs w:val="20"/>
          <w:rtl w:val="0"/>
        </w:rPr>
        <w:br w:type="textWrapping"/>
        <w:t xml:space="preserve">State of Alaska, Division of Senior &amp; Disabilities, Quality Assurance</w:t>
      </w:r>
      <w:r w:rsidDel="00000000" w:rsidR="00000000" w:rsidRPr="00000000">
        <w:rPr>
          <w:rtl w:val="0"/>
        </w:rPr>
      </w:r>
    </w:p>
    <w:p w:rsidR="00000000" w:rsidDel="00000000" w:rsidP="00000000" w:rsidRDefault="00000000" w:rsidRPr="00000000">
      <w:pPr>
        <w:widowControl w:val="1"/>
        <w:numPr>
          <w:ilvl w:val="0"/>
          <w:numId w:val="3"/>
        </w:numPr>
        <w:spacing w:after="0" w:before="280" w:line="240" w:lineRule="auto"/>
        <w:ind w:left="720" w:hanging="360"/>
        <w:rPr/>
      </w:pPr>
      <w:r w:rsidDel="00000000" w:rsidR="00000000" w:rsidRPr="00000000">
        <w:rPr>
          <w:rFonts w:ascii="Arial" w:cs="Arial" w:eastAsia="Arial" w:hAnsi="Arial"/>
          <w:b w:val="0"/>
          <w:sz w:val="20"/>
          <w:szCs w:val="20"/>
          <w:rtl w:val="0"/>
        </w:rPr>
        <w:t xml:space="preserve">Team Lead of  MASST &amp; DVR Volunteers</w:t>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hanging="360"/>
        <w:rPr/>
      </w:pPr>
      <w:r w:rsidDel="00000000" w:rsidR="00000000" w:rsidRPr="00000000">
        <w:rPr>
          <w:rFonts w:ascii="Arial" w:cs="Arial" w:eastAsia="Arial" w:hAnsi="Arial"/>
          <w:b w:val="0"/>
          <w:sz w:val="20"/>
          <w:szCs w:val="20"/>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hanging="360"/>
        <w:rPr/>
      </w:pPr>
      <w:r w:rsidDel="00000000" w:rsidR="00000000" w:rsidRPr="00000000">
        <w:rPr>
          <w:rFonts w:ascii="Arial" w:cs="Arial" w:eastAsia="Arial" w:hAnsi="Arial"/>
          <w:b w:val="0"/>
          <w:sz w:val="20"/>
          <w:szCs w:val="20"/>
          <w:rtl w:val="0"/>
        </w:rPr>
        <w:t xml:space="preserve">Analyze systems to make work flow more productive</w:t>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hanging="360"/>
        <w:rPr/>
      </w:pPr>
      <w:r w:rsidDel="00000000" w:rsidR="00000000" w:rsidRPr="00000000">
        <w:rPr>
          <w:rFonts w:ascii="Arial" w:cs="Arial" w:eastAsia="Arial" w:hAnsi="Arial"/>
          <w:b w:val="0"/>
          <w:sz w:val="20"/>
          <w:szCs w:val="20"/>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hanging="360"/>
        <w:rPr/>
      </w:pPr>
      <w:r w:rsidDel="00000000" w:rsidR="00000000" w:rsidRPr="00000000">
        <w:rPr>
          <w:rFonts w:ascii="Arial" w:cs="Arial" w:eastAsia="Arial" w:hAnsi="Arial"/>
          <w:b w:val="0"/>
          <w:sz w:val="20"/>
          <w:szCs w:val="20"/>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hanging="360"/>
        <w:rPr/>
      </w:pPr>
      <w:r w:rsidDel="00000000" w:rsidR="00000000" w:rsidRPr="00000000">
        <w:rPr>
          <w:rFonts w:ascii="Arial" w:cs="Arial" w:eastAsia="Arial" w:hAnsi="Arial"/>
          <w:b w:val="0"/>
          <w:sz w:val="20"/>
          <w:szCs w:val="20"/>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hanging="360"/>
        <w:rPr/>
      </w:pPr>
      <w:r w:rsidDel="00000000" w:rsidR="00000000" w:rsidRPr="00000000">
        <w:rPr>
          <w:rFonts w:ascii="Arial" w:cs="Arial" w:eastAsia="Arial" w:hAnsi="Arial"/>
          <w:b w:val="0"/>
          <w:sz w:val="20"/>
          <w:szCs w:val="20"/>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hanging="360"/>
        <w:rPr/>
      </w:pPr>
      <w:r w:rsidDel="00000000" w:rsidR="00000000" w:rsidRPr="00000000">
        <w:rPr>
          <w:rFonts w:ascii="Arial" w:cs="Arial" w:eastAsia="Arial" w:hAnsi="Arial"/>
          <w:b w:val="0"/>
          <w:sz w:val="20"/>
          <w:szCs w:val="20"/>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widowControl w:val="1"/>
        <w:numPr>
          <w:ilvl w:val="0"/>
          <w:numId w:val="3"/>
        </w:numPr>
        <w:spacing w:after="280" w:before="0" w:line="240" w:lineRule="auto"/>
        <w:ind w:left="720" w:hanging="360"/>
        <w:rPr/>
      </w:pPr>
      <w:r w:rsidDel="00000000" w:rsidR="00000000" w:rsidRPr="00000000">
        <w:rPr>
          <w:rFonts w:ascii="Arial" w:cs="Arial" w:eastAsia="Arial" w:hAnsi="Arial"/>
          <w:b w:val="0"/>
          <w:sz w:val="20"/>
          <w:szCs w:val="20"/>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April 2006 to April 2008</w:t>
      </w: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Fonts w:ascii="Arial" w:cs="Arial" w:eastAsia="Arial" w:hAnsi="Arial"/>
          <w:b w:val="0"/>
          <w:sz w:val="20"/>
          <w:szCs w:val="20"/>
          <w:rtl w:val="0"/>
        </w:rPr>
        <w:br w:type="textWrapping"/>
        <w:t xml:space="preserve">Nine Star Education &amp; Employment Anchorage, Alaska</w:t>
        <w:br w:type="textWrapping"/>
      </w: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widowControl w:val="1"/>
        <w:numPr>
          <w:ilvl w:val="0"/>
          <w:numId w:val="4"/>
        </w:numPr>
        <w:spacing w:after="0" w:before="280" w:line="240" w:lineRule="auto"/>
        <w:ind w:left="720" w:hanging="36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widowControl w:val="1"/>
        <w:numPr>
          <w:ilvl w:val="0"/>
          <w:numId w:val="4"/>
        </w:numPr>
        <w:spacing w:after="0" w:before="0" w:line="240" w:lineRule="auto"/>
        <w:ind w:left="720" w:hanging="36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widowControl w:val="1"/>
        <w:numPr>
          <w:ilvl w:val="0"/>
          <w:numId w:val="4"/>
        </w:numPr>
        <w:spacing w:after="0" w:before="0" w:line="240" w:lineRule="auto"/>
        <w:ind w:left="720" w:hanging="36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widowControl w:val="1"/>
        <w:numPr>
          <w:ilvl w:val="0"/>
          <w:numId w:val="4"/>
        </w:numPr>
        <w:spacing w:after="0" w:before="0" w:line="240" w:lineRule="auto"/>
        <w:ind w:left="720" w:hanging="360"/>
        <w:rPr/>
      </w:pPr>
      <w:r w:rsidDel="00000000" w:rsidR="00000000" w:rsidRPr="00000000">
        <w:rPr>
          <w:rFonts w:ascii="Arial" w:cs="Arial" w:eastAsia="Arial" w:hAnsi="Arial"/>
          <w:b w:val="0"/>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widowControl w:val="1"/>
        <w:numPr>
          <w:ilvl w:val="0"/>
          <w:numId w:val="4"/>
        </w:numPr>
        <w:spacing w:after="0" w:before="0" w:line="240" w:lineRule="auto"/>
        <w:ind w:left="720" w:hanging="360"/>
        <w:rPr/>
      </w:pPr>
      <w:r w:rsidDel="00000000" w:rsidR="00000000" w:rsidRPr="00000000">
        <w:rPr>
          <w:rFonts w:ascii="Arial" w:cs="Arial" w:eastAsia="Arial" w:hAnsi="Arial"/>
          <w:b w:val="0"/>
          <w:sz w:val="20"/>
          <w:szCs w:val="20"/>
          <w:rtl w:val="0"/>
        </w:rPr>
        <w:t xml:space="preserve">Develop Statistics report for use in grants</w:t>
      </w:r>
      <w:r w:rsidDel="00000000" w:rsidR="00000000" w:rsidRPr="00000000">
        <w:rPr>
          <w:rtl w:val="0"/>
        </w:rPr>
      </w:r>
    </w:p>
    <w:p w:rsidR="00000000" w:rsidDel="00000000" w:rsidP="00000000" w:rsidRDefault="00000000" w:rsidRPr="00000000">
      <w:pPr>
        <w:widowControl w:val="1"/>
        <w:numPr>
          <w:ilvl w:val="0"/>
          <w:numId w:val="4"/>
        </w:numPr>
        <w:spacing w:after="280" w:before="0" w:line="240" w:lineRule="auto"/>
        <w:ind w:left="720" w:hanging="36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widowControl w:val="1"/>
        <w:numPr>
          <w:ilvl w:val="0"/>
          <w:numId w:val="5"/>
        </w:numPr>
        <w:spacing w:after="0" w:before="280" w:line="240" w:lineRule="auto"/>
        <w:ind w:left="720" w:hanging="36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720" w:hanging="360"/>
        <w:rPr/>
      </w:pPr>
      <w:r w:rsidDel="00000000" w:rsidR="00000000" w:rsidRPr="00000000">
        <w:rPr>
          <w:rFonts w:ascii="Arial" w:cs="Arial" w:eastAsia="Arial" w:hAnsi="Arial"/>
          <w:b w:val="0"/>
          <w:sz w:val="20"/>
          <w:szCs w:val="20"/>
          <w:rtl w:val="0"/>
        </w:rPr>
        <w:t xml:space="preserve">Teach computer classes</w:t>
      </w: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720" w:hanging="36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widowControl w:val="1"/>
        <w:numPr>
          <w:ilvl w:val="0"/>
          <w:numId w:val="5"/>
        </w:numPr>
        <w:spacing w:after="280" w:before="0" w:line="240" w:lineRule="auto"/>
        <w:ind w:left="720" w:hanging="36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widowControl w:val="1"/>
        <w:numPr>
          <w:ilvl w:val="0"/>
          <w:numId w:val="1"/>
        </w:numPr>
        <w:spacing w:after="0" w:before="280" w:line="240" w:lineRule="auto"/>
        <w:ind w:left="720" w:hanging="360"/>
        <w:rPr/>
      </w:pPr>
      <w:r w:rsidDel="00000000" w:rsidR="00000000" w:rsidRPr="00000000">
        <w:rPr>
          <w:rFonts w:ascii="Arial" w:cs="Arial" w:eastAsia="Arial" w:hAnsi="Arial"/>
          <w:b w:val="0"/>
          <w:sz w:val="20"/>
          <w:szCs w:val="20"/>
          <w:rtl w:val="0"/>
        </w:rPr>
        <w:t xml:space="preserve">Teach  goal setting workshops</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rPr/>
      </w:pPr>
      <w:r w:rsidDel="00000000" w:rsidR="00000000" w:rsidRPr="00000000">
        <w:rPr>
          <w:rFonts w:ascii="Arial" w:cs="Arial" w:eastAsia="Arial" w:hAnsi="Arial"/>
          <w:b w:val="0"/>
          <w:sz w:val="20"/>
          <w:szCs w:val="20"/>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rPr/>
      </w:pPr>
      <w:r w:rsidDel="00000000" w:rsidR="00000000" w:rsidRPr="00000000">
        <w:rPr>
          <w:rFonts w:ascii="Arial" w:cs="Arial" w:eastAsia="Arial" w:hAnsi="Arial"/>
          <w:b w:val="0"/>
          <w:sz w:val="20"/>
          <w:szCs w:val="20"/>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rPr/>
      </w:pPr>
      <w:r w:rsidDel="00000000" w:rsidR="00000000" w:rsidRPr="00000000">
        <w:rPr>
          <w:rFonts w:ascii="Arial" w:cs="Arial" w:eastAsia="Arial" w:hAnsi="Arial"/>
          <w:b w:val="0"/>
          <w:sz w:val="20"/>
          <w:szCs w:val="20"/>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rPr/>
      </w:pPr>
      <w:r w:rsidDel="00000000" w:rsidR="00000000" w:rsidRPr="00000000">
        <w:rPr>
          <w:rFonts w:ascii="Arial" w:cs="Arial" w:eastAsia="Arial" w:hAnsi="Arial"/>
          <w:b w:val="0"/>
          <w:sz w:val="20"/>
          <w:szCs w:val="20"/>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widowControl w:val="1"/>
        <w:numPr>
          <w:ilvl w:val="0"/>
          <w:numId w:val="1"/>
        </w:numPr>
        <w:spacing w:after="280" w:before="0" w:line="240" w:lineRule="auto"/>
        <w:ind w:left="720" w:hanging="360"/>
        <w:rPr/>
      </w:pPr>
      <w:r w:rsidDel="00000000" w:rsidR="00000000" w:rsidRPr="00000000">
        <w:rPr>
          <w:rFonts w:ascii="Arial" w:cs="Arial" w:eastAsia="Arial" w:hAnsi="Arial"/>
          <w:b w:val="0"/>
          <w:sz w:val="20"/>
          <w:szCs w:val="20"/>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1996 to Present</w:t>
      </w: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1"/>
          <w:i w:val="1"/>
          <w:sz w:val="20"/>
          <w:szCs w:val="20"/>
          <w:rtl w:val="0"/>
        </w:rPr>
        <w:t xml:space="preserve">Owner of Sue’s Tiny Costumes</w:t>
      </w:r>
      <w:r w:rsidDel="00000000" w:rsidR="00000000" w:rsidRPr="00000000">
        <w:rPr>
          <w:rFonts w:ascii="Arial" w:cs="Arial" w:eastAsia="Arial" w:hAnsi="Arial"/>
          <w:b w:val="0"/>
          <w:sz w:val="20"/>
          <w:szCs w:val="20"/>
          <w:rtl w:val="0"/>
        </w:rPr>
        <w:br w:type="textWrapping"/>
        <w:t xml:space="preserve">Internet Based</w:t>
      </w:r>
      <w:r w:rsidDel="00000000" w:rsidR="00000000" w:rsidRPr="00000000">
        <w:rPr>
          <w:rtl w:val="0"/>
        </w:rPr>
      </w:r>
    </w:p>
    <w:p w:rsidR="00000000" w:rsidDel="00000000" w:rsidP="00000000" w:rsidRDefault="00000000" w:rsidRPr="00000000">
      <w:pPr>
        <w:widowControl w:val="1"/>
        <w:numPr>
          <w:ilvl w:val="0"/>
          <w:numId w:val="2"/>
        </w:numPr>
        <w:spacing w:after="0" w:before="280" w:line="240" w:lineRule="auto"/>
        <w:ind w:left="720" w:hanging="360"/>
        <w:rPr/>
      </w:pPr>
      <w:r w:rsidDel="00000000" w:rsidR="00000000" w:rsidRPr="00000000">
        <w:rPr>
          <w:rFonts w:ascii="Arial" w:cs="Arial" w:eastAsia="Arial" w:hAnsi="Arial"/>
          <w:b w:val="0"/>
          <w:sz w:val="20"/>
          <w:szCs w:val="20"/>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hanging="36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hanging="360"/>
        <w:rPr/>
      </w:pPr>
      <w:r w:rsidDel="00000000" w:rsidR="00000000" w:rsidRPr="00000000">
        <w:rPr>
          <w:rFonts w:ascii="Arial" w:cs="Arial" w:eastAsia="Arial" w:hAnsi="Arial"/>
          <w:b w:val="0"/>
          <w:sz w:val="20"/>
          <w:szCs w:val="20"/>
          <w:rtl w:val="0"/>
        </w:rPr>
        <w:t xml:space="preserve">Develop of over 100 miniature and small doll patterns</w:t>
      </w: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hanging="360"/>
        <w:rPr/>
      </w:pPr>
      <w:r w:rsidDel="00000000" w:rsidR="00000000" w:rsidRPr="00000000">
        <w:rPr>
          <w:rFonts w:ascii="Arial" w:cs="Arial" w:eastAsia="Arial" w:hAnsi="Arial"/>
          <w:b w:val="0"/>
          <w:sz w:val="20"/>
          <w:szCs w:val="20"/>
          <w:rtl w:val="0"/>
        </w:rPr>
        <w:t xml:space="preserve">Distance Education Teacher for  pattern drafting classes</w:t>
      </w:r>
      <w:r w:rsidDel="00000000" w:rsidR="00000000" w:rsidRPr="00000000">
        <w:rPr>
          <w:rtl w:val="0"/>
        </w:rPr>
      </w:r>
    </w:p>
    <w:p w:rsidR="00000000" w:rsidDel="00000000" w:rsidP="00000000" w:rsidRDefault="00000000" w:rsidRPr="00000000">
      <w:pPr>
        <w:widowControl w:val="1"/>
        <w:numPr>
          <w:ilvl w:val="0"/>
          <w:numId w:val="2"/>
        </w:numPr>
        <w:spacing w:after="280" w:before="0" w:line="240" w:lineRule="auto"/>
        <w:ind w:left="720" w:hanging="360"/>
        <w:rPr/>
      </w:pPr>
      <w:r w:rsidDel="00000000" w:rsidR="00000000" w:rsidRPr="00000000">
        <w:rPr>
          <w:rFonts w:ascii="Arial" w:cs="Arial" w:eastAsia="Arial" w:hAnsi="Arial"/>
          <w:b w:val="0"/>
          <w:sz w:val="20"/>
          <w:szCs w:val="20"/>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1"/>
          <w:sz w:val="20"/>
          <w:szCs w:val="20"/>
          <w:rtl w:val="0"/>
        </w:rPr>
        <w:t xml:space="preserve">2003 </w:t>
      </w:r>
      <w:hyperlink r:id="rId5">
        <w:r w:rsidDel="00000000" w:rsidR="00000000" w:rsidRPr="00000000">
          <w:rPr>
            <w:rFonts w:ascii="Arial" w:cs="Arial" w:eastAsia="Arial" w:hAnsi="Arial"/>
            <w:b w:val="0"/>
            <w:sz w:val="20"/>
            <w:szCs w:val="20"/>
            <w:u w:val="single"/>
            <w:rtl w:val="0"/>
          </w:rPr>
          <w:t xml:space="preserve">www.integrity-designs.com</w:t>
        </w:r>
      </w:hyperlink>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1"/>
          <w:sz w:val="20"/>
          <w:szCs w:val="20"/>
          <w:rtl w:val="0"/>
        </w:rPr>
        <w:t xml:space="preserve">2003 </w:t>
      </w:r>
      <w:hyperlink r:id="rId6">
        <w:r w:rsidDel="00000000" w:rsidR="00000000" w:rsidRPr="00000000">
          <w:rPr>
            <w:rFonts w:ascii="Arial" w:cs="Arial" w:eastAsia="Arial" w:hAnsi="Arial"/>
            <w:b w:val="0"/>
            <w:i w:val="1"/>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1"/>
        <w:bidi w:val="0"/>
        <w:tblW w:w="10355.0" w:type="dxa"/>
        <w:jc w:val="left"/>
        <w:tblBorders>
          <w:top w:color="ffffff" w:space="0" w:sz="4" w:val="dotted"/>
          <w:left w:color="ffffff" w:space="0" w:sz="4" w:val="dotted"/>
          <w:bottom w:color="ffffff" w:space="0" w:sz="4" w:val="dotted"/>
          <w:right w:color="ffffff" w:space="0" w:sz="4" w:val="dotted"/>
          <w:insideH w:color="ffffff" w:space="0" w:sz="4" w:val="dotted"/>
          <w:insideV w:color="ffffff" w:space="0" w:sz="4" w:val="dotted"/>
        </w:tblBorders>
        <w:tblLayout w:type="fixed"/>
        <w:tblLook w:val="0400"/>
      </w:tblPr>
      <w:tblGrid>
        <w:gridCol w:w="6125"/>
        <w:gridCol w:w="4230"/>
        <w:tblGridChange w:id="0">
          <w:tblGrid>
            <w:gridCol w:w="6125"/>
            <w:gridCol w:w="4230"/>
          </w:tblGrid>
        </w:tblGridChange>
      </w:tblGrid>
      <w:tr>
        <w:tc>
          <w:tcPr>
            <w:tcMar>
              <w:left w:w="0.0" w:type="dxa"/>
              <w:right w:w="0.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0"/>
                <w:sz w:val="20"/>
                <w:szCs w:val="20"/>
                <w:rtl w:val="0"/>
              </w:rPr>
              <w:t xml:space="preserve">April 2006 to April 2009</w:t>
              <w:br w:type="textWrapping"/>
            </w: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1"/>
                <w:sz w:val="20"/>
                <w:szCs w:val="20"/>
                <w:rtl w:val="0"/>
              </w:rPr>
              <w:t xml:space="preserve">B.S. Business Management Practice</w:t>
            </w: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1"/>
                <w:sz w:val="20"/>
                <w:szCs w:val="20"/>
                <w:rtl w:val="0"/>
              </w:rPr>
              <w:t xml:space="preserve">A.S. Business Management Practice</w:t>
            </w: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0" w:before="0" w:line="276" w:lineRule="auto"/>
              <w:contextualSpacing w:val="0"/>
              <w:jc w:val="right"/>
            </w:pPr>
            <w:r w:rsidDel="00000000" w:rsidR="00000000" w:rsidRPr="00000000">
              <w:rPr>
                <w:rFonts w:ascii="Arial" w:cs="Arial" w:eastAsia="Arial" w:hAnsi="Arial"/>
                <w:b w:val="0"/>
                <w:sz w:val="20"/>
                <w:szCs w:val="20"/>
                <w:rtl w:val="0"/>
              </w:rPr>
              <w:t xml:space="preserve">Charter College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0"/>
                <w:sz w:val="20"/>
                <w:szCs w:val="20"/>
                <w:rtl w:val="0"/>
              </w:rPr>
              <w:t xml:space="preserve">March 2007 to March 2009</w:t>
              <w:br w:type="textWrapping"/>
            </w:r>
            <w:r w:rsidDel="00000000" w:rsidR="00000000" w:rsidRPr="00000000">
              <w:rPr>
                <w:rFonts w:ascii="Arial" w:cs="Arial" w:eastAsia="Arial" w:hAnsi="Arial"/>
                <w:b w:val="1"/>
                <w:sz w:val="20"/>
                <w:szCs w:val="20"/>
                <w:rtl w:val="0"/>
              </w:rPr>
              <w:t xml:space="preserve">Microsoft Office Specialist/Expert Excel 2003</w:t>
            </w: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1"/>
                <w:sz w:val="20"/>
                <w:szCs w:val="20"/>
                <w:rtl w:val="0"/>
              </w:rPr>
              <w:t xml:space="preserve">Microsoft Office Specialist/Expert Word 2003</w:t>
            </w: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1"/>
                <w:sz w:val="20"/>
                <w:szCs w:val="20"/>
                <w:rtl w:val="0"/>
              </w:rPr>
              <w:t xml:space="preserve">Microsoft Office Specialist Power Point 2003</w:t>
            </w: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1"/>
                <w:sz w:val="20"/>
                <w:szCs w:val="20"/>
                <w:rtl w:val="0"/>
              </w:rPr>
              <w:t xml:space="preserve">Microsoft Office Specialist Access 2003</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0" w:before="0" w:line="276" w:lineRule="auto"/>
              <w:contextualSpacing w:val="0"/>
              <w:jc w:val="right"/>
            </w:pPr>
            <w:r w:rsidDel="00000000" w:rsidR="00000000" w:rsidRPr="00000000">
              <w:rPr>
                <w:rFonts w:ascii="Arial" w:cs="Arial" w:eastAsia="Arial" w:hAnsi="Arial"/>
                <w:b w:val="0"/>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0"/>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b w:val="0"/>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0" w:before="0" w:line="276" w:lineRule="auto"/>
              <w:contextualSpacing w:val="0"/>
              <w:jc w:val="right"/>
            </w:pPr>
            <w:r w:rsidDel="00000000" w:rsidR="00000000" w:rsidRPr="00000000">
              <w:rPr>
                <w:rFonts w:ascii="Arial" w:cs="Arial" w:eastAsia="Arial" w:hAnsi="Arial"/>
                <w:b w:val="0"/>
                <w:sz w:val="20"/>
                <w:szCs w:val="20"/>
                <w:rtl w:val="0"/>
              </w:rPr>
              <w:t xml:space="preserve">Online Self Study</w:t>
            </w:r>
            <w:r w:rsidDel="00000000" w:rsidR="00000000" w:rsidRPr="00000000">
              <w:rPr>
                <w:rtl w:val="0"/>
              </w:rPr>
            </w:r>
          </w:p>
        </w:tc>
      </w:tr>
    </w:tbl>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2"/>
        <w:bidi w:val="0"/>
        <w:tblW w:w="10438.0" w:type="dxa"/>
        <w:jc w:val="left"/>
        <w:tblInd w:w="-88.0" w:type="dxa"/>
        <w:tblBorders>
          <w:top w:color="ffffff" w:space="0" w:sz="4" w:val="dotted"/>
          <w:left w:color="ffffff" w:space="0" w:sz="4" w:val="dotted"/>
          <w:bottom w:color="ffffff" w:space="0" w:sz="4" w:val="dotted"/>
          <w:right w:color="ffffff" w:space="0" w:sz="4" w:val="dotted"/>
          <w:insideH w:color="ffffff" w:space="0" w:sz="4" w:val="dotted"/>
          <w:insideV w:color="ffffff" w:space="0" w:sz="4" w:val="dotted"/>
        </w:tblBorders>
        <w:tblLayout w:type="fixed"/>
        <w:tblLook w:val="0400"/>
      </w:tblPr>
      <w:tblGrid>
        <w:gridCol w:w="6208"/>
        <w:gridCol w:w="4230"/>
        <w:tblGridChange w:id="0">
          <w:tblGrid>
            <w:gridCol w:w="6208"/>
            <w:gridCol w:w="4230"/>
          </w:tblGrid>
        </w:tblGridChange>
      </w:tblGrid>
      <w:tr>
        <w:tc>
          <w:tcPr>
            <w:tcMar>
              <w:left w:w="88.0" w:type="dxa"/>
              <w:right w:w="88.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tcMar>
              <w:left w:w="88.0" w:type="dxa"/>
              <w:right w:w="88.0" w:type="dxa"/>
            </w:tcMar>
            <w:vAlign w:val="center"/>
          </w:tcPr>
          <w:p w:rsidR="00000000" w:rsidDel="00000000" w:rsidP="00000000" w:rsidRDefault="00000000" w:rsidRPr="00000000">
            <w:pPr>
              <w:widowControl w:val="1"/>
              <w:spacing w:after="0" w:before="0" w:line="276" w:lineRule="auto"/>
              <w:contextualSpacing w:val="0"/>
              <w:jc w:val="right"/>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c>
          <w:tcPr>
            <w:tcMar>
              <w:left w:w="88.0" w:type="dxa"/>
              <w:right w:w="88.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tcMar>
              <w:left w:w="88.0" w:type="dxa"/>
              <w:right w:w="88.0" w:type="dxa"/>
            </w:tcMar>
            <w:vAlign w:val="center"/>
          </w:tcPr>
          <w:p w:rsidR="00000000" w:rsidDel="00000000" w:rsidP="00000000" w:rsidRDefault="00000000" w:rsidRPr="00000000">
            <w:pPr>
              <w:widowControl w:val="1"/>
              <w:spacing w:after="0" w:before="0" w:line="276" w:lineRule="auto"/>
              <w:contextualSpacing w:val="0"/>
              <w:jc w:val="right"/>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c>
          <w:tcPr>
            <w:tcMar>
              <w:left w:w="88.0" w:type="dxa"/>
              <w:right w:w="88.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b w:val="0"/>
                <w:sz w:val="20"/>
                <w:szCs w:val="20"/>
                <w:rtl w:val="0"/>
              </w:rPr>
              <w:t xml:space="preserve">Solano Community College</w:t>
            </w:r>
            <w:r w:rsidDel="00000000" w:rsidR="00000000" w:rsidRPr="00000000">
              <w:rPr>
                <w:rtl w:val="0"/>
              </w:rPr>
            </w:r>
          </w:p>
        </w:tc>
        <w:tc>
          <w:tcPr>
            <w:tcMar>
              <w:left w:w="88.0" w:type="dxa"/>
              <w:right w:w="88.0" w:type="dxa"/>
            </w:tcMar>
            <w:vAlign w:val="center"/>
          </w:tcPr>
          <w:p w:rsidR="00000000" w:rsidDel="00000000" w:rsidP="00000000" w:rsidRDefault="00000000" w:rsidRPr="00000000">
            <w:pPr>
              <w:widowControl w:val="1"/>
              <w:spacing w:after="0" w:before="0" w:line="276" w:lineRule="auto"/>
              <w:contextualSpacing w:val="0"/>
              <w:jc w:val="right"/>
            </w:pPr>
            <w:r w:rsidDel="00000000" w:rsidR="00000000" w:rsidRPr="00000000">
              <w:rPr>
                <w:rFonts w:ascii="Arial" w:cs="Arial" w:eastAsia="Arial" w:hAnsi="Arial"/>
                <w:b w:val="0"/>
                <w:sz w:val="20"/>
                <w:szCs w:val="20"/>
                <w:rtl w:val="0"/>
              </w:rPr>
              <w:t xml:space="preserve">Suisun, CA</w:t>
            </w:r>
            <w:r w:rsidDel="00000000" w:rsidR="00000000" w:rsidRPr="00000000">
              <w:rPr>
                <w:rtl w:val="0"/>
              </w:rPr>
            </w:r>
          </w:p>
        </w:tc>
      </w:tr>
    </w:tbl>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3"/>
        <w:bidi w:val="0"/>
        <w:tblW w:w="10363.0" w:type="dxa"/>
        <w:jc w:val="left"/>
        <w:tblInd w:w="-13.0" w:type="dxa"/>
        <w:tblLayout w:type="fixed"/>
        <w:tblLook w:val="0400"/>
      </w:tblPr>
      <w:tblGrid>
        <w:gridCol w:w="6133"/>
        <w:gridCol w:w="4230"/>
        <w:tblGridChange w:id="0">
          <w:tblGrid>
            <w:gridCol w:w="6133"/>
            <w:gridCol w:w="4230"/>
          </w:tblGrid>
        </w:tblGridChange>
      </w:tblGrid>
      <w:tr>
        <w:tc>
          <w:tcPr>
            <w:tcMar>
              <w:left w:w="13.0" w:type="dxa"/>
              <w:right w:w="13.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w:t>
              <w:br w:type="textWrapping"/>
            </w: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tc>
        <w:tc>
          <w:tcPr>
            <w:tcBorders>
              <w:left w:color="000000" w:space="0" w:sz="0" w:val="nil"/>
            </w:tcBorders>
            <w:tcMar>
              <w:left w:w="13.0" w:type="dxa"/>
              <w:right w:w="13.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w:t>
              <w:br w:type="textWrapping"/>
              <w:t xml:space="preserve">National Computer Science Academy, Dallas, TX</w:t>
            </w:r>
            <w:r w:rsidDel="00000000" w:rsidR="00000000" w:rsidRPr="00000000">
              <w:rPr>
                <w:rtl w:val="0"/>
              </w:rPr>
            </w:r>
          </w:p>
        </w:tc>
      </w:tr>
    </w:tbl>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4"/>
        <w:bidi w:val="0"/>
        <w:tblW w:w="10438.0" w:type="dxa"/>
        <w:jc w:val="left"/>
        <w:tblInd w:w="-88.0" w:type="dxa"/>
        <w:tblLayout w:type="fixed"/>
        <w:tblLook w:val="0400"/>
      </w:tblPr>
      <w:tblGrid>
        <w:gridCol w:w="6208"/>
        <w:gridCol w:w="4230"/>
        <w:tblGridChange w:id="0">
          <w:tblGrid>
            <w:gridCol w:w="6208"/>
            <w:gridCol w:w="4230"/>
          </w:tblGrid>
        </w:tblGridChange>
      </w:tblGrid>
      <w:tr>
        <w:tc>
          <w:tcPr>
            <w:tcMar>
              <w:left w:w="88.0" w:type="dxa"/>
              <w:right w:w="88.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tcMar>
              <w:left w:w="88.0" w:type="dxa"/>
              <w:right w:w="88.0" w:type="dxa"/>
            </w:tcMar>
          </w:tcPr>
          <w:p w:rsidR="00000000" w:rsidDel="00000000" w:rsidP="00000000" w:rsidRDefault="00000000" w:rsidRPr="00000000">
            <w:pPr>
              <w:widowControl w:val="1"/>
              <w:spacing w:after="0" w:before="0" w:line="276" w:lineRule="auto"/>
              <w:contextualSpacing w:val="0"/>
              <w:jc w:val="right"/>
            </w:pPr>
            <w:r w:rsidDel="00000000" w:rsidR="00000000" w:rsidRPr="00000000">
              <w:rPr>
                <w:rFonts w:ascii="Arial" w:cs="Arial" w:eastAsia="Arial" w:hAnsi="Arial"/>
                <w:b w:val="0"/>
                <w:sz w:val="20"/>
                <w:szCs w:val="20"/>
                <w:rtl w:val="0"/>
              </w:rPr>
              <w:t xml:space="preserve">2006-2009</w:t>
            </w:r>
            <w:r w:rsidDel="00000000" w:rsidR="00000000" w:rsidRPr="00000000">
              <w:rPr>
                <w:rtl w:val="0"/>
              </w:rPr>
            </w:r>
          </w:p>
        </w:tc>
      </w:tr>
      <w:tr>
        <w:tc>
          <w:tcPr>
            <w:tcMar>
              <w:left w:w="88.0" w:type="dxa"/>
              <w:right w:w="88.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b w:val="0"/>
                <w:sz w:val="20"/>
                <w:szCs w:val="20"/>
                <w:rtl w:val="0"/>
              </w:rPr>
              <w:t xml:space="preserve">John Parker</w:t>
            </w:r>
            <w:r w:rsidDel="00000000" w:rsidR="00000000" w:rsidRPr="00000000">
              <w:rPr>
                <w:rtl w:val="0"/>
              </w:rPr>
            </w:r>
          </w:p>
        </w:tc>
        <w:tc>
          <w:tcPr>
            <w:tcMar>
              <w:left w:w="88.0" w:type="dxa"/>
              <w:right w:w="88.0" w:type="dxa"/>
            </w:tcMar>
          </w:tcPr>
          <w:p w:rsidR="00000000" w:rsidDel="00000000" w:rsidP="00000000" w:rsidRDefault="00000000" w:rsidRPr="00000000">
            <w:pPr>
              <w:widowControl w:val="1"/>
              <w:spacing w:after="0" w:before="0" w:line="276" w:lineRule="auto"/>
              <w:contextualSpacing w:val="0"/>
              <w:jc w:val="right"/>
            </w:pPr>
            <w:r w:rsidDel="00000000" w:rsidR="00000000" w:rsidRPr="00000000">
              <w:rPr>
                <w:rFonts w:ascii="Arial" w:cs="Arial" w:eastAsia="Arial" w:hAnsi="Arial"/>
                <w:b w:val="0"/>
                <w:sz w:val="20"/>
                <w:szCs w:val="20"/>
                <w:rtl w:val="0"/>
              </w:rPr>
              <w:t xml:space="preserve">Anchorage, AK August 2007</w:t>
            </w:r>
            <w:r w:rsidDel="00000000" w:rsidR="00000000" w:rsidRPr="00000000">
              <w:rPr>
                <w:rtl w:val="0"/>
              </w:rPr>
            </w:r>
          </w:p>
        </w:tc>
      </w:tr>
      <w:tr>
        <w:tc>
          <w:tcPr>
            <w:tcMar>
              <w:left w:w="88.0" w:type="dxa"/>
              <w:right w:w="88.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b w:val="0"/>
                <w:sz w:val="20"/>
                <w:szCs w:val="20"/>
                <w:rtl w:val="0"/>
              </w:rPr>
              <w:t xml:space="preserve">IT Expo</w:t>
            </w:r>
            <w:r w:rsidDel="00000000" w:rsidR="00000000" w:rsidRPr="00000000">
              <w:rPr>
                <w:rtl w:val="0"/>
              </w:rPr>
            </w:r>
          </w:p>
        </w:tc>
        <w:tc>
          <w:tcPr>
            <w:tcMar>
              <w:left w:w="88.0" w:type="dxa"/>
              <w:right w:w="88.0" w:type="dxa"/>
            </w:tcMar>
          </w:tcPr>
          <w:p w:rsidR="00000000" w:rsidDel="00000000" w:rsidP="00000000" w:rsidRDefault="00000000" w:rsidRPr="00000000">
            <w:pPr>
              <w:widowControl w:val="1"/>
              <w:spacing w:after="0" w:before="0" w:line="276" w:lineRule="auto"/>
              <w:contextualSpacing w:val="0"/>
              <w:jc w:val="right"/>
            </w:pPr>
            <w:r w:rsidDel="00000000" w:rsidR="00000000" w:rsidRPr="00000000">
              <w:rPr>
                <w:rFonts w:ascii="Arial" w:cs="Arial" w:eastAsia="Arial" w:hAnsi="Arial"/>
                <w:b w:val="0"/>
                <w:sz w:val="20"/>
                <w:szCs w:val="20"/>
                <w:rtl w:val="0"/>
              </w:rPr>
              <w:t xml:space="preserve">Anchorage, AK October 2006</w:t>
            </w:r>
            <w:r w:rsidDel="00000000" w:rsidR="00000000" w:rsidRPr="00000000">
              <w:rPr>
                <w:rtl w:val="0"/>
              </w:rPr>
            </w:r>
          </w:p>
        </w:tc>
      </w:tr>
      <w:tr>
        <w:tc>
          <w:tcPr>
            <w:tcMar>
              <w:left w:w="88.0" w:type="dxa"/>
              <w:right w:w="88.0" w:type="dxa"/>
            </w:tcMar>
          </w:tcPr>
          <w:p w:rsidR="00000000" w:rsidDel="00000000" w:rsidP="00000000" w:rsidRDefault="00000000" w:rsidRPr="00000000">
            <w:pPr>
              <w:widowControl w:val="1"/>
              <w:spacing w:after="0" w:before="0" w:line="276"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tcMar>
              <w:left w:w="88.0" w:type="dxa"/>
              <w:right w:w="88.0" w:type="dxa"/>
            </w:tcMar>
          </w:tcPr>
          <w:p w:rsidR="00000000" w:rsidDel="00000000" w:rsidP="00000000" w:rsidRDefault="00000000" w:rsidRPr="00000000">
            <w:pPr>
              <w:widowControl w:val="1"/>
              <w:spacing w:after="0" w:before="0" w:line="276" w:lineRule="auto"/>
              <w:contextualSpacing w:val="0"/>
              <w:jc w:val="right"/>
            </w:pPr>
            <w:r w:rsidDel="00000000" w:rsidR="00000000" w:rsidRPr="00000000">
              <w:rPr>
                <w:rFonts w:ascii="Arial" w:cs="Arial" w:eastAsia="Arial" w:hAnsi="Arial"/>
                <w:b w:val="0"/>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5"/>
        <w:bidi w:val="0"/>
        <w:tblW w:w="11196.0" w:type="dxa"/>
        <w:jc w:val="left"/>
        <w:tblInd w:w="-88.0" w:type="dxa"/>
        <w:tblLayout w:type="fixed"/>
        <w:tblLook w:val="0400"/>
      </w:tblPr>
      <w:tblGrid>
        <w:gridCol w:w="3732"/>
        <w:gridCol w:w="1866"/>
        <w:gridCol w:w="1866"/>
        <w:gridCol w:w="3732"/>
        <w:tblGridChange w:id="0">
          <w:tblGrid>
            <w:gridCol w:w="3732"/>
            <w:gridCol w:w="1866"/>
            <w:gridCol w:w="1866"/>
            <w:gridCol w:w="3732"/>
          </w:tblGrid>
        </w:tblGridChange>
      </w:tblGrid>
      <w:tr>
        <w:tc>
          <w:tcPr>
            <w:gridSpan w:val="2"/>
            <w:tcMar>
              <w:left w:w="88.0" w:type="dxa"/>
              <w:right w:w="88.0" w:type="dxa"/>
            </w:tcMar>
          </w:tcPr>
          <w:p w:rsidR="00000000" w:rsidDel="00000000" w:rsidP="00000000" w:rsidRDefault="00000000" w:rsidRPr="00000000">
            <w:pPr>
              <w:widowControl w:val="1"/>
              <w:spacing w:after="0" w:before="0" w:line="276" w:lineRule="auto"/>
              <w:contextualSpacing w:val="0"/>
              <w:jc w:val="center"/>
            </w:pPr>
            <w:hyperlink r:id="rId7">
              <w:r w:rsidDel="00000000" w:rsidR="00000000" w:rsidRPr="00000000">
                <w:rPr>
                  <w:rFonts w:ascii="Arial" w:cs="Arial" w:eastAsia="Arial" w:hAnsi="Arial"/>
                  <w:b w:val="0"/>
                  <w:sz w:val="20"/>
                  <w:szCs w:val="20"/>
                  <w:u w:val="single"/>
                  <w:rtl w:val="0"/>
                </w:rPr>
                <w:t xml:space="preserve">www.suestinycostumes.com</w:t>
              </w:r>
            </w:hyperlink>
            <w:r w:rsidDel="00000000" w:rsidR="00000000" w:rsidRPr="00000000">
              <w:rPr>
                <w:rFonts w:ascii="Arial" w:cs="Arial" w:eastAsia="Arial" w:hAnsi="Arial"/>
                <w:b w:val="0"/>
                <w:sz w:val="20"/>
                <w:szCs w:val="20"/>
                <w:rtl w:val="0"/>
              </w:rPr>
              <w:br w:type="textWrapping"/>
            </w:r>
            <w:hyperlink r:id="rId8">
              <w:r w:rsidDel="00000000" w:rsidR="00000000" w:rsidRPr="00000000">
                <w:rPr>
                  <w:rFonts w:ascii="Arial" w:cs="Arial" w:eastAsia="Arial" w:hAnsi="Arial"/>
                  <w:b w:val="0"/>
                  <w:sz w:val="20"/>
                  <w:szCs w:val="20"/>
                  <w:u w:val="single"/>
                  <w:rtl w:val="0"/>
                </w:rPr>
                <w:t xml:space="preserve">www.books-music-more.com</w:t>
              </w:r>
            </w:hyperlink>
            <w:hyperlink r:id="rId9">
              <w:r w:rsidDel="00000000" w:rsidR="00000000" w:rsidRPr="00000000">
                <w:rPr>
                  <w:rtl w:val="0"/>
                </w:rPr>
              </w:r>
            </w:hyperlink>
          </w:p>
        </w:tc>
        <w:tc>
          <w:tcPr>
            <w:gridSpan w:val="2"/>
            <w:tcMar>
              <w:left w:w="88.0" w:type="dxa"/>
              <w:right w:w="88.0" w:type="dxa"/>
            </w:tcMar>
            <w:vAlign w:val="center"/>
          </w:tcPr>
          <w:p w:rsidR="00000000" w:rsidDel="00000000" w:rsidP="00000000" w:rsidRDefault="00000000" w:rsidRPr="00000000">
            <w:pPr>
              <w:widowControl w:val="1"/>
              <w:spacing w:after="0" w:before="0" w:line="276" w:lineRule="auto"/>
              <w:contextualSpacing w:val="0"/>
              <w:jc w:val="center"/>
            </w:pPr>
            <w:r w:rsidDel="00000000" w:rsidR="00000000" w:rsidRPr="00000000">
              <w:rPr>
                <w:rFonts w:ascii="Arial" w:cs="Arial" w:eastAsia="Arial" w:hAnsi="Arial"/>
                <w:b w:val="0"/>
                <w:sz w:val="20"/>
                <w:szCs w:val="20"/>
                <w:rtl w:val="0"/>
              </w:rPr>
              <w:t xml:space="preserve">Owner</w:t>
            </w:r>
            <w:r w:rsidDel="00000000" w:rsidR="00000000" w:rsidRPr="00000000">
              <w:rPr>
                <w:rtl w:val="0"/>
              </w:rPr>
            </w:r>
          </w:p>
        </w:tc>
      </w:tr>
      <w:tr>
        <w:tc>
          <w:tcPr>
            <w:gridSpan w:val="2"/>
            <w:tcMar>
              <w:left w:w="88.0" w:type="dxa"/>
              <w:right w:w="88.0" w:type="dxa"/>
            </w:tcMar>
          </w:tcPr>
          <w:p w:rsidR="00000000" w:rsidDel="00000000" w:rsidP="00000000" w:rsidRDefault="00000000" w:rsidRPr="00000000">
            <w:pPr>
              <w:widowControl w:val="1"/>
              <w:spacing w:after="0" w:before="0" w:line="276" w:lineRule="auto"/>
              <w:contextualSpacing w:val="0"/>
              <w:jc w:val="center"/>
            </w:pPr>
            <w:hyperlink r:id="rId10">
              <w:r w:rsidDel="00000000" w:rsidR="00000000" w:rsidRPr="00000000">
                <w:rPr>
                  <w:rFonts w:ascii="Arial" w:cs="Arial" w:eastAsia="Arial" w:hAnsi="Arial"/>
                  <w:b w:val="0"/>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w:t>
              <w:br w:type="textWrapping"/>
            </w:r>
            <w:hyperlink r:id="rId11">
              <w:r w:rsidDel="00000000" w:rsidR="00000000" w:rsidRPr="00000000">
                <w:rPr>
                  <w:rFonts w:ascii="Arial" w:cs="Arial" w:eastAsia="Arial" w:hAnsi="Arial"/>
                  <w:b w:val="0"/>
                  <w:sz w:val="20"/>
                  <w:szCs w:val="20"/>
                  <w:u w:val="single"/>
                  <w:rtl w:val="0"/>
                </w:rPr>
                <w:t xml:space="preserve">www.northern-gamers.com</w:t>
              </w:r>
            </w:hyperlink>
            <w:r w:rsidDel="00000000" w:rsidR="00000000" w:rsidRPr="00000000">
              <w:rPr>
                <w:rFonts w:ascii="Arial" w:cs="Arial" w:eastAsia="Arial" w:hAnsi="Arial"/>
                <w:b w:val="0"/>
                <w:sz w:val="20"/>
                <w:szCs w:val="20"/>
                <w:rtl w:val="0"/>
              </w:rPr>
              <w:t xml:space="preserve"> </w:t>
              <w:br w:type="textWrapping"/>
            </w:r>
            <w:hyperlink r:id="rId12">
              <w:r w:rsidDel="00000000" w:rsidR="00000000" w:rsidRPr="00000000">
                <w:rPr>
                  <w:rFonts w:ascii="Arial" w:cs="Arial" w:eastAsia="Arial" w:hAnsi="Arial"/>
                  <w:b w:val="0"/>
                  <w:sz w:val="20"/>
                  <w:szCs w:val="20"/>
                  <w:u w:val="single"/>
                  <w:rtl w:val="0"/>
                </w:rPr>
                <w:t xml:space="preserve">www.coffee-institute.com</w:t>
              </w:r>
            </w:hyperlink>
            <w:hyperlink r:id="rId13">
              <w:r w:rsidDel="00000000" w:rsidR="00000000" w:rsidRPr="00000000">
                <w:rPr>
                  <w:rtl w:val="0"/>
                </w:rPr>
              </w:r>
            </w:hyperlink>
          </w:p>
        </w:tc>
        <w:tc>
          <w:tcPr>
            <w:gridSpan w:val="2"/>
            <w:tcMar>
              <w:left w:w="88.0" w:type="dxa"/>
              <w:right w:w="88.0" w:type="dxa"/>
            </w:tcMar>
            <w:vAlign w:val="center"/>
          </w:tcPr>
          <w:p w:rsidR="00000000" w:rsidDel="00000000" w:rsidP="00000000" w:rsidRDefault="00000000" w:rsidRPr="00000000">
            <w:pPr>
              <w:widowControl w:val="1"/>
              <w:spacing w:after="0" w:before="0" w:line="276" w:lineRule="auto"/>
              <w:contextualSpacing w:val="0"/>
              <w:jc w:val="center"/>
            </w:pPr>
            <w:r w:rsidDel="00000000" w:rsidR="00000000" w:rsidRPr="00000000">
              <w:rPr>
                <w:rFonts w:ascii="Arial" w:cs="Arial" w:eastAsia="Arial" w:hAnsi="Arial"/>
                <w:b w:val="0"/>
                <w:sz w:val="20"/>
                <w:szCs w:val="20"/>
                <w:rtl w:val="0"/>
              </w:rPr>
              <w:t xml:space="preserve">(partner with George Davis)</w:t>
            </w:r>
            <w:r w:rsidDel="00000000" w:rsidR="00000000" w:rsidRPr="00000000">
              <w:rPr>
                <w:rtl w:val="0"/>
              </w:rPr>
            </w:r>
          </w:p>
        </w:tc>
      </w:tr>
      <w:tr>
        <w:tc>
          <w:tcPr>
            <w:tcMar>
              <w:left w:w="88.0" w:type="dxa"/>
              <w:right w:w="88.0" w:type="dxa"/>
            </w:tcMar>
          </w:tcPr>
          <w:p w:rsidR="00000000" w:rsidDel="00000000" w:rsidP="00000000" w:rsidRDefault="00000000" w:rsidRPr="00000000">
            <w:pPr>
              <w:widowControl w:val="1"/>
              <w:spacing w:after="0" w:before="0" w:line="276" w:lineRule="auto"/>
              <w:contextualSpacing w:val="0"/>
              <w:jc w:val="center"/>
            </w:pPr>
            <w:hyperlink r:id="rId14">
              <w:r w:rsidDel="00000000" w:rsidR="00000000" w:rsidRPr="00000000">
                <w:rPr>
                  <w:rFonts w:ascii="Arial" w:cs="Arial" w:eastAsia="Arial" w:hAnsi="Arial"/>
                  <w:b w:val="0"/>
                  <w:sz w:val="20"/>
                  <w:szCs w:val="20"/>
                  <w:u w:val="single"/>
                  <w:rtl w:val="0"/>
                </w:rPr>
                <w:t xml:space="preserve">Portfolio Blog</w:t>
              </w:r>
            </w:hyperlink>
            <w:r w:rsidDel="00000000" w:rsidR="00000000" w:rsidRPr="00000000">
              <w:rPr>
                <w:rFonts w:ascii="Arial" w:cs="Arial" w:eastAsia="Arial" w:hAnsi="Arial"/>
                <w:b w:val="0"/>
                <w:sz w:val="20"/>
                <w:szCs w:val="20"/>
                <w:rtl w:val="0"/>
              </w:rPr>
              <w:br w:type="textWrapping"/>
              <w:t xml:space="preserve">http://blog.sue-a-darby.com</w:t>
            </w:r>
            <w:r w:rsidDel="00000000" w:rsidR="00000000" w:rsidRPr="00000000">
              <w:rPr>
                <w:rtl w:val="0"/>
              </w:rPr>
            </w:r>
          </w:p>
        </w:tc>
        <w:tc>
          <w:tcPr>
            <w:gridSpan w:val="2"/>
            <w:tcMar>
              <w:left w:w="88.0" w:type="dxa"/>
              <w:right w:w="88.0" w:type="dxa"/>
            </w:tcMar>
          </w:tcPr>
          <w:p w:rsidR="00000000" w:rsidDel="00000000" w:rsidP="00000000" w:rsidRDefault="00000000" w:rsidRPr="00000000">
            <w:pPr>
              <w:widowControl w:val="1"/>
              <w:spacing w:after="0" w:before="0" w:line="276" w:lineRule="auto"/>
              <w:contextualSpacing w:val="0"/>
              <w:jc w:val="center"/>
            </w:pPr>
            <w:hyperlink r:id="rId15">
              <w:r w:rsidDel="00000000" w:rsidR="00000000" w:rsidRPr="00000000">
                <w:rPr>
                  <w:rFonts w:ascii="Arial" w:cs="Arial" w:eastAsia="Arial" w:hAnsi="Arial"/>
                  <w:b w:val="0"/>
                  <w:sz w:val="20"/>
                  <w:szCs w:val="20"/>
                  <w:u w:val="single"/>
                  <w:rtl w:val="0"/>
                </w:rPr>
                <w:t xml:space="preserve">Sue’s Tiny Costumes Blog</w:t>
              </w:r>
            </w:hyperlink>
            <w:r w:rsidDel="00000000" w:rsidR="00000000" w:rsidRPr="00000000">
              <w:rPr>
                <w:rFonts w:ascii="Arial" w:cs="Arial" w:eastAsia="Arial" w:hAnsi="Arial"/>
                <w:b w:val="0"/>
                <w:sz w:val="20"/>
                <w:szCs w:val="20"/>
                <w:rtl w:val="0"/>
              </w:rPr>
              <w:br w:type="textWrapping"/>
              <w:t xml:space="preserve">http://weblog.suestinycostumes.com</w:t>
            </w:r>
            <w:r w:rsidDel="00000000" w:rsidR="00000000" w:rsidRPr="00000000">
              <w:rPr>
                <w:rtl w:val="0"/>
              </w:rPr>
            </w:r>
          </w:p>
        </w:tc>
        <w:tc>
          <w:tcPr>
            <w:tcMar>
              <w:left w:w="88.0" w:type="dxa"/>
              <w:right w:w="88.0" w:type="dxa"/>
            </w:tcMar>
          </w:tcPr>
          <w:p w:rsidR="00000000" w:rsidDel="00000000" w:rsidP="00000000" w:rsidRDefault="00000000" w:rsidRPr="00000000">
            <w:pPr>
              <w:widowControl w:val="1"/>
              <w:spacing w:after="0" w:before="0" w:line="276" w:lineRule="auto"/>
              <w:contextualSpacing w:val="0"/>
              <w:jc w:val="center"/>
            </w:pPr>
            <w:hyperlink r:id="rId16">
              <w:r w:rsidDel="00000000" w:rsidR="00000000" w:rsidRPr="00000000">
                <w:rPr>
                  <w:rFonts w:ascii="Arial" w:cs="Arial" w:eastAsia="Arial" w:hAnsi="Arial"/>
                  <w:b w:val="0"/>
                  <w:sz w:val="20"/>
                  <w:szCs w:val="20"/>
                  <w:u w:val="single"/>
                  <w:rtl w:val="0"/>
                </w:rPr>
                <w:t xml:space="preserve">Sue’s Tiny Costumes Tutorials Blog</w:t>
              </w:r>
            </w:hyperlink>
            <w:r w:rsidDel="00000000" w:rsidR="00000000" w:rsidRPr="00000000">
              <w:rPr>
                <w:rFonts w:ascii="Arial" w:cs="Arial" w:eastAsia="Arial" w:hAnsi="Arial"/>
                <w:b w:val="0"/>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widowControl w:val="0"/>
        <w:spacing w:after="200" w:before="0" w:line="276" w:lineRule="auto"/>
        <w:contextualSpacing w:val="0"/>
      </w:pPr>
      <w:r w:rsidDel="00000000" w:rsidR="00000000" w:rsidRPr="00000000">
        <w:rPr>
          <w:rtl w:val="0"/>
        </w:rPr>
      </w:r>
    </w:p>
    <w:sectPr>
      <w:headerReference r:id="rId17" w:type="first"/>
      <w:footerReference r:id="rId18" w:type="default"/>
      <w:footerReference r:id="rId19" w:type="first"/>
      <w:pgSz w:h="15840" w:w="12240"/>
      <w:pgMar w:bottom="940" w:top="740" w:left="620" w:right="60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720" w:before="0" w:line="240" w:lineRule="auto"/>
      <w:contextualSpacing w:val="0"/>
    </w:pPr>
    <w:r w:rsidDel="00000000" w:rsidR="00000000" w:rsidRPr="00000000">
      <w:rPr>
        <w:rFonts w:ascii="Calibri" w:cs="Calibri" w:eastAsia="Calibri" w:hAnsi="Calibri"/>
        <w:b w:val="0"/>
        <w:sz w:val="22"/>
        <w:szCs w:val="22"/>
        <w:rtl w:val="0"/>
      </w:rPr>
      <w:t xml:space="preserve">2 of 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720" w:before="0" w:line="240" w:lineRule="auto"/>
      <w:contextualSpacing w:val="0"/>
    </w:pPr>
    <w:r w:rsidDel="00000000" w:rsidR="00000000" w:rsidRPr="00000000">
      <w:rPr>
        <w:rFonts w:ascii="Calibri" w:cs="Calibri" w:eastAsia="Calibri" w:hAnsi="Calibri"/>
        <w:b w:val="0"/>
        <w:sz w:val="22"/>
        <w:szCs w:val="22"/>
        <w:rtl w:val="0"/>
      </w:rPr>
      <w:t xml:space="preserve">1 of 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10978.0" w:type="dxa"/>
      <w:jc w:val="left"/>
      <w:tblInd w:w="-88.0" w:type="dxa"/>
      <w:tblBorders>
        <w:top w:color="ffffff" w:space="0" w:sz="4" w:val="dotted"/>
        <w:left w:color="ffffff" w:space="0" w:sz="4" w:val="dotted"/>
        <w:bottom w:color="ffffff" w:space="0" w:sz="4" w:val="dotted"/>
        <w:right w:color="ffffff" w:space="0" w:sz="4" w:val="dotted"/>
        <w:insideH w:color="ffffff" w:space="0" w:sz="4" w:val="dotted"/>
        <w:insideV w:color="ffffff" w:space="0" w:sz="4" w:val="dotted"/>
      </w:tblBorders>
      <w:tblLayout w:type="fixed"/>
      <w:tblLook w:val="0400"/>
    </w:tblPr>
    <w:tblGrid>
      <w:gridCol w:w="5038"/>
      <w:gridCol w:w="5940"/>
      <w:tblGridChange w:id="0">
        <w:tblGrid>
          <w:gridCol w:w="5038"/>
          <w:gridCol w:w="5940"/>
        </w:tblGrid>
      </w:tblGridChange>
    </w:tblGrid>
    <w:tr>
      <w:tc>
        <w:tcPr>
          <w:tcMar>
            <w:left w:w="88.0" w:type="dxa"/>
            <w:right w:w="88.0" w:type="dxa"/>
          </w:tcMar>
        </w:tcPr>
        <w:p w:rsidR="00000000" w:rsidDel="00000000" w:rsidP="00000000" w:rsidRDefault="00000000" w:rsidRPr="00000000">
          <w:pPr>
            <w:widowControl w:val="1"/>
            <w:spacing w:after="0" w:before="720" w:line="276" w:lineRule="auto"/>
            <w:contextualSpacing w:val="0"/>
          </w:pPr>
          <w:r w:rsidDel="00000000" w:rsidR="00000000" w:rsidRPr="00000000">
            <w:rPr>
              <w:rFonts w:ascii="Arial" w:cs="Arial" w:eastAsia="Arial" w:hAnsi="Arial"/>
              <w:b w:val="0"/>
              <w:sz w:val="20"/>
              <w:szCs w:val="20"/>
              <w:rtl w:val="0"/>
            </w:rPr>
            <w:t xml:space="preserve">907-746-5978  Evenings</w:t>
            <w:br w:type="textWrapping"/>
            <w:t xml:space="preserve">907-334-2639 Day</w:t>
          </w:r>
          <w:r w:rsidDel="00000000" w:rsidR="00000000" w:rsidRPr="00000000">
            <w:rPr>
              <w:rtl w:val="0"/>
            </w:rPr>
          </w:r>
        </w:p>
      </w:tc>
      <w:tc>
        <w:tcPr>
          <w:tcMar>
            <w:left w:w="88.0" w:type="dxa"/>
            <w:right w:w="88.0" w:type="dxa"/>
          </w:tcMar>
        </w:tcPr>
        <w:p w:rsidR="00000000" w:rsidDel="00000000" w:rsidP="00000000" w:rsidRDefault="00000000" w:rsidRPr="00000000">
          <w:pPr>
            <w:widowControl w:val="1"/>
            <w:spacing w:after="0" w:before="720" w:line="276" w:lineRule="auto"/>
            <w:contextualSpacing w:val="0"/>
            <w:jc w:val="right"/>
          </w:pPr>
          <w:hyperlink r:id="rId1">
            <w:r w:rsidDel="00000000" w:rsidR="00000000" w:rsidRPr="00000000">
              <w:rPr>
                <w:rFonts w:ascii="Arial" w:cs="Arial" w:eastAsia="Arial" w:hAnsi="Arial"/>
                <w:b w:val="0"/>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2">
            <w:r w:rsidDel="00000000" w:rsidR="00000000" w:rsidRPr="00000000">
              <w:rPr>
                <w:rFonts w:ascii="Arial" w:cs="Arial" w:eastAsia="Arial" w:hAnsi="Arial"/>
                <w:b w:val="0"/>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widowControl w:val="0"/>
      <w:tabs>
        <w:tab w:val="center" w:pos="4680"/>
        <w:tab w:val="right" w:pos="9360"/>
      </w:tabs>
      <w:spacing w:after="0" w:before="720" w:line="240" w:lineRule="auto"/>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northern-gamers.com" TargetMode="External"/><Relationship Id="rId10" Type="http://schemas.openxmlformats.org/officeDocument/2006/relationships/hyperlink" Target="http://www.alaskaos.com/" TargetMode="External"/><Relationship Id="rId13" Type="http://schemas.openxmlformats.org/officeDocument/2006/relationships/hyperlink" Target="http://www.coffee-institute.com" TargetMode="External"/><Relationship Id="rId12" Type="http://schemas.openxmlformats.org/officeDocument/2006/relationships/hyperlink" Target="http://www.coffee-institut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ooks-music-more.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header" Target="header1.xml"/><Relationship Id="rId16" Type="http://schemas.openxmlformats.org/officeDocument/2006/relationships/hyperlink" Target="http://blog.suestinycostumes.com/" TargetMode="External"/><Relationship Id="rId5" Type="http://schemas.openxmlformats.org/officeDocument/2006/relationships/hyperlink" Target="http://www.integrity-designs.com/" TargetMode="External"/><Relationship Id="rId19" Type="http://schemas.openxmlformats.org/officeDocument/2006/relationships/footer" Target="footer2.xml"/><Relationship Id="rId6" Type="http://schemas.openxmlformats.org/officeDocument/2006/relationships/hyperlink" Target="http://www.minidolllist.com/" TargetMode="External"/><Relationship Id="rId18" Type="http://schemas.openxmlformats.org/officeDocument/2006/relationships/footer" Target="footer1.xml"/><Relationship Id="rId7" Type="http://schemas.openxmlformats.org/officeDocument/2006/relationships/hyperlink" Target="http://www.suestinycostumes.com/" TargetMode="External"/><Relationship Id="rId8" Type="http://schemas.openxmlformats.org/officeDocument/2006/relationships/hyperlink" Target="http://www.books-music-more.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