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before="0" w:lineRule="auto"/>
        <w:contextualSpacing w:val="0"/>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4851400</wp:posOffset>
                </wp:positionH>
                <wp:positionV relativeFrom="paragraph">
                  <wp:posOffset>-914399</wp:posOffset>
                </wp:positionV>
                <wp:extent cx="2032000" cy="1435100"/>
                <wp:effectExtent b="0" l="0" r="0" t="0"/>
                <wp:wrapNone/>
                <wp:docPr id="5" name=""/>
                <a:graphic>
                  <a:graphicData uri="http://schemas.microsoft.com/office/word/2010/wordprocessingShape">
                    <wps:wsp>
                      <wps:cNvSpPr/>
                      <wps:cNvPr id="6" name="Shape 6"/>
                      <wps:spPr>
                        <a:xfrm>
                          <a:off x="4331905" y="3068800"/>
                          <a:ext cx="2028189" cy="1422399"/>
                        </a:xfrm>
                        <a:custGeom>
                          <a:pathLst>
                            <a:path extrusionOk="0" h="1422400" w="2028190">
                              <a:moveTo>
                                <a:pt x="0" y="0"/>
                              </a:moveTo>
                              <a:lnTo>
                                <a:pt x="0" y="1422400"/>
                              </a:lnTo>
                              <a:lnTo>
                                <a:pt x="2028190" y="1422400"/>
                              </a:lnTo>
                              <a:lnTo>
                                <a:pt x="2028190"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187.00000762939453" w:right="0" w:firstLine="-187.00000762939453"/>
                              <w:jc w:val="both"/>
                              <w:textDirection w:val="btLr"/>
                            </w:pPr>
                            <w:r w:rsidDel="00000000" w:rsidR="00000000" w:rsidRPr="00000000">
                              <w:rPr>
                                <w:rFonts w:ascii="Times New Roman" w:cs="Times New Roman" w:eastAsia="Times New Roman" w:hAnsi="Times New Roman"/>
                                <w:b w:val="1"/>
                                <w:i w:val="1"/>
                                <w:smallCaps w:val="0"/>
                                <w:strike w:val="0"/>
                                <w:color w:val="1f497d"/>
                                <w:sz w:val="32"/>
                                <w:vertAlign w:val="baseline"/>
                              </w:rPr>
                              <w:t xml:space="preserve">Contact</w:t>
                            </w:r>
                          </w:p>
                          <w:p w:rsidR="00000000" w:rsidDel="00000000" w:rsidP="00000000" w:rsidRDefault="00000000" w:rsidRPr="00000000">
                            <w:pPr>
                              <w:spacing w:after="0" w:before="0" w:line="240"/>
                              <w:ind w:left="86.00000381469727" w:right="0" w:firstLine="86.00000381469727"/>
                              <w:jc w:val="left"/>
                              <w:textDirection w:val="btLr"/>
                            </w:pPr>
                            <w:r w:rsidDel="00000000" w:rsidR="00000000" w:rsidRPr="00000000">
                              <w:rPr>
                                <w:rFonts w:ascii="Times New Roman" w:cs="Times New Roman" w:eastAsia="Times New Roman" w:hAnsi="Times New Roman"/>
                                <w:b w:val="1"/>
                                <w:i w:val="1"/>
                                <w:smallCaps w:val="0"/>
                                <w:strike w:val="0"/>
                                <w:color w:val="1f497d"/>
                                <w:sz w:val="3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www.sue-a-darby.com</w:t>
                            </w:r>
                          </w:p>
                          <w:p w:rsidR="00000000" w:rsidDel="00000000" w:rsidP="00000000" w:rsidRDefault="00000000" w:rsidRPr="00000000">
                            <w:pPr>
                              <w:spacing w:after="0" w:before="0" w:line="240"/>
                              <w:ind w:left="90" w:right="0" w:firstLine="9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sue@sue-a-daby.com</w:t>
                            </w:r>
                          </w:p>
                          <w:p w:rsidR="00000000" w:rsidDel="00000000" w:rsidP="00000000" w:rsidRDefault="00000000" w:rsidRPr="00000000">
                            <w:pPr>
                              <w:spacing w:after="0" w:before="0" w:line="240"/>
                              <w:ind w:left="90" w:right="0" w:firstLine="9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907-707-5654</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4851400</wp:posOffset>
                </wp:positionH>
                <wp:positionV relativeFrom="paragraph">
                  <wp:posOffset>-914399</wp:posOffset>
                </wp:positionV>
                <wp:extent cx="2032000" cy="1435100"/>
                <wp:effectExtent b="0" l="0" r="0" t="0"/>
                <wp:wrapNone/>
                <wp:docPr id="5"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2032000" cy="1435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1346200</wp:posOffset>
                </wp:positionH>
                <wp:positionV relativeFrom="paragraph">
                  <wp:posOffset>-914399</wp:posOffset>
                </wp:positionV>
                <wp:extent cx="3505200" cy="2590800"/>
                <wp:effectExtent b="0" l="0" r="0" t="0"/>
                <wp:wrapNone/>
                <wp:docPr id="7" name=""/>
                <a:graphic>
                  <a:graphicData uri="http://schemas.microsoft.com/office/word/2010/wordprocessingShape">
                    <wps:wsp>
                      <wps:cNvSpPr/>
                      <wps:cNvPr id="8" name="Shape 8"/>
                      <wps:spPr>
                        <a:xfrm>
                          <a:off x="3599432" y="2490315"/>
                          <a:ext cx="3493133" cy="2579369"/>
                        </a:xfrm>
                        <a:custGeom>
                          <a:pathLst>
                            <a:path extrusionOk="0" h="2579370" w="3493134">
                              <a:moveTo>
                                <a:pt x="0" y="0"/>
                              </a:moveTo>
                              <a:lnTo>
                                <a:pt x="0" y="2579370"/>
                              </a:lnTo>
                              <a:lnTo>
                                <a:pt x="3493134" y="2579370"/>
                              </a:lnTo>
                              <a:lnTo>
                                <a:pt x="3493134"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80" w:line="240"/>
                              <w:ind w:left="-180" w:right="0" w:firstLine="-180"/>
                              <w:jc w:val="both"/>
                              <w:textDirection w:val="btLr"/>
                            </w:pPr>
                            <w:r w:rsidDel="00000000" w:rsidR="00000000" w:rsidRPr="00000000">
                              <w:rPr>
                                <w:rFonts w:ascii="Times New Roman" w:cs="Times New Roman" w:eastAsia="Times New Roman" w:hAnsi="Times New Roman"/>
                                <w:b w:val="1"/>
                                <w:i w:val="1"/>
                                <w:smallCaps w:val="0"/>
                                <w:strike w:val="0"/>
                                <w:color w:val="1f497d"/>
                                <w:sz w:val="32"/>
                                <w:vertAlign w:val="baseline"/>
                              </w:rPr>
                              <w:t xml:space="preserve">Profile</w:t>
                            </w:r>
                          </w:p>
                          <w:p w:rsidR="00000000" w:rsidDel="00000000" w:rsidP="00000000" w:rsidRDefault="00000000" w:rsidRPr="00000000">
                            <w:pPr>
                              <w:spacing w:after="120" w:before="120" w:line="240"/>
                              <w:ind w:left="-273.99999618530273" w:right="0" w:firstLine="-273.99999618530273"/>
                              <w:jc w:val="left"/>
                              <w:textDirection w:val="btLr"/>
                            </w:pPr>
                            <w:r w:rsidDel="00000000" w:rsidR="00000000" w:rsidRPr="00000000">
                              <w:rPr>
                                <w:rFonts w:ascii="Times New Roman" w:cs="Times New Roman" w:eastAsia="Times New Roman" w:hAnsi="Times New Roman"/>
                                <w:b w:val="1"/>
                                <w:i w:val="1"/>
                                <w:smallCaps w:val="0"/>
                                <w:strike w:val="0"/>
                                <w:color w:val="1f497d"/>
                                <w:sz w:val="3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Business Analyst or Technical Writer where she can use her skills with multiple types of software and precise written and oral communications for the benefit of the company.</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1346200</wp:posOffset>
                </wp:positionH>
                <wp:positionV relativeFrom="paragraph">
                  <wp:posOffset>-914399</wp:posOffset>
                </wp:positionV>
                <wp:extent cx="3505200" cy="2590800"/>
                <wp:effectExtent b="0" l="0" r="0" t="0"/>
                <wp:wrapNone/>
                <wp:docPr id="7"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3505200" cy="2590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1346200</wp:posOffset>
                </wp:positionH>
                <wp:positionV relativeFrom="paragraph">
                  <wp:posOffset>1587500</wp:posOffset>
                </wp:positionV>
                <wp:extent cx="3505200" cy="2476500"/>
                <wp:effectExtent b="0" l="0" r="0" t="0"/>
                <wp:wrapNone/>
                <wp:docPr id="4" name=""/>
                <a:graphic>
                  <a:graphicData uri="http://schemas.microsoft.com/office/word/2010/wordprocessingShape">
                    <wps:wsp>
                      <wps:cNvSpPr/>
                      <wps:cNvPr id="5" name="Shape 5"/>
                      <wps:spPr>
                        <a:xfrm>
                          <a:off x="3598162" y="2546194"/>
                          <a:ext cx="3495674" cy="2467609"/>
                        </a:xfrm>
                        <a:custGeom>
                          <a:pathLst>
                            <a:path extrusionOk="0" h="2467610" w="3495675">
                              <a:moveTo>
                                <a:pt x="0" y="0"/>
                              </a:moveTo>
                              <a:lnTo>
                                <a:pt x="0" y="2467610"/>
                              </a:lnTo>
                              <a:lnTo>
                                <a:pt x="3495675" y="2467610"/>
                              </a:lnTo>
                              <a:lnTo>
                                <a:pt x="349567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180" w:right="0" w:firstLine="-180"/>
                              <w:jc w:val="righ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t xml:space="preserve">Senior Services Technician</w:t>
                            </w:r>
                          </w:p>
                          <w:p w:rsidR="00000000" w:rsidDel="00000000" w:rsidP="00000000" w:rsidRDefault="00000000" w:rsidRPr="00000000">
                            <w:pPr>
                              <w:spacing w:after="80" w:before="80" w:line="240"/>
                              <w:ind w:left="-180" w:right="0" w:firstLine="-180"/>
                              <w:jc w:val="lef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State of Alaska</w:t>
                            </w:r>
                          </w:p>
                          <w:p w:rsidR="00000000" w:rsidDel="00000000" w:rsidP="00000000" w:rsidRDefault="00000000" w:rsidRPr="00000000">
                            <w:pPr>
                              <w:spacing w:after="80" w:before="80" w:line="240"/>
                              <w:ind w:left="-180" w:right="0" w:firstLine="-18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2008 – Present</w:t>
                            </w:r>
                          </w:p>
                          <w:p w:rsidR="00000000" w:rsidDel="00000000" w:rsidP="00000000" w:rsidRDefault="00000000" w:rsidRPr="00000000">
                            <w:pPr>
                              <w:spacing w:after="120" w:before="120" w:line="240"/>
                              <w:ind w:left="-187.00000762939453" w:right="0" w:firstLine="-187.00000762939453"/>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Providing technical and administrative support for nine professionals within Certification &amp; Compliance. </w:t>
                            </w:r>
                          </w:p>
                          <w:p w:rsidR="00000000" w:rsidDel="00000000" w:rsidP="00000000" w:rsidRDefault="00000000" w:rsidRPr="00000000">
                            <w:pPr>
                              <w:spacing w:after="120" w:before="120" w:line="240"/>
                              <w:ind w:left="-187.00000762939453" w:right="0" w:firstLine="-187.00000762939453"/>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Compile business policies and procedures into searchable staff manual including diagrams to improve clarity</w:t>
                            </w:r>
                          </w:p>
                          <w:p w:rsidR="00000000" w:rsidDel="00000000" w:rsidP="00000000" w:rsidRDefault="00000000" w:rsidRPr="00000000">
                            <w:pPr>
                              <w:spacing w:after="120" w:before="120" w:line="240"/>
                              <w:ind w:left="-187.00000762939453" w:right="0" w:firstLine="-187.00000762939453"/>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Provide detailed technical assistance to certified and non-certified providers and members of the public</w:t>
                            </w:r>
                          </w:p>
                          <w:p w:rsidR="00000000" w:rsidDel="00000000" w:rsidP="00000000" w:rsidRDefault="00000000" w:rsidRPr="00000000">
                            <w:pPr>
                              <w:spacing w:after="120" w:before="120" w:line="240"/>
                              <w:ind w:left="-187.00000762939453" w:right="0" w:firstLine="-187.00000762939453"/>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200 cubic feet of files sent to archiving (over 5000 files) including data input and correctly categorizing according to record retention schedule</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1346200</wp:posOffset>
                </wp:positionH>
                <wp:positionV relativeFrom="paragraph">
                  <wp:posOffset>1587500</wp:posOffset>
                </wp:positionV>
                <wp:extent cx="3505200" cy="2476500"/>
                <wp:effectExtent b="0" l="0" r="0" t="0"/>
                <wp:wrapNone/>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505200" cy="2476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1346200</wp:posOffset>
                </wp:positionH>
                <wp:positionV relativeFrom="paragraph">
                  <wp:posOffset>4038600</wp:posOffset>
                </wp:positionV>
                <wp:extent cx="3505200" cy="1803400"/>
                <wp:effectExtent b="0" l="0" r="0" t="0"/>
                <wp:wrapNone/>
                <wp:docPr id="6" name=""/>
                <a:graphic>
                  <a:graphicData uri="http://schemas.microsoft.com/office/word/2010/wordprocessingShape">
                    <wps:wsp>
                      <wps:cNvSpPr/>
                      <wps:cNvPr id="7" name="Shape 7"/>
                      <wps:spPr>
                        <a:xfrm>
                          <a:off x="3598162" y="2881792"/>
                          <a:ext cx="3495674" cy="1796414"/>
                        </a:xfrm>
                        <a:custGeom>
                          <a:pathLst>
                            <a:path extrusionOk="0" h="1796415" w="3495675">
                              <a:moveTo>
                                <a:pt x="0" y="0"/>
                              </a:moveTo>
                              <a:lnTo>
                                <a:pt x="0" y="1796415"/>
                              </a:lnTo>
                              <a:lnTo>
                                <a:pt x="3495675" y="1796415"/>
                              </a:lnTo>
                              <a:lnTo>
                                <a:pt x="3495675"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180" w:right="0" w:firstLine="-180"/>
                              <w:jc w:val="righ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t xml:space="preserve">Computer Instructor &amp; Career Development</w:t>
                            </w:r>
                          </w:p>
                          <w:p w:rsidR="00000000" w:rsidDel="00000000" w:rsidP="00000000" w:rsidRDefault="00000000" w:rsidRPr="00000000">
                            <w:pPr>
                              <w:spacing w:after="80" w:before="0" w:line="240"/>
                              <w:ind w:left="-180" w:right="0" w:firstLine="-180"/>
                              <w:jc w:val="lef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Nine Star Education &amp; Employment</w:t>
                            </w:r>
                          </w:p>
                          <w:p w:rsidR="00000000" w:rsidDel="00000000" w:rsidP="00000000" w:rsidRDefault="00000000" w:rsidRPr="00000000">
                            <w:pPr>
                              <w:spacing w:after="80" w:before="80" w:line="240"/>
                              <w:ind w:left="-180" w:right="0" w:firstLine="-18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2006-2008</w:t>
                            </w:r>
                          </w:p>
                          <w:p w:rsidR="00000000" w:rsidDel="00000000" w:rsidP="00000000" w:rsidRDefault="00000000" w:rsidRPr="00000000">
                            <w:pPr>
                              <w:spacing w:after="120" w:before="120" w:line="240"/>
                              <w:ind w:left="-187.00000762939453" w:right="0" w:firstLine="-187.00000762939453"/>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Reduce Management’s information systems data entry 50%; improved time management</w:t>
                            </w:r>
                          </w:p>
                          <w:p w:rsidR="00000000" w:rsidDel="00000000" w:rsidP="00000000" w:rsidRDefault="00000000" w:rsidRPr="00000000">
                            <w:pPr>
                              <w:spacing w:after="120" w:before="120" w:line="240"/>
                              <w:ind w:left="-187.00000762939453" w:right="0" w:firstLine="-187.00000762939453"/>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Develop &amp; update training material, teach &amp; tutor classes in Introduction to computers; MS Office Certification preparation</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1346200</wp:posOffset>
                </wp:positionH>
                <wp:positionV relativeFrom="paragraph">
                  <wp:posOffset>4038600</wp:posOffset>
                </wp:positionV>
                <wp:extent cx="3505200" cy="1803400"/>
                <wp:effectExtent b="0" l="0" r="0" t="0"/>
                <wp:wrapNone/>
                <wp:docPr id="6"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3505200" cy="1803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1346200</wp:posOffset>
                </wp:positionH>
                <wp:positionV relativeFrom="paragraph">
                  <wp:posOffset>5702300</wp:posOffset>
                </wp:positionV>
                <wp:extent cx="3505200" cy="3543300"/>
                <wp:effectExtent b="0" l="0" r="0" t="0"/>
                <wp:wrapNone/>
                <wp:docPr id="11" name=""/>
                <a:graphic>
                  <a:graphicData uri="http://schemas.microsoft.com/office/word/2010/wordprocessingShape">
                    <wps:wsp>
                      <wps:cNvSpPr/>
                      <wps:cNvPr id="12" name="Shape 12"/>
                      <wps:spPr>
                        <a:xfrm>
                          <a:off x="3594671" y="2011525"/>
                          <a:ext cx="3502658" cy="3536949"/>
                        </a:xfrm>
                        <a:custGeom>
                          <a:pathLst>
                            <a:path extrusionOk="0" h="3536950" w="3502659">
                              <a:moveTo>
                                <a:pt x="0" y="0"/>
                              </a:moveTo>
                              <a:lnTo>
                                <a:pt x="0" y="3536950"/>
                              </a:lnTo>
                              <a:lnTo>
                                <a:pt x="3502659" y="3536950"/>
                              </a:lnTo>
                              <a:lnTo>
                                <a:pt x="3502659"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80" w:line="240"/>
                              <w:ind w:left="0" w:right="0" w:firstLine="0"/>
                              <w:jc w:val="righ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t xml:space="preserve">Owner/Consultant/Web Developer</w:t>
                            </w:r>
                          </w:p>
                          <w:p w:rsidR="00000000" w:rsidDel="00000000" w:rsidP="00000000" w:rsidRDefault="00000000" w:rsidRPr="00000000">
                            <w:pPr>
                              <w:spacing w:after="0" w:before="8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Alaska Office Specialists/Sue's Tiny Costumes</w:t>
                            </w:r>
                          </w:p>
                          <w:p w:rsidR="00000000" w:rsidDel="00000000" w:rsidP="00000000" w:rsidRDefault="00000000" w:rsidRPr="00000000">
                            <w:pPr>
                              <w:spacing w:after="0" w:before="8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1995 – Present</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Published works: Pattern Drafting for Miniatures &amp; Pattern Making for Dolls (Library of Congress)</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Magazines: International Doll Magazine, Doll Castle News, Dolls, Bears &amp; Anywears, Dolls In Miniature</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Develop over 100 miniature &amp; small doll patterns including testing, photography, technical writing &amp; final production of hardcopy &amp; electronic products</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Website design, development, &amp; marketing including hand coded &amp; Word Press based </w:t>
                            </w:r>
                            <w:r w:rsidDel="00000000" w:rsidR="00000000" w:rsidRPr="00000000">
                              <w:rPr>
                                <w:rFonts w:ascii="Libre Baskerville" w:cs="Libre Baskerville" w:eastAsia="Libre Baskerville" w:hAnsi="Libre Baskerville"/>
                                <w:b w:val="0"/>
                                <w:i w:val="0"/>
                                <w:smallCaps w:val="0"/>
                                <w:strike w:val="0"/>
                                <w:color w:val="000000"/>
                                <w:sz w:val="20"/>
                                <w:vertAlign w:val="baseline"/>
                              </w:rPr>
                              <w:t xml:space="preserve">websites</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re Baskerville" w:cs="Libre Baskerville" w:eastAsia="Libre Baskerville" w:hAnsi="Libre Baskerville"/>
                                <w:b w:val="0"/>
                                <w:i w:val="0"/>
                                <w:smallCaps w:val="0"/>
                                <w:strike w:val="0"/>
                                <w:color w:val="000000"/>
                                <w:sz w:val="20"/>
                                <w:vertAlign w:val="baseline"/>
                              </w:rPr>
                            </w:r>
                            <w:r w:rsidDel="00000000" w:rsidR="00000000" w:rsidRPr="00000000">
                              <w:rPr>
                                <w:rFonts w:ascii="Libre Baskerville" w:cs="Libre Baskerville" w:eastAsia="Libre Baskerville" w:hAnsi="Libre Baskerville"/>
                                <w:b w:val="0"/>
                                <w:i w:val="0"/>
                                <w:smallCaps w:val="0"/>
                                <w:strike w:val="0"/>
                                <w:color w:val="000000"/>
                                <w:sz w:val="20"/>
                                <w:vertAlign w:val="baseline"/>
                              </w:rPr>
                              <w:t xml:space="preserve">Social media management: Facebook, Twitter, G+, Pinterest</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re Baskerville" w:cs="Libre Baskerville" w:eastAsia="Libre Baskerville" w:hAnsi="Libre Baskerville"/>
                                <w:b w:val="0"/>
                                <w:i w:val="0"/>
                                <w:smallCaps w:val="0"/>
                                <w:strike w:val="0"/>
                                <w:color w:val="000000"/>
                                <w:sz w:val="20"/>
                                <w:vertAlign w:val="baseline"/>
                              </w:rPr>
                            </w:r>
                            <w:r w:rsidDel="00000000" w:rsidR="00000000" w:rsidRPr="00000000">
                              <w:rPr>
                                <w:rFonts w:ascii="Libre Baskerville" w:cs="Libre Baskerville" w:eastAsia="Libre Baskerville" w:hAnsi="Libre Baskerville"/>
                                <w:b w:val="0"/>
                                <w:i w:val="0"/>
                                <w:smallCaps w:val="0"/>
                                <w:strike w:val="0"/>
                                <w:color w:val="000000"/>
                                <w:sz w:val="20"/>
                                <w:vertAlign w:val="baseline"/>
                              </w:rPr>
                              <w:t xml:space="preserve">Curriculum development &amp; delivery of online classes</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1346200</wp:posOffset>
                </wp:positionH>
                <wp:positionV relativeFrom="paragraph">
                  <wp:posOffset>5702300</wp:posOffset>
                </wp:positionV>
                <wp:extent cx="3505200" cy="3543300"/>
                <wp:effectExtent b="0" l="0" r="0" t="0"/>
                <wp:wrapNone/>
                <wp:docPr id="11"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3505200" cy="3543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-914399</wp:posOffset>
                </wp:positionH>
                <wp:positionV relativeFrom="paragraph">
                  <wp:posOffset>0</wp:posOffset>
                </wp:positionV>
                <wp:extent cx="2298700" cy="1244600"/>
                <wp:effectExtent b="0" l="0" r="0" t="0"/>
                <wp:wrapNone/>
                <wp:docPr id="1" name=""/>
                <a:graphic>
                  <a:graphicData uri="http://schemas.microsoft.com/office/word/2010/wordprocessingShape">
                    <wps:wsp>
                      <wps:cNvSpPr/>
                      <wps:cNvPr id="2" name="Shape 2"/>
                      <wps:spPr>
                        <a:xfrm>
                          <a:off x="4202682" y="3160240"/>
                          <a:ext cx="2286635" cy="1239520"/>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439.9999809265137"/>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1f497d"/>
                                <w:sz w:val="44"/>
                                <w:vertAlign w:val="baseline"/>
                              </w:rPr>
                              <w:t xml:space="preserve">Sue Darby</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1f497d"/>
                                <w:sz w:val="44"/>
                                <w:vertAlign w:val="baseline"/>
                              </w:rPr>
                            </w:r>
                            <w:r w:rsidDel="00000000" w:rsidR="00000000" w:rsidRPr="00000000">
                              <w:rPr>
                                <w:rFonts w:ascii="Times New Roman" w:cs="Times New Roman" w:eastAsia="Times New Roman" w:hAnsi="Times New Roman"/>
                                <w:b w:val="0"/>
                                <w:i w:val="0"/>
                                <w:smallCaps w:val="0"/>
                                <w:strike w:val="0"/>
                                <w:color w:val="1f497d"/>
                                <w:sz w:val="28"/>
                                <w:vertAlign w:val="baseline"/>
                              </w:rPr>
                              <w:t xml:space="preserve">Business Analyst</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-914399</wp:posOffset>
                </wp:positionH>
                <wp:positionV relativeFrom="paragraph">
                  <wp:posOffset>0</wp:posOffset>
                </wp:positionV>
                <wp:extent cx="2298700" cy="1244600"/>
                <wp:effectExtent b="0" l="0" r="0" t="0"/>
                <wp:wrapNone/>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2298700" cy="1244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-914399</wp:posOffset>
                </wp:positionH>
                <wp:positionV relativeFrom="paragraph">
                  <wp:posOffset>177800</wp:posOffset>
                </wp:positionV>
                <wp:extent cx="2298700" cy="4254500"/>
                <wp:effectExtent b="0" l="0" r="0" t="0"/>
                <wp:wrapNone/>
                <wp:docPr id="8" name=""/>
                <a:graphic>
                  <a:graphicData uri="http://schemas.microsoft.com/office/word/2010/wordprocessingShape">
                    <wps:wsp>
                      <wps:cNvSpPr/>
                      <wps:cNvPr id="9" name="Shape 9"/>
                      <wps:spPr>
                        <a:xfrm>
                          <a:off x="4203000" y="1654338"/>
                          <a:ext cx="2286000" cy="4251324"/>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t xml:space="preserve">Achievements</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Explain new technical tools in software and the benefits to a process to increase efficiency by 50-75%</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Research purchase of date and bates stamping machine along with facilitating necessary maintenance</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Coordinate efforts for mass mailings and record requests including letters, envelopes, and additional staff to complete the tasks on a strict schedule and maintaining confidentiality and HIPAA</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Update and maintain secure PDF files for Certification Application (46 forms total)</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-914399</wp:posOffset>
                </wp:positionH>
                <wp:positionV relativeFrom="paragraph">
                  <wp:posOffset>177800</wp:posOffset>
                </wp:positionV>
                <wp:extent cx="2298700" cy="4254500"/>
                <wp:effectExtent b="0" l="0" r="0" t="0"/>
                <wp:wrapNone/>
                <wp:docPr id="8"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2298700" cy="4254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-914399</wp:posOffset>
                </wp:positionH>
                <wp:positionV relativeFrom="paragraph">
                  <wp:posOffset>4381500</wp:posOffset>
                </wp:positionV>
                <wp:extent cx="2298700" cy="5257800"/>
                <wp:effectExtent b="0" l="0" r="0" t="0"/>
                <wp:wrapNone/>
                <wp:docPr id="3" name=""/>
                <a:graphic>
                  <a:graphicData uri="http://schemas.microsoft.com/office/word/2010/wordprocessingShape">
                    <wps:wsp>
                      <wps:cNvSpPr/>
                      <wps:cNvPr id="4" name="Shape 4"/>
                      <wps:spPr>
                        <a:xfrm>
                          <a:off x="4196967" y="1152687"/>
                          <a:ext cx="2298065" cy="5254624"/>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60" w:before="60" w:line="240"/>
                              <w:ind w:left="0" w:right="0" w:firstLine="0"/>
                              <w:jc w:val="righ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t xml:space="preserve">Education</w:t>
                            </w:r>
                          </w:p>
                          <w:p w:rsidR="00000000" w:rsidDel="00000000" w:rsidP="00000000" w:rsidRDefault="00000000" w:rsidRPr="00000000">
                            <w:pPr>
                              <w:spacing w:after="60" w:before="6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Charter College</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Charter College – Alpha Beta Kappa, Dean’s List</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B.S. Degree in Business Management &amp; Technology: Concentration in Business Applications</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B.S. Degree in Business Management &amp; Technology</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Associate of Applied Science Degree in Computer Science : Concentration in Business Applications</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Associate of Applied Science Degree in Business Management Practice</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Certificate in Computerized Office Associate</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Certificate in Computerized Office Specialist</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Microsoft Office Master Certification</w:t>
                            </w:r>
                            <w:r w:rsidDel="00000000" w:rsidR="00000000" w:rsidRPr="00000000">
                              <w:rPr>
                                <w:rFonts w:ascii="Times New Roman" w:cs="Times New Roman" w:eastAsia="Times New Roman" w:hAnsi="Times New Roman"/>
                                <w:b w:val="0"/>
                                <w:i w:val="0"/>
                                <w:smallCaps w:val="0"/>
                                <w:strike w:val="0"/>
                                <w:color w:val="000000"/>
                                <w:sz w:val="20"/>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Word, Excel, Access, PowerPoint</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-914399</wp:posOffset>
                </wp:positionH>
                <wp:positionV relativeFrom="paragraph">
                  <wp:posOffset>4381500</wp:posOffset>
                </wp:positionV>
                <wp:extent cx="2298700" cy="5257800"/>
                <wp:effectExtent b="0" l="0" r="0" t="0"/>
                <wp:wrapNone/>
                <wp:docPr id="3"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2298700" cy="525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4851400</wp:posOffset>
                </wp:positionH>
                <wp:positionV relativeFrom="paragraph">
                  <wp:posOffset>381000</wp:posOffset>
                </wp:positionV>
                <wp:extent cx="2070100" cy="1155700"/>
                <wp:effectExtent b="0" l="0" r="0" t="0"/>
                <wp:wrapNone/>
                <wp:docPr id="2" name=""/>
                <a:graphic>
                  <a:graphicData uri="http://schemas.microsoft.com/office/word/2010/wordprocessingShape">
                    <wps:wsp>
                      <wps:cNvSpPr/>
                      <wps:cNvPr id="3" name="Shape 3"/>
                      <wps:spPr>
                        <a:xfrm>
                          <a:off x="4311585" y="3202784"/>
                          <a:ext cx="2068828" cy="1154429"/>
                        </a:xfrm>
                        <a:custGeom>
                          <a:pathLst>
                            <a:path extrusionOk="0" h="1154430" w="2068829">
                              <a:moveTo>
                                <a:pt x="0" y="0"/>
                              </a:moveTo>
                              <a:lnTo>
                                <a:pt x="0" y="1154430"/>
                              </a:lnTo>
                              <a:lnTo>
                                <a:pt x="2068829" y="1154430"/>
                              </a:lnTo>
                              <a:lnTo>
                                <a:pt x="2068829"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270" w:right="0" w:firstLine="-270"/>
                              <w:jc w:val="righ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t xml:space="preserve">Professional Skills</w:t>
                            </w:r>
                          </w:p>
                          <w:p w:rsidR="00000000" w:rsidDel="00000000" w:rsidP="00000000" w:rsidRDefault="00000000" w:rsidRPr="00000000">
                            <w:pPr>
                              <w:spacing w:after="120" w:before="120" w:line="240"/>
                              <w:ind w:left="-273.99999618530273" w:right="0" w:firstLine="-273.99999618530273"/>
                              <w:jc w:val="lef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Problem solves on the "go" often coming up with unconventional ideas for final or temporary solutions</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4851400</wp:posOffset>
                </wp:positionH>
                <wp:positionV relativeFrom="paragraph">
                  <wp:posOffset>381000</wp:posOffset>
                </wp:positionV>
                <wp:extent cx="2070100" cy="1155700"/>
                <wp:effectExtent b="0" l="0" r="0" t="0"/>
                <wp:wrapNone/>
                <wp:docPr id="2"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2070100" cy="1155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4851400</wp:posOffset>
                </wp:positionH>
                <wp:positionV relativeFrom="paragraph">
                  <wp:posOffset>1384300</wp:posOffset>
                </wp:positionV>
                <wp:extent cx="2032000" cy="3136900"/>
                <wp:effectExtent b="0" l="0" r="0" t="0"/>
                <wp:wrapNone/>
                <wp:docPr id="9" name=""/>
                <a:graphic>
                  <a:graphicData uri="http://schemas.microsoft.com/office/word/2010/wordprocessingShape">
                    <wps:wsp>
                      <wps:cNvSpPr/>
                      <wps:cNvPr id="10" name="Shape 10"/>
                      <wps:spPr>
                        <a:xfrm>
                          <a:off x="4331905" y="2217583"/>
                          <a:ext cx="2028189" cy="3124834"/>
                        </a:xfrm>
                        <a:custGeom>
                          <a:pathLst>
                            <a:path extrusionOk="0" h="3124835" w="2028190">
                              <a:moveTo>
                                <a:pt x="0" y="0"/>
                              </a:moveTo>
                              <a:lnTo>
                                <a:pt x="0" y="3124835"/>
                              </a:lnTo>
                              <a:lnTo>
                                <a:pt x="2028190" y="3124835"/>
                              </a:lnTo>
                              <a:lnTo>
                                <a:pt x="2028190"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270" w:right="0" w:firstLine="-270"/>
                              <w:jc w:val="righ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t xml:space="preserve">Personal Skills</w:t>
                            </w:r>
                          </w:p>
                          <w:p w:rsidR="00000000" w:rsidDel="00000000" w:rsidP="00000000" w:rsidRDefault="00000000" w:rsidRPr="00000000">
                            <w:pPr>
                              <w:spacing w:after="120" w:before="120" w:line="240"/>
                              <w:ind w:left="-273.99999618530273" w:right="0" w:firstLine="-273.99999618530273"/>
                              <w:jc w:val="lef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Lead team of 1-2 individuals at a time of Division of Vocational Rehabilitation and Mature Alaskans Seeking Skills Training participants, teaching all aspects of clerical duties including application processing to archiving; additional leadership of Office Assistant I</w:t>
                            </w:r>
                          </w:p>
                          <w:p w:rsidR="00000000" w:rsidDel="00000000" w:rsidP="00000000" w:rsidRDefault="00000000" w:rsidRPr="00000000">
                            <w:pPr>
                              <w:spacing w:after="120" w:before="120" w:line="240"/>
                              <w:ind w:left="-273.99999618530273" w:right="0" w:firstLine="-273.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Resourceful, self-sufficient problem solver often solving problems that are outside  circle of responsibilities</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4851400</wp:posOffset>
                </wp:positionH>
                <wp:positionV relativeFrom="paragraph">
                  <wp:posOffset>1384300</wp:posOffset>
                </wp:positionV>
                <wp:extent cx="2032000" cy="3136900"/>
                <wp:effectExtent b="0" l="0" r="0" t="0"/>
                <wp:wrapNone/>
                <wp:docPr id="9"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2032000" cy="3136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4851400</wp:posOffset>
                </wp:positionH>
                <wp:positionV relativeFrom="paragraph">
                  <wp:posOffset>4318000</wp:posOffset>
                </wp:positionV>
                <wp:extent cx="2070100" cy="5130800"/>
                <wp:effectExtent b="0" l="0" r="0" t="0"/>
                <wp:wrapNone/>
                <wp:docPr id="10" name=""/>
                <a:graphic>
                  <a:graphicData uri="http://schemas.microsoft.com/office/word/2010/wordprocessingShape">
                    <wps:wsp>
                      <wps:cNvSpPr/>
                      <wps:cNvPr id="11" name="Shape 11"/>
                      <wps:spPr>
                        <a:xfrm>
                          <a:off x="4311585" y="1215553"/>
                          <a:ext cx="2068828" cy="5128894"/>
                        </a:xfrm>
                        <a:custGeom>
                          <a:pathLst>
                            <a:path extrusionOk="0" h="5128895" w="2068829">
                              <a:moveTo>
                                <a:pt x="0" y="0"/>
                              </a:moveTo>
                              <a:lnTo>
                                <a:pt x="0" y="5128895"/>
                              </a:lnTo>
                              <a:lnTo>
                                <a:pt x="2068829" y="5128895"/>
                              </a:lnTo>
                              <a:lnTo>
                                <a:pt x="2068829" y="0"/>
                              </a:lnTo>
                              <a:close/>
                            </a:path>
                          </a:pathLst>
                        </a:custGeom>
                        <a:solidFill>
                          <a:srgbClr val="FFFFFF"/>
                        </a:solid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0" w:before="0" w:line="240"/>
                              <w:ind w:left="-270" w:right="0" w:firstLine="-270"/>
                              <w:jc w:val="righ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t xml:space="preserve">Software, Hardware&amp; Programming</w:t>
                            </w:r>
                          </w:p>
                          <w:p w:rsidR="00000000" w:rsidDel="00000000" w:rsidP="00000000" w:rsidRDefault="00000000" w:rsidRPr="00000000">
                            <w:pPr>
                              <w:spacing w:after="120" w:before="120" w:line="240"/>
                              <w:ind w:left="-273.99999618530273" w:right="0" w:firstLine="-273.99999618530273"/>
                              <w:jc w:val="left"/>
                              <w:textDirection w:val="btLr"/>
                            </w:pPr>
                            <w:r w:rsidDel="00000000" w:rsidR="00000000" w:rsidRPr="00000000">
                              <w:rPr>
                                <w:rFonts w:ascii="Times New Roman" w:cs="Times New Roman" w:eastAsia="Times New Roman" w:hAnsi="Times New Roman"/>
                                <w:b w:val="1"/>
                                <w:i w:val="1"/>
                                <w:smallCaps w:val="0"/>
                                <w:strike w:val="0"/>
                                <w:color w:val="1f497d"/>
                                <w:sz w:val="24"/>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Program in VB.net, edit and maintain complex checklist system for daily use</w:t>
                            </w:r>
                          </w:p>
                          <w:p w:rsidR="00000000" w:rsidDel="00000000" w:rsidP="00000000" w:rsidRDefault="00000000" w:rsidRPr="00000000">
                            <w:pPr>
                              <w:spacing w:after="120" w:before="120" w:line="240"/>
                              <w:ind w:left="-273.99999618530273" w:right="0" w:firstLine="-273.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Create and maintain UMLs of internal processes</w:t>
                            </w:r>
                          </w:p>
                          <w:p w:rsidR="00000000" w:rsidDel="00000000" w:rsidP="00000000" w:rsidRDefault="00000000" w:rsidRPr="00000000">
                            <w:pPr>
                              <w:spacing w:after="120" w:before="120" w:line="240"/>
                              <w:ind w:left="-273.99999618530273" w:right="0" w:firstLine="-273.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Use of the unit’s SharePoint intranet to create tracking tools for better time management</w:t>
                            </w:r>
                          </w:p>
                          <w:p w:rsidR="00000000" w:rsidDel="00000000" w:rsidP="00000000" w:rsidRDefault="00000000" w:rsidRPr="00000000">
                            <w:pPr>
                              <w:spacing w:after="120" w:before="120" w:line="240"/>
                              <w:ind w:left="-273.99999618530273" w:right="0" w:firstLine="-273.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SharePoint tools became the template for reports generated in new division-wide database</w:t>
                            </w:r>
                          </w:p>
                          <w:p w:rsidR="00000000" w:rsidDel="00000000" w:rsidP="00000000" w:rsidRDefault="00000000" w:rsidRPr="00000000">
                            <w:pPr>
                              <w:spacing w:after="120" w:before="120" w:line="240"/>
                              <w:ind w:left="-273.99999618530273" w:right="0" w:firstLine="-273.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Division &amp; Unit Administrator and subject matter expert for SharePoint sites and tools</w:t>
                            </w:r>
                          </w:p>
                          <w:p w:rsidR="00000000" w:rsidDel="00000000" w:rsidP="00000000" w:rsidRDefault="00000000" w:rsidRPr="00000000">
                            <w:pPr>
                              <w:spacing w:after="120" w:before="120" w:line="240"/>
                              <w:ind w:left="-273.99999618530273" w:right="0" w:firstLine="-273.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MS Project, MS Visio, MS SharePoint, OneNote, Adobe Acrobat, Document Design &amp; Formatting, Corel Draw Suite, UML, HTML, CSS, Javascript</w:t>
                            </w:r>
                          </w:p>
                        </w:txbxContent>
                      </wps:txbx>
                      <wps:bodyPr anchorCtr="0" anchor="t" bIns="38100" lIns="88900" rIns="88900" tIns="38100"/>
                    </wps:wsp>
                  </a:graphicData>
                </a:graphic>
              </wp:anchor>
            </w:drawing>
          </mc:Choice>
          <mc:Fallback>
            <w:drawing>
              <wp:anchor allowOverlap="1" behindDoc="0" distB="0" distT="0" distL="114300" distR="114300" hidden="0" layoutInCell="0" locked="0" relativeHeight="0" simplePos="0">
                <wp:simplePos x="0" y="0"/>
                <wp:positionH relativeFrom="margin">
                  <wp:posOffset>4851400</wp:posOffset>
                </wp:positionH>
                <wp:positionV relativeFrom="paragraph">
                  <wp:posOffset>4318000</wp:posOffset>
                </wp:positionV>
                <wp:extent cx="2070100" cy="5130800"/>
                <wp:effectExtent b="0" l="0" r="0" t="0"/>
                <wp:wrapNone/>
                <wp:docPr id="10"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2070100" cy="5130800"/>
                        </a:xfrm>
                        <a:prstGeom prst="rect"/>
                        <a:ln/>
                      </pic:spPr>
                    </pic:pic>
                  </a:graphicData>
                </a:graphic>
              </wp:anchor>
            </w:drawing>
          </mc:Fallback>
        </mc:AlternateConten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Impact"/>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2"/>
        <w:szCs w:val="22"/>
        <w:u w:val="none"/>
        <w:vertAlign w:val="baseline"/>
      </w:rPr>
    </w:rPrDefault>
    <w:pPrDefault>
      <w:pPr>
        <w:keepNext w:val="0"/>
        <w:keepLines w:val="0"/>
        <w:widowControl w:val="1"/>
        <w:pBdr/>
        <w:spacing w:after="80" w:before="8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00" w:before="200" w:line="240" w:lineRule="auto"/>
      <w:jc w:val="right"/>
    </w:pPr>
    <w:rPr>
      <w:rFonts w:ascii="Impact" w:cs="Impact" w:eastAsia="Impact" w:hAnsi="Impact"/>
      <w:b w:val="0"/>
      <w:color w:val="ffffff"/>
      <w:sz w:val="32"/>
      <w:szCs w:val="32"/>
    </w:rPr>
  </w:style>
  <w:style w:type="paragraph" w:styleId="Heading2">
    <w:name w:val="heading 2"/>
    <w:basedOn w:val="Normal"/>
    <w:next w:val="Normal"/>
    <w:pPr>
      <w:keepNext w:val="1"/>
      <w:keepLines w:val="1"/>
      <w:pBdr/>
      <w:spacing w:after="0" w:before="80" w:line="240" w:lineRule="auto"/>
      <w:jc w:val="right"/>
    </w:pPr>
    <w:rPr>
      <w:rFonts w:ascii="Century Gothic" w:cs="Century Gothic" w:eastAsia="Century Gothic" w:hAnsi="Century Gothic"/>
      <w:b w:val="1"/>
      <w:sz w:val="24"/>
      <w:szCs w:val="24"/>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2.png"/><Relationship Id="rId15" Type="http://schemas.openxmlformats.org/officeDocument/2006/relationships/image" Target="media/image20.png"/><Relationship Id="rId14" Type="http://schemas.openxmlformats.org/officeDocument/2006/relationships/image" Target="media/image18.png"/><Relationship Id="rId5" Type="http://schemas.openxmlformats.org/officeDocument/2006/relationships/image" Target="media/image10.png"/><Relationship Id="rId6" Type="http://schemas.openxmlformats.org/officeDocument/2006/relationships/image" Target="media/image14.png"/><Relationship Id="rId7" Type="http://schemas.openxmlformats.org/officeDocument/2006/relationships/image" Target="media/image8.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