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4F" w:rsidRPr="00D159CF" w:rsidRDefault="00E37A5F" w:rsidP="00546760">
      <w:pPr>
        <w:jc w:val="center"/>
        <w:rPr>
          <w:b/>
          <w:sz w:val="36"/>
          <w:szCs w:val="36"/>
        </w:rPr>
      </w:pPr>
      <w:r w:rsidRPr="00D159CF">
        <w:rPr>
          <w:b/>
          <w:sz w:val="36"/>
          <w:szCs w:val="36"/>
        </w:rPr>
        <w:t>Standard Operating Procedure for Preparing and Sending Sample</w:t>
      </w:r>
      <w:r w:rsidR="00546760" w:rsidRPr="00D159CF">
        <w:rPr>
          <w:b/>
          <w:sz w:val="36"/>
          <w:szCs w:val="36"/>
        </w:rPr>
        <w:t>s</w:t>
      </w:r>
      <w:r w:rsidRPr="00D159CF">
        <w:rPr>
          <w:b/>
          <w:sz w:val="36"/>
          <w:szCs w:val="36"/>
        </w:rPr>
        <w:t xml:space="preserve"> to Stanford</w:t>
      </w:r>
    </w:p>
    <w:p w:rsidR="00E37A5F" w:rsidRDefault="00E37A5F"/>
    <w:p w:rsidR="00E37A5F" w:rsidRDefault="00E37A5F">
      <w:proofErr w:type="gramStart"/>
      <w:r>
        <w:t xml:space="preserve">Sort </w:t>
      </w:r>
      <w:r w:rsidR="00D159CF">
        <w:t xml:space="preserve"> 3000</w:t>
      </w:r>
      <w:proofErr w:type="gramEnd"/>
      <w:r w:rsidR="00D159CF">
        <w:t xml:space="preserve"> </w:t>
      </w:r>
      <w:r>
        <w:t xml:space="preserve">cells into 200ul RLT Buffer and transfer to 1.5mL, </w:t>
      </w:r>
      <w:proofErr w:type="spellStart"/>
      <w:r>
        <w:t>microcentrifuge</w:t>
      </w:r>
      <w:proofErr w:type="spellEnd"/>
      <w:r>
        <w:t xml:space="preserve"> tube. Bring volume to 250ul with RLT Buffer </w:t>
      </w:r>
      <w:r w:rsidR="0074123A">
        <w:t>(</w:t>
      </w:r>
      <w:proofErr w:type="spellStart"/>
      <w:r w:rsidR="0074123A">
        <w:t>Qiagen</w:t>
      </w:r>
      <w:proofErr w:type="spellEnd"/>
      <w:r w:rsidR="0074123A">
        <w:t xml:space="preserve"> cat no. </w:t>
      </w:r>
      <w:r w:rsidR="001E3749">
        <w:t xml:space="preserve">79216) </w:t>
      </w:r>
      <w:r>
        <w:t>and place tube on dry ice.</w:t>
      </w:r>
    </w:p>
    <w:p w:rsidR="00D159CF" w:rsidRDefault="00D159CF">
      <w:r>
        <w:t>Generate sample ID from ISCC LIMS website and write the exact sample number on each tube.  All other information can be entered into the website.</w:t>
      </w:r>
      <w:r w:rsidR="0023167E">
        <w:t xml:space="preserve"> If less than 3000 cells are sorted, indicate this on the website and provide number of cells sorted.</w:t>
      </w:r>
    </w:p>
    <w:p w:rsidR="00E37A5F" w:rsidRDefault="00E37A5F">
      <w:proofErr w:type="gramStart"/>
      <w:r>
        <w:t>Store tubes at -80˚.</w:t>
      </w:r>
      <w:proofErr w:type="gramEnd"/>
    </w:p>
    <w:p w:rsidR="00E37A5F" w:rsidRDefault="00E37A5F">
      <w:r>
        <w:t>Ship samples on dry ice. Dry Ice must take up more than 75% of total space in container.</w:t>
      </w:r>
    </w:p>
    <w:p w:rsidR="00E37A5F" w:rsidRPr="00F114EC" w:rsidRDefault="00E37A5F">
      <w:pPr>
        <w:rPr>
          <w:b/>
        </w:rPr>
      </w:pPr>
      <w:r w:rsidRPr="00F114EC">
        <w:rPr>
          <w:b/>
        </w:rPr>
        <w:t>Ship samples no later than Wednesday of any given week and confirm with Julie by email before shipping.</w:t>
      </w:r>
    </w:p>
    <w:p w:rsidR="00E37A5F" w:rsidRPr="0023167E" w:rsidRDefault="00E37A5F" w:rsidP="0023167E">
      <w:pPr>
        <w:pStyle w:val="NoSpacing"/>
        <w:rPr>
          <w:b/>
        </w:rPr>
      </w:pPr>
      <w:r w:rsidRPr="0023167E">
        <w:rPr>
          <w:b/>
        </w:rPr>
        <w:t>Ship samples to:</w:t>
      </w:r>
    </w:p>
    <w:p w:rsidR="00E37A5F" w:rsidRDefault="00E37A5F" w:rsidP="0023167E">
      <w:pPr>
        <w:pStyle w:val="NoSpacing"/>
      </w:pPr>
      <w:r>
        <w:t xml:space="preserve">Julie </w:t>
      </w:r>
      <w:proofErr w:type="spellStart"/>
      <w:r>
        <w:t>Wilhelmy</w:t>
      </w:r>
      <w:proofErr w:type="spellEnd"/>
    </w:p>
    <w:p w:rsidR="00E37A5F" w:rsidRDefault="00E37A5F" w:rsidP="0023167E">
      <w:pPr>
        <w:pStyle w:val="NoSpacing"/>
      </w:pPr>
      <w:r>
        <w:t>Stanford Genome Technology Center</w:t>
      </w:r>
    </w:p>
    <w:p w:rsidR="00E37A5F" w:rsidRDefault="00E37A5F" w:rsidP="0023167E">
      <w:pPr>
        <w:pStyle w:val="NoSpacing"/>
      </w:pPr>
      <w:r>
        <w:t>855 S. California Avenue</w:t>
      </w:r>
    </w:p>
    <w:p w:rsidR="00E37A5F" w:rsidRDefault="00E37A5F" w:rsidP="0023167E">
      <w:pPr>
        <w:pStyle w:val="NoSpacing"/>
      </w:pPr>
      <w:r>
        <w:t>Palo Alto, CA 94304</w:t>
      </w:r>
    </w:p>
    <w:p w:rsidR="00E37A5F" w:rsidRDefault="0023167E" w:rsidP="0023167E">
      <w:pPr>
        <w:pStyle w:val="NoSpacing"/>
      </w:pPr>
      <w:r>
        <w:t>831-236-0763</w:t>
      </w:r>
    </w:p>
    <w:p w:rsidR="00E37A5F" w:rsidRDefault="00FF5633">
      <w:hyperlink r:id="rId4" w:history="1">
        <w:r w:rsidR="00E37A5F" w:rsidRPr="00341A4F">
          <w:rPr>
            <w:rStyle w:val="Hyperlink"/>
          </w:rPr>
          <w:t>wilhelmy@stanford.edu</w:t>
        </w:r>
      </w:hyperlink>
    </w:p>
    <w:p w:rsidR="00E37A5F" w:rsidRDefault="0099723B">
      <w:r>
        <w:t>Julie will enter receipt of samples into LIMS system</w:t>
      </w:r>
      <w:r w:rsidR="00417BCA">
        <w:t>.</w:t>
      </w:r>
    </w:p>
    <w:p w:rsidR="00E37A5F" w:rsidRDefault="00E37A5F"/>
    <w:p w:rsidR="00E37A5F" w:rsidRDefault="00E37A5F"/>
    <w:sectPr w:rsidR="00E37A5F" w:rsidSect="0048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A5F"/>
    <w:rsid w:val="000D7D2A"/>
    <w:rsid w:val="001E3749"/>
    <w:rsid w:val="0023167E"/>
    <w:rsid w:val="00417BCA"/>
    <w:rsid w:val="00480406"/>
    <w:rsid w:val="00546760"/>
    <w:rsid w:val="006B1628"/>
    <w:rsid w:val="0074123A"/>
    <w:rsid w:val="00993613"/>
    <w:rsid w:val="00993F4D"/>
    <w:rsid w:val="0099723B"/>
    <w:rsid w:val="009C1867"/>
    <w:rsid w:val="00BA677D"/>
    <w:rsid w:val="00C31D86"/>
    <w:rsid w:val="00D159CF"/>
    <w:rsid w:val="00E37A5F"/>
    <w:rsid w:val="00F114EC"/>
    <w:rsid w:val="00FF5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A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316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lhelmy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wilhelmy</dc:creator>
  <cp:lastModifiedBy>julie wilhelmy</cp:lastModifiedBy>
  <cp:revision>2</cp:revision>
  <cp:lastPrinted>2011-03-10T18:37:00Z</cp:lastPrinted>
  <dcterms:created xsi:type="dcterms:W3CDTF">2011-03-22T21:53:00Z</dcterms:created>
  <dcterms:modified xsi:type="dcterms:W3CDTF">2011-03-22T21:53:00Z</dcterms:modified>
</cp:coreProperties>
</file>