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A0FF" w14:textId="77777777" w:rsidR="00F94B37" w:rsidRDefault="00000000">
      <w:pPr>
        <w:jc w:val="center"/>
        <w:rPr>
          <w:rFonts w:ascii="仿宋_GB2312" w:eastAsia="仿宋_GB2312"/>
          <w:b/>
          <w:sz w:val="36"/>
          <w:szCs w:val="36"/>
        </w:rPr>
      </w:pPr>
      <w:r>
        <w:rPr>
          <w:rFonts w:ascii="仿宋_GB2312" w:eastAsia="仿宋_GB2312" w:hint="eastAsia"/>
          <w:b/>
          <w:sz w:val="36"/>
          <w:szCs w:val="36"/>
        </w:rPr>
        <w:t>科技成果征集表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8"/>
        <w:gridCol w:w="1260"/>
        <w:gridCol w:w="1620"/>
        <w:gridCol w:w="4298"/>
      </w:tblGrid>
      <w:tr w:rsidR="00F94B37" w14:paraId="0321E5C4" w14:textId="77777777">
        <w:trPr>
          <w:trHeight w:val="453"/>
        </w:trPr>
        <w:tc>
          <w:tcPr>
            <w:tcW w:w="8906" w:type="dxa"/>
            <w:gridSpan w:val="4"/>
          </w:tcPr>
          <w:p w14:paraId="25D1DC95" w14:textId="77777777" w:rsidR="00F94B37" w:rsidRDefault="00000000">
            <w:pPr>
              <w:spacing w:line="360" w:lineRule="auto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一、基本信息</w:t>
            </w:r>
          </w:p>
        </w:tc>
      </w:tr>
      <w:tr w:rsidR="00F94B37" w14:paraId="56F0F40F" w14:textId="77777777">
        <w:trPr>
          <w:trHeight w:val="658"/>
        </w:trPr>
        <w:tc>
          <w:tcPr>
            <w:tcW w:w="1728" w:type="dxa"/>
            <w:vAlign w:val="center"/>
          </w:tcPr>
          <w:p w14:paraId="278455E7" w14:textId="77777777" w:rsidR="00F94B37" w:rsidRDefault="00000000">
            <w:pPr>
              <w:spacing w:line="360" w:lineRule="auto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>项目名称</w:t>
            </w:r>
          </w:p>
        </w:tc>
        <w:tc>
          <w:tcPr>
            <w:tcW w:w="7178" w:type="dxa"/>
            <w:gridSpan w:val="3"/>
          </w:tcPr>
          <w:p w14:paraId="4CD46C97" w14:textId="03707577" w:rsidR="00F94B37" w:rsidRDefault="00B0244A">
            <w:pPr>
              <w:spacing w:line="360" w:lineRule="auto"/>
              <w:rPr>
                <w:rFonts w:ascii="宋体"/>
                <w:sz w:val="24"/>
                <w:szCs w:val="24"/>
                <w:highlight w:val="yellow"/>
              </w:rPr>
            </w:pPr>
            <w:r w:rsidRPr="00B0244A">
              <w:rPr>
                <w:rFonts w:ascii="宋体" w:hint="eastAsia"/>
                <w:sz w:val="24"/>
                <w:szCs w:val="24"/>
              </w:rPr>
              <w:t>AI智能语音对话机器人</w:t>
            </w:r>
          </w:p>
        </w:tc>
      </w:tr>
      <w:tr w:rsidR="00F94B37" w14:paraId="493F50EF" w14:textId="77777777">
        <w:trPr>
          <w:trHeight w:val="658"/>
        </w:trPr>
        <w:tc>
          <w:tcPr>
            <w:tcW w:w="8906" w:type="dxa"/>
            <w:gridSpan w:val="4"/>
            <w:vAlign w:val="center"/>
          </w:tcPr>
          <w:p w14:paraId="422BD240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>所属领域：</w:t>
            </w:r>
            <w:r>
              <w:rPr>
                <w:rFonts w:ascii="Arial" w:eastAsia="Arial" w:hAnsi="Arial" w:cs="Arial"/>
                <w:color w:val="333333"/>
                <w:sz w:val="40"/>
                <w:szCs w:val="40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 xml:space="preserve">           </w:t>
            </w:r>
          </w:p>
          <w:p w14:paraId="427A76B1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网络与通信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激光与增材制造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合成生物</w:t>
            </w:r>
          </w:p>
          <w:p w14:paraId="7200569A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半导体与集成电路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精密仪器设备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区块链</w:t>
            </w:r>
          </w:p>
          <w:p w14:paraId="5078E71B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超高清视频显示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新能源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细胞与基因</w:t>
            </w:r>
          </w:p>
          <w:p w14:paraId="3F48BBBD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智能终端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安全节能环保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空天技术</w:t>
            </w:r>
          </w:p>
          <w:p w14:paraId="7532412A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智能传感器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智能网联汽车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脑科学与类脑智能</w:t>
            </w:r>
          </w:p>
          <w:p w14:paraId="0A544538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软件与信息</w:t>
            </w:r>
            <w:r>
              <w:rPr>
                <w:rFonts w:ascii="Arial" w:eastAsia="Arial" w:hAnsi="Arial" w:cs="Arial" w:hint="eastAsia"/>
                <w:color w:val="333333"/>
                <w:szCs w:val="21"/>
                <w:shd w:val="clear" w:color="auto" w:fill="FFFFFF"/>
              </w:rPr>
              <w:t xml:space="preserve">服务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新材料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深地深海</w:t>
            </w:r>
          </w:p>
          <w:p w14:paraId="3D94FA25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数字创意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高端医疗器械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可见光通信与光计算</w:t>
            </w:r>
          </w:p>
          <w:p w14:paraId="15622890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现代时尚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生物医药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量子信息</w:t>
            </w:r>
          </w:p>
          <w:p w14:paraId="18B6BEDF" w14:textId="77777777" w:rsidR="00F94B37" w:rsidRDefault="00000000">
            <w:pPr>
              <w:pStyle w:val="ab"/>
              <w:spacing w:line="360" w:lineRule="auto"/>
              <w:ind w:firstLineChars="0" w:firstLine="0"/>
              <w:jc w:val="left"/>
              <w:rPr>
                <w:rFonts w:ascii="Arial" w:hAnsi="Arial" w:cs="Arial"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工业母机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大健康</w:t>
            </w:r>
          </w:p>
          <w:p w14:paraId="04181CCB" w14:textId="5631960E" w:rsidR="00F94B37" w:rsidRDefault="000D6EDE">
            <w:pPr>
              <w:pStyle w:val="ab"/>
              <w:spacing w:line="360" w:lineRule="auto"/>
              <w:ind w:firstLineChars="0" w:firstLine="0"/>
              <w:jc w:val="left"/>
              <w:rPr>
                <w:rFonts w:ascii="宋体" w:hAnsi="宋体" w:hint="eastAsia"/>
                <w:bCs/>
                <w:sz w:val="20"/>
                <w:szCs w:val="20"/>
              </w:rPr>
            </w:pPr>
            <w:r w:rsidRPr="000D6EDE">
              <w:rPr>
                <w:rFonts w:ascii="Segoe UI Symbol" w:hAnsi="Segoe UI Symbol" w:cs="Segoe UI Symbol"/>
                <w:color w:val="333333"/>
                <w:sz w:val="24"/>
                <w:szCs w:val="24"/>
                <w:shd w:val="clear" w:color="auto" w:fill="FFFFFF"/>
              </w:rPr>
              <w:t>☑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Arial" w:hAnsi="Arial" w:cs="Arial"/>
                <w:color w:val="333333"/>
                <w:szCs w:val="21"/>
                <w:shd w:val="clear" w:color="auto" w:fill="FFFFFF"/>
              </w:rPr>
              <w:t>智能机器人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                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>海洋产业</w:t>
            </w:r>
          </w:p>
        </w:tc>
      </w:tr>
      <w:tr w:rsidR="00F94B37" w14:paraId="130F86D2" w14:textId="77777777">
        <w:trPr>
          <w:trHeight w:val="375"/>
        </w:trPr>
        <w:tc>
          <w:tcPr>
            <w:tcW w:w="460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54B715" w14:textId="77777777" w:rsidR="00F94B37" w:rsidRDefault="00000000">
            <w:pPr>
              <w:spacing w:line="360" w:lineRule="auto"/>
              <w:rPr>
                <w:rFonts w:ascii="Arial" w:eastAsia="Arial" w:hAnsi="Arial" w:cs="Arial"/>
                <w:b/>
                <w:bCs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eastAsia="Arial" w:hAnsi="Arial" w:cs="Arial" w:hint="eastAsia"/>
                <w:b/>
                <w:bCs/>
                <w:color w:val="333333"/>
                <w:szCs w:val="21"/>
                <w:shd w:val="clear" w:color="auto" w:fill="FFFFFF"/>
              </w:rPr>
              <w:t>项目负责人</w:t>
            </w:r>
          </w:p>
        </w:tc>
        <w:tc>
          <w:tcPr>
            <w:tcW w:w="429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08FD73" w14:textId="77777777" w:rsidR="00F94B37" w:rsidRDefault="00000000">
            <w:pPr>
              <w:spacing w:line="360" w:lineRule="auto"/>
              <w:rPr>
                <w:rFonts w:ascii="Arial" w:eastAsia="Arial" w:hAnsi="Arial" w:cs="Arial"/>
                <w:b/>
                <w:bCs/>
                <w:color w:val="333333"/>
                <w:szCs w:val="21"/>
                <w:shd w:val="clear" w:color="auto" w:fill="FFFFFF"/>
              </w:rPr>
            </w:pPr>
            <w:r>
              <w:rPr>
                <w:rFonts w:ascii="Arial" w:eastAsia="Arial" w:hAnsi="Arial" w:cs="Arial" w:hint="eastAsia"/>
                <w:b/>
                <w:bCs/>
                <w:color w:val="333333"/>
                <w:szCs w:val="21"/>
                <w:shd w:val="clear" w:color="auto" w:fill="FFFFFF"/>
              </w:rPr>
              <w:t>成果联系人</w:t>
            </w:r>
          </w:p>
        </w:tc>
      </w:tr>
      <w:tr w:rsidR="00F94B37" w14:paraId="69905A1E" w14:textId="77777777">
        <w:trPr>
          <w:trHeight w:val="1998"/>
        </w:trPr>
        <w:tc>
          <w:tcPr>
            <w:tcW w:w="4608" w:type="dxa"/>
            <w:gridSpan w:val="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868619" w14:textId="13A05B5B" w:rsidR="00F94B3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姓名：</w:t>
            </w:r>
            <w:r w:rsidR="003907D0">
              <w:rPr>
                <w:rFonts w:ascii="宋体" w:hAnsi="宋体" w:hint="eastAsia"/>
                <w:sz w:val="20"/>
                <w:szCs w:val="20"/>
              </w:rPr>
              <w:t>宁磊</w:t>
            </w:r>
          </w:p>
          <w:p w14:paraId="2B066C7D" w14:textId="40EABC7C" w:rsidR="00F94B3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所在院系：</w:t>
            </w:r>
            <w:r w:rsidR="003907D0">
              <w:rPr>
                <w:rFonts w:ascii="宋体" w:hAnsi="宋体" w:hint="eastAsia"/>
                <w:sz w:val="20"/>
                <w:szCs w:val="20"/>
              </w:rPr>
              <w:t>大数据与互联网学院</w:t>
            </w:r>
          </w:p>
          <w:p w14:paraId="3D17F07C" w14:textId="7C322696" w:rsidR="00F94B3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手机：</w:t>
            </w:r>
            <w:r w:rsidR="003907D0" w:rsidRPr="003133E2">
              <w:rPr>
                <w:rFonts w:ascii="宋体" w:hAnsi="宋体"/>
                <w:sz w:val="20"/>
                <w:szCs w:val="20"/>
              </w:rPr>
              <w:t>18927499312</w:t>
            </w:r>
          </w:p>
          <w:p w14:paraId="261B600C" w14:textId="044DD224" w:rsidR="00F94B3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电子邮箱：</w:t>
            </w:r>
            <w:r w:rsidR="003907D0" w:rsidRPr="003133E2">
              <w:rPr>
                <w:rFonts w:ascii="宋体" w:hAnsi="宋体"/>
                <w:sz w:val="20"/>
                <w:szCs w:val="20"/>
              </w:rPr>
              <w:t>ninglei@sztu.edu.cn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065CC9" w14:textId="7DDD90F0" w:rsidR="00F94B3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姓名：</w:t>
            </w:r>
            <w:r w:rsidR="003907D0">
              <w:rPr>
                <w:rFonts w:ascii="宋体" w:hAnsi="宋体" w:hint="eastAsia"/>
                <w:sz w:val="20"/>
                <w:szCs w:val="20"/>
              </w:rPr>
              <w:t>蒋柏辉</w:t>
            </w:r>
          </w:p>
          <w:p w14:paraId="5FF40FFA" w14:textId="6C37F9D3" w:rsidR="00F94B3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所在院系：</w:t>
            </w:r>
            <w:r w:rsidR="003907D0">
              <w:rPr>
                <w:rFonts w:ascii="宋体" w:hAnsi="宋体" w:hint="eastAsia"/>
                <w:sz w:val="20"/>
                <w:szCs w:val="20"/>
              </w:rPr>
              <w:t>大数据与互联网学院</w:t>
            </w:r>
          </w:p>
          <w:p w14:paraId="4BCD2A7E" w14:textId="08F148A1" w:rsidR="00F94B37" w:rsidRDefault="00000000">
            <w:pPr>
              <w:spacing w:line="360" w:lineRule="auto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手机：</w:t>
            </w:r>
            <w:r w:rsidR="003907D0">
              <w:rPr>
                <w:rFonts w:ascii="宋体" w:hAnsi="宋体" w:hint="eastAsia"/>
                <w:sz w:val="20"/>
                <w:szCs w:val="20"/>
              </w:rPr>
              <w:t>13172724946</w:t>
            </w:r>
          </w:p>
          <w:p w14:paraId="137A58DA" w14:textId="4C2CF737" w:rsidR="00F94B37" w:rsidRDefault="00000000">
            <w:pPr>
              <w:jc w:val="left"/>
              <w:rPr>
                <w:rFonts w:ascii="宋体"/>
                <w:sz w:val="20"/>
                <w:szCs w:val="20"/>
              </w:rPr>
            </w:pPr>
            <w:r>
              <w:rPr>
                <w:rFonts w:ascii="宋体" w:hAnsi="宋体" w:hint="eastAsia"/>
                <w:sz w:val="20"/>
                <w:szCs w:val="20"/>
              </w:rPr>
              <w:t>电子邮箱：</w:t>
            </w:r>
            <w:r w:rsidR="003907D0">
              <w:rPr>
                <w:rFonts w:ascii="宋体" w:hAnsi="宋体" w:hint="eastAsia"/>
                <w:sz w:val="20"/>
                <w:szCs w:val="20"/>
              </w:rPr>
              <w:t>jacob@uozi.org</w:t>
            </w:r>
          </w:p>
        </w:tc>
      </w:tr>
      <w:tr w:rsidR="00F94B37" w14:paraId="7307D2E0" w14:textId="77777777">
        <w:trPr>
          <w:trHeight w:val="839"/>
        </w:trPr>
        <w:tc>
          <w:tcPr>
            <w:tcW w:w="2988" w:type="dxa"/>
            <w:gridSpan w:val="2"/>
            <w:vAlign w:val="center"/>
          </w:tcPr>
          <w:p w14:paraId="715A561D" w14:textId="7AC1AC41" w:rsidR="00F94B37" w:rsidRDefault="00000000">
            <w:pPr>
              <w:spacing w:line="360" w:lineRule="auto"/>
              <w:rPr>
                <w:rFonts w:ascii="宋体"/>
                <w:sz w:val="24"/>
                <w:szCs w:val="24"/>
                <w:u w:val="single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成果阶段：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</w:t>
            </w:r>
            <w:r w:rsidR="00C34449">
              <w:rPr>
                <w:rFonts w:ascii="宋体" w:hAnsi="宋体" w:hint="eastAsia"/>
                <w:sz w:val="24"/>
                <w:szCs w:val="24"/>
                <w:u w:val="single"/>
              </w:rPr>
              <w:t>03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 </w:t>
            </w:r>
          </w:p>
        </w:tc>
        <w:tc>
          <w:tcPr>
            <w:tcW w:w="5918" w:type="dxa"/>
            <w:gridSpan w:val="2"/>
            <w:vAlign w:val="center"/>
          </w:tcPr>
          <w:p w14:paraId="2B27F792" w14:textId="77777777" w:rsidR="00F94B37" w:rsidRDefault="00000000">
            <w:p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 0</w:t>
            </w:r>
            <w:r>
              <w:rPr>
                <w:rFonts w:ascii="宋体" w:hAnsi="宋体" w:hint="eastAsia"/>
                <w:sz w:val="24"/>
                <w:szCs w:val="24"/>
              </w:rPr>
              <w:t>1专利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ascii="宋体" w:hAnsi="宋体" w:hint="eastAsia"/>
                <w:sz w:val="24"/>
                <w:szCs w:val="24"/>
              </w:rPr>
              <w:t>2小样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ascii="宋体" w:hAnsi="宋体" w:hint="eastAsia"/>
                <w:sz w:val="24"/>
                <w:szCs w:val="24"/>
              </w:rPr>
              <w:t>3中试</w:t>
            </w:r>
            <w:r>
              <w:rPr>
                <w:rFonts w:ascii="宋体" w:hAnsi="宋体"/>
                <w:sz w:val="24"/>
                <w:szCs w:val="24"/>
              </w:rPr>
              <w:t xml:space="preserve">  0</w:t>
            </w:r>
            <w:r>
              <w:rPr>
                <w:rFonts w:ascii="宋体" w:hAnsi="宋体" w:hint="eastAsia"/>
                <w:sz w:val="24"/>
                <w:szCs w:val="24"/>
              </w:rPr>
              <w:t>4产业化</w:t>
            </w:r>
          </w:p>
        </w:tc>
      </w:tr>
      <w:tr w:rsidR="00F94B37" w14:paraId="6ADF18CC" w14:textId="77777777">
        <w:trPr>
          <w:trHeight w:val="655"/>
        </w:trPr>
        <w:tc>
          <w:tcPr>
            <w:tcW w:w="8906" w:type="dxa"/>
            <w:gridSpan w:val="4"/>
            <w:vAlign w:val="center"/>
          </w:tcPr>
          <w:p w14:paraId="79A7E274" w14:textId="77777777" w:rsidR="00F94B37" w:rsidRDefault="00000000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二、实物尺寸</w:t>
            </w:r>
          </w:p>
        </w:tc>
      </w:tr>
      <w:tr w:rsidR="00F94B37" w14:paraId="0DAE4AC8" w14:textId="77777777">
        <w:trPr>
          <w:trHeight w:val="598"/>
        </w:trPr>
        <w:tc>
          <w:tcPr>
            <w:tcW w:w="8906" w:type="dxa"/>
            <w:gridSpan w:val="4"/>
          </w:tcPr>
          <w:p w14:paraId="204F4650" w14:textId="2B0BC4F9" w:rsidR="00F94B37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</w:t>
            </w:r>
            <w:r w:rsidR="003907D0" w:rsidRPr="003907D0">
              <w:rPr>
                <w:rFonts w:ascii="Segoe UI Symbol" w:hAnsi="Segoe UI Symbol" w:cs="Segoe UI Symbol"/>
                <w:color w:val="333333"/>
                <w:sz w:val="24"/>
                <w:szCs w:val="24"/>
                <w:shd w:val="clear" w:color="auto" w:fill="FFFFFF"/>
              </w:rPr>
              <w:t>☑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产品体积：长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 w:rsidR="003907D0">
              <w:rPr>
                <w:rFonts w:ascii="宋体" w:hAnsi="宋体" w:hint="eastAsia"/>
                <w:sz w:val="24"/>
                <w:szCs w:val="24"/>
                <w:u w:val="single"/>
              </w:rPr>
              <w:t>4.5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</w:t>
            </w:r>
            <w:r>
              <w:rPr>
                <w:rFonts w:ascii="宋体" w:hAnsi="宋体" w:hint="eastAsia"/>
                <w:sz w:val="24"/>
                <w:szCs w:val="24"/>
              </w:rPr>
              <w:t>厘米</w:t>
            </w:r>
            <w:r>
              <w:rPr>
                <w:rFonts w:ascii="宋体" w:hAnsi="宋体"/>
                <w:sz w:val="24"/>
                <w:szCs w:val="24"/>
              </w:rPr>
              <w:t xml:space="preserve">   </w:t>
            </w:r>
            <w:r>
              <w:rPr>
                <w:rFonts w:ascii="宋体" w:hAnsi="宋体" w:hint="eastAsia"/>
                <w:sz w:val="24"/>
                <w:szCs w:val="24"/>
              </w:rPr>
              <w:t>宽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 w:rsidR="003907D0">
              <w:rPr>
                <w:rFonts w:ascii="宋体" w:hAnsi="宋体" w:hint="eastAsia"/>
                <w:sz w:val="24"/>
                <w:szCs w:val="24"/>
                <w:u w:val="single"/>
              </w:rPr>
              <w:t>2.2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厘米</w:t>
            </w:r>
            <w:r>
              <w:rPr>
                <w:rFonts w:ascii="宋体" w:hAnsi="宋体"/>
                <w:sz w:val="24"/>
                <w:szCs w:val="24"/>
              </w:rPr>
              <w:t xml:space="preserve">     </w:t>
            </w:r>
            <w:r>
              <w:rPr>
                <w:rFonts w:ascii="宋体" w:hAnsi="宋体" w:hint="eastAsia"/>
                <w:sz w:val="24"/>
                <w:szCs w:val="24"/>
              </w:rPr>
              <w:t>高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 w:rsidR="003907D0">
              <w:rPr>
                <w:rFonts w:ascii="宋体" w:hAnsi="宋体" w:hint="eastAsia"/>
                <w:sz w:val="24"/>
                <w:szCs w:val="24"/>
                <w:u w:val="single"/>
              </w:rPr>
              <w:t>8.5</w:t>
            </w:r>
            <w:r>
              <w:rPr>
                <w:rFonts w:ascii="宋体" w:hAnsi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  <w:szCs w:val="24"/>
              </w:rPr>
              <w:t>厘米。</w:t>
            </w:r>
          </w:p>
          <w:p w14:paraId="360426A7" w14:textId="77777777" w:rsidR="00F94B37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宋体"/>
                <w:sz w:val="24"/>
                <w:szCs w:val="24"/>
              </w:rPr>
            </w:pPr>
            <w:r>
              <w:rPr>
                <w:rFonts w:ascii="Arial" w:hAnsi="Arial" w:cs="Arial" w:hint="eastAsia"/>
                <w:color w:val="333333"/>
                <w:szCs w:val="21"/>
                <w:shd w:val="clear" w:color="auto" w:fill="FFFFFF"/>
              </w:rPr>
              <w:t xml:space="preserve">  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>□</w:t>
            </w:r>
            <w:r>
              <w:rPr>
                <w:rFonts w:ascii="Arial" w:hAnsi="Arial" w:cs="Arial" w:hint="eastAsia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宋体" w:hint="eastAsia"/>
                <w:sz w:val="24"/>
                <w:szCs w:val="24"/>
              </w:rPr>
              <w:t>无实物。</w:t>
            </w:r>
          </w:p>
        </w:tc>
      </w:tr>
      <w:tr w:rsidR="00F94B37" w14:paraId="4DF284DD" w14:textId="77777777">
        <w:trPr>
          <w:trHeight w:val="658"/>
        </w:trPr>
        <w:tc>
          <w:tcPr>
            <w:tcW w:w="8906" w:type="dxa"/>
            <w:gridSpan w:val="4"/>
          </w:tcPr>
          <w:p w14:paraId="636D7098" w14:textId="77777777" w:rsidR="00F94B37" w:rsidRDefault="00000000">
            <w:pPr>
              <w:spacing w:line="360" w:lineRule="auto"/>
              <w:rPr>
                <w:rFonts w:ascii="宋体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三、成果简介（字数要求：中文字数</w:t>
            </w:r>
            <w:r>
              <w:rPr>
                <w:rFonts w:ascii="宋体" w:hAnsi="宋体"/>
                <w:b/>
                <w:sz w:val="24"/>
                <w:szCs w:val="24"/>
              </w:rPr>
              <w:t>300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字</w:t>
            </w:r>
            <w:r>
              <w:rPr>
                <w:rFonts w:ascii="宋体" w:hAnsi="宋体"/>
                <w:b/>
                <w:sz w:val="24"/>
                <w:szCs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图片：</w:t>
            </w:r>
            <w:r>
              <w:rPr>
                <w:rFonts w:ascii="宋体" w:hAnsi="宋体"/>
                <w:b/>
                <w:sz w:val="24"/>
                <w:szCs w:val="24"/>
              </w:rPr>
              <w:t>1-2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张高清图片，</w:t>
            </w:r>
            <w:r>
              <w:rPr>
                <w:rFonts w:ascii="仿宋_GB2312" w:eastAsia="仿宋_GB2312" w:hint="eastAsia"/>
                <w:b/>
                <w:sz w:val="28"/>
                <w:szCs w:val="28"/>
              </w:rPr>
              <w:t>图片或图解须有注解</w:t>
            </w:r>
            <w:r>
              <w:rPr>
                <w:rFonts w:ascii="宋体" w:hAnsi="宋体" w:hint="eastAsia"/>
                <w:b/>
                <w:sz w:val="24"/>
                <w:szCs w:val="24"/>
              </w:rPr>
              <w:t>）</w:t>
            </w:r>
          </w:p>
          <w:p w14:paraId="6899F58F" w14:textId="77777777" w:rsidR="00F94B37" w:rsidRDefault="00000000">
            <w:pPr>
              <w:spacing w:line="360" w:lineRule="auto"/>
              <w:rPr>
                <w:rFonts w:ascii="宋体"/>
                <w:b/>
                <w:color w:val="FF0000"/>
                <w:szCs w:val="21"/>
              </w:rPr>
            </w:pPr>
            <w:r>
              <w:rPr>
                <w:rFonts w:ascii="宋体" w:hAnsi="宋体" w:hint="eastAsia"/>
                <w:b/>
                <w:color w:val="FF0000"/>
                <w:szCs w:val="21"/>
              </w:rPr>
              <w:lastRenderedPageBreak/>
              <w:t>提示：请严格控制中文字数，文字过多或过少都会影响您的项目的展示效果和推广效果</w:t>
            </w:r>
          </w:p>
        </w:tc>
      </w:tr>
      <w:tr w:rsidR="00F94B37" w14:paraId="7FD8D448" w14:textId="77777777">
        <w:trPr>
          <w:trHeight w:val="658"/>
        </w:trPr>
        <w:tc>
          <w:tcPr>
            <w:tcW w:w="8906" w:type="dxa"/>
            <w:gridSpan w:val="4"/>
          </w:tcPr>
          <w:p w14:paraId="08B6EAB9" w14:textId="77777777" w:rsidR="003907D0" w:rsidRDefault="003907D0" w:rsidP="00070843">
            <w:pPr>
              <w:rPr>
                <w:rFonts w:ascii="黑体" w:eastAsia="黑体"/>
                <w:color w:val="FF0000"/>
                <w:sz w:val="20"/>
                <w:szCs w:val="20"/>
              </w:rPr>
            </w:pPr>
          </w:p>
          <w:p w14:paraId="064718A6" w14:textId="013C114D" w:rsidR="003907D0" w:rsidRPr="00304921" w:rsidRDefault="00070843" w:rsidP="003907D0">
            <w:pPr>
              <w:jc w:val="center"/>
              <w:rPr>
                <w:rFonts w:ascii="Arial"/>
                <w:b/>
                <w:color w:val="FF0000"/>
                <w:kern w:val="0"/>
                <w:sz w:val="44"/>
                <w:szCs w:val="44"/>
              </w:rPr>
            </w:pPr>
            <w:r w:rsidRPr="00070843">
              <w:rPr>
                <w:rFonts w:ascii="Arial" w:hint="eastAsia"/>
                <w:b/>
                <w:kern w:val="0"/>
                <w:sz w:val="44"/>
                <w:szCs w:val="44"/>
              </w:rPr>
              <w:t>AI</w:t>
            </w:r>
            <w:r w:rsidRPr="00070843">
              <w:rPr>
                <w:rFonts w:ascii="Arial" w:hint="eastAsia"/>
                <w:b/>
                <w:kern w:val="0"/>
                <w:sz w:val="44"/>
                <w:szCs w:val="44"/>
              </w:rPr>
              <w:t>智能语音对话机器人</w:t>
            </w:r>
          </w:p>
          <w:p w14:paraId="70893AD8" w14:textId="2D60D040" w:rsidR="003907D0" w:rsidRPr="00A6465F" w:rsidRDefault="00070843" w:rsidP="003907D0">
            <w:pPr>
              <w:jc w:val="center"/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070843">
              <w:rPr>
                <w:rFonts w:ascii="Arial" w:hAnsi="Arial" w:cs="Arial"/>
                <w:color w:val="000000"/>
                <w:sz w:val="28"/>
                <w:szCs w:val="28"/>
              </w:rPr>
              <w:t xml:space="preserve">AI </w:t>
            </w:r>
            <w:r w:rsidR="006D67CF">
              <w:rPr>
                <w:rFonts w:ascii="Arial" w:hAnsi="Arial" w:cs="Arial" w:hint="eastAsia"/>
                <w:color w:val="000000"/>
                <w:sz w:val="28"/>
                <w:szCs w:val="28"/>
              </w:rPr>
              <w:t>I</w:t>
            </w:r>
            <w:r w:rsidRPr="00070843">
              <w:rPr>
                <w:rFonts w:ascii="Arial" w:hAnsi="Arial" w:cs="Arial"/>
                <w:color w:val="000000"/>
                <w:sz w:val="28"/>
                <w:szCs w:val="28"/>
              </w:rPr>
              <w:t xml:space="preserve">ntelligent </w:t>
            </w:r>
            <w:r w:rsidR="006D67CF">
              <w:rPr>
                <w:rFonts w:ascii="Arial" w:hAnsi="Arial" w:cs="Arial" w:hint="eastAsia"/>
                <w:color w:val="000000"/>
                <w:sz w:val="28"/>
                <w:szCs w:val="28"/>
              </w:rPr>
              <w:t>V</w:t>
            </w:r>
            <w:r w:rsidRPr="00070843">
              <w:rPr>
                <w:rFonts w:ascii="Arial" w:hAnsi="Arial" w:cs="Arial"/>
                <w:color w:val="000000"/>
                <w:sz w:val="28"/>
                <w:szCs w:val="28"/>
              </w:rPr>
              <w:t xml:space="preserve">oice </w:t>
            </w:r>
            <w:r w:rsidR="006D67CF">
              <w:rPr>
                <w:rFonts w:ascii="Arial" w:hAnsi="Arial" w:cs="Arial" w:hint="eastAsia"/>
                <w:color w:val="000000"/>
                <w:sz w:val="28"/>
                <w:szCs w:val="28"/>
              </w:rPr>
              <w:t>D</w:t>
            </w:r>
            <w:r w:rsidRPr="00070843">
              <w:rPr>
                <w:rFonts w:ascii="Arial" w:hAnsi="Arial" w:cs="Arial"/>
                <w:color w:val="000000"/>
                <w:sz w:val="28"/>
                <w:szCs w:val="28"/>
              </w:rPr>
              <w:t xml:space="preserve">ialogue </w:t>
            </w:r>
            <w:r w:rsidR="006D67CF">
              <w:rPr>
                <w:rFonts w:ascii="Arial" w:hAnsi="Arial" w:cs="Arial" w:hint="eastAsia"/>
                <w:color w:val="000000"/>
                <w:sz w:val="28"/>
                <w:szCs w:val="28"/>
              </w:rPr>
              <w:t>R</w:t>
            </w:r>
            <w:r w:rsidRPr="00070843">
              <w:rPr>
                <w:rFonts w:ascii="Arial" w:hAnsi="Arial" w:cs="Arial"/>
                <w:color w:val="000000"/>
                <w:sz w:val="28"/>
                <w:szCs w:val="28"/>
              </w:rPr>
              <w:t>obot</w:t>
            </w:r>
          </w:p>
          <w:p w14:paraId="34A70E0A" w14:textId="11A80A9C" w:rsidR="00B8344E" w:rsidRPr="00E92FA9" w:rsidRDefault="003907D0" w:rsidP="00E92FA9">
            <w:pPr>
              <w:spacing w:line="360" w:lineRule="auto"/>
              <w:rPr>
                <w:rFonts w:ascii="宋体"/>
                <w:b/>
                <w:color w:val="000000"/>
                <w:sz w:val="24"/>
                <w:szCs w:val="24"/>
              </w:rPr>
            </w:pPr>
            <w:r w:rsidRPr="00467F1F"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  <w:t>成果简介</w:t>
            </w:r>
            <w:r w:rsidR="00E92FA9">
              <w:rPr>
                <w:rFonts w:ascii="黑体" w:eastAsia="黑体" w:hAnsi="宋体" w:cs="宋体"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1785C1F4" w14:textId="214A670C" w:rsidR="001C6981" w:rsidRPr="001C6981" w:rsidRDefault="001C6981" w:rsidP="001C6981">
            <w:pPr>
              <w:widowControl/>
              <w:autoSpaceDE w:val="0"/>
              <w:autoSpaceDN w:val="0"/>
              <w:adjustRightInd w:val="0"/>
              <w:spacing w:line="360" w:lineRule="auto"/>
              <w:ind w:firstLineChars="200" w:firstLine="400"/>
              <w:jc w:val="left"/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</w:pPr>
            <w:bookmarkStart w:id="0" w:name="OLE_LINK1"/>
            <w:r w:rsidRPr="001C6981"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  <w:t>随着人工智能交互场景的普及，用户对智能设备的响应速度、交互自然度及个性化体验提出了更高要求，亟需高性能、低延迟的智能化解决方案。AI智能语音对话机器人搭载</w:t>
            </w:r>
            <w:r w:rsidR="00DF1236" w:rsidRPr="00DF1236"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  <w:t>乐鑫</w:t>
            </w:r>
            <w:r w:rsidRPr="001C6981"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  <w:t>ESP32-S3主控芯片，可选华为海思WS63星闪方案，支持</w:t>
            </w:r>
            <w:r w:rsidR="00645EC6"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  <w:t>4G</w:t>
            </w:r>
            <w:r w:rsidR="00354EF0"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  <w:t xml:space="preserve"> LTE</w:t>
            </w:r>
            <w:r w:rsidR="00645EC6"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  <w:t>、</w:t>
            </w:r>
            <w:r w:rsidRPr="001C6981"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  <w:t>WiFi6、BLE、SLE多模通信，具备卓越抗干扰能力与稳定数据传输，为流畅交互奠定硬件基础。本产品深度融合DeepSeek、豆包、千问、智谱、文心一言等主流大模型，集成LLM、语音识别、声纹识别、音色克隆等先进AI技术，支持自定义角色提示词和音色。实现高度拟人化语音交互，语音响应时间2秒内，显著提升用户体验。</w:t>
            </w:r>
          </w:p>
          <w:p w14:paraId="4EA1B69A" w14:textId="0CD79F04" w:rsidR="00B8344E" w:rsidRDefault="001C6981" w:rsidP="00B8344E">
            <w:pPr>
              <w:widowControl/>
              <w:autoSpaceDE w:val="0"/>
              <w:autoSpaceDN w:val="0"/>
              <w:adjustRightInd w:val="0"/>
              <w:spacing w:line="360" w:lineRule="auto"/>
              <w:ind w:firstLineChars="200" w:firstLine="400"/>
              <w:jc w:val="left"/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1C6981">
              <w:rPr>
                <w:rFonts w:ascii="黑体" w:eastAsia="黑体" w:hAnsi="宋体" w:cs="宋体" w:hint="eastAsia"/>
                <w:color w:val="000000"/>
                <w:kern w:val="0"/>
                <w:sz w:val="20"/>
                <w:szCs w:val="20"/>
              </w:rPr>
              <w:t>采用自研全流程解决方案，具备模块化设计优势，可广泛应用于智能家居控制、AI玩具互动学习、服务型机器人等多元场景，为行业提供高性能、高性价比的智能交互核心引擎，响应人工智能国产化与智能化升级战略。</w:t>
            </w:r>
            <w:bookmarkEnd w:id="0"/>
          </w:p>
          <w:p w14:paraId="3FC6EC4E" w14:textId="77777777" w:rsidR="003907D0" w:rsidRDefault="003907D0" w:rsidP="003907D0">
            <w:pPr>
              <w:spacing w:line="360" w:lineRule="auto"/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  <w:t>技术创新</w:t>
            </w:r>
          </w:p>
          <w:p w14:paraId="4D644BDF" w14:textId="1C5976E7" w:rsidR="003907D0" w:rsidRPr="00FA6210" w:rsidRDefault="003907D0" w:rsidP="003907D0">
            <w:pPr>
              <w:spacing w:line="360" w:lineRule="auto"/>
              <w:rPr>
                <w:rFonts w:ascii="黑体" w:eastAsia="黑体" w:hAnsi="宋体" w:hint="eastAsia"/>
                <w:color w:val="000000"/>
                <w:sz w:val="20"/>
                <w:szCs w:val="20"/>
              </w:rPr>
            </w:pPr>
            <w:r>
              <w:rPr>
                <w:rFonts w:ascii="黑体" w:eastAsia="黑体" w:hAnsi="宋体"/>
                <w:color w:val="000000"/>
                <w:sz w:val="24"/>
                <w:szCs w:val="24"/>
              </w:rPr>
              <w:tab/>
            </w:r>
            <w:r w:rsidR="00795541" w:rsidRPr="00795541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采用</w:t>
            </w:r>
            <w:r w:rsidR="00DF1236" w:rsidRPr="00DF1236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乐鑫</w:t>
            </w:r>
            <w:r w:rsidR="00795541" w:rsidRPr="00795541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/华为星闪多模通信平台（</w:t>
            </w:r>
            <w:r w:rsidR="00645EC6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4G</w:t>
            </w:r>
            <w:r w:rsidR="00354EF0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 xml:space="preserve"> LTE</w:t>
            </w:r>
            <w:r w:rsidR="00645EC6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/</w:t>
            </w:r>
            <w:r w:rsidR="00795541" w:rsidRPr="00795541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WiFi6/BLE/SLE），集成DeepSeek等大模型实现2s响应AI交互（声纹</w:t>
            </w:r>
            <w:r w:rsidR="005D621C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识别</w:t>
            </w:r>
            <w:r w:rsidR="00795541" w:rsidRPr="00795541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/音色克隆</w:t>
            </w:r>
            <w:r w:rsidR="005D621C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/</w:t>
            </w:r>
            <w:r w:rsidR="00795541" w:rsidRPr="00795541">
              <w:rPr>
                <w:rFonts w:ascii="黑体" w:eastAsia="黑体" w:hAnsi="宋体" w:hint="eastAsia"/>
                <w:color w:val="000000"/>
                <w:sz w:val="20"/>
                <w:szCs w:val="20"/>
              </w:rPr>
              <w:t>角色定制）。</w:t>
            </w:r>
          </w:p>
          <w:p w14:paraId="1BBF7FA8" w14:textId="77777777" w:rsidR="003907D0" w:rsidRDefault="003907D0" w:rsidP="003907D0">
            <w:pPr>
              <w:spacing w:line="360" w:lineRule="auto"/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  <w:t>专利情况</w:t>
            </w:r>
          </w:p>
          <w:p w14:paraId="05C9DB2A" w14:textId="3668D621" w:rsidR="003907D0" w:rsidRPr="001C6981" w:rsidRDefault="001C6981" w:rsidP="001C6981">
            <w:pPr>
              <w:spacing w:line="360" w:lineRule="auto"/>
              <w:ind w:firstLine="360"/>
              <w:rPr>
                <w:rFonts w:ascii="黑体" w:eastAsia="黑体" w:hAnsi="宋体" w:hint="eastAsia"/>
                <w:color w:val="000000"/>
                <w:szCs w:val="21"/>
              </w:rPr>
            </w:pPr>
            <w:r>
              <w:rPr>
                <w:rFonts w:ascii="黑体" w:eastAsia="黑体" w:hAnsi="宋体" w:hint="eastAsia"/>
                <w:color w:val="000000"/>
                <w:szCs w:val="21"/>
              </w:rPr>
              <w:t>无</w:t>
            </w:r>
          </w:p>
          <w:p w14:paraId="06C6DE54" w14:textId="311FD712" w:rsidR="00E92FA9" w:rsidRPr="00E73F01" w:rsidRDefault="003907D0" w:rsidP="00E73F01">
            <w:pPr>
              <w:spacing w:line="360" w:lineRule="auto"/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  <w:t>市场前景及应用领域</w:t>
            </w:r>
          </w:p>
          <w:p w14:paraId="492B96BA" w14:textId="48B28FCF" w:rsidR="00E73F01" w:rsidRPr="00E73F01" w:rsidRDefault="00E73F01" w:rsidP="00E92FA9">
            <w:pPr>
              <w:spacing w:line="360" w:lineRule="auto"/>
              <w:ind w:firstLineChars="200" w:firstLine="400"/>
              <w:rPr>
                <w:rFonts w:ascii="黑体" w:eastAsia="黑体" w:hAnsi="宋体" w:hint="eastAsia"/>
                <w:bCs/>
                <w:color w:val="000000"/>
                <w:sz w:val="20"/>
                <w:szCs w:val="20"/>
              </w:rPr>
            </w:pPr>
            <w:r w:rsidRPr="00E73F01">
              <w:rPr>
                <w:rFonts w:ascii="黑体" w:eastAsia="黑体" w:hAnsi="宋体" w:hint="eastAsia"/>
                <w:bCs/>
                <w:color w:val="000000"/>
                <w:sz w:val="20"/>
                <w:szCs w:val="20"/>
              </w:rPr>
              <w:t>本产品已在亲子英语教育领域完成千台级落地验证，用户反馈良好。凭借快速响应及个性化交互能力，可广泛应用于智能家居（语音控制中枢）、AI教育玩具（英语学习等互动场景）、智能服务机器人（导览/情感陪护核心模块）、车载/办公等泛交互场景。随AI普及与个性化需求激增，本产品作为高性能、易集成的语音交互解决方案，市场前景广阔。</w:t>
            </w:r>
          </w:p>
          <w:p w14:paraId="66C54BEF" w14:textId="77777777" w:rsidR="000B4D9D" w:rsidRDefault="000B4D9D" w:rsidP="00070843">
            <w:pPr>
              <w:rPr>
                <w:rFonts w:ascii="黑体" w:eastAsia="黑体"/>
                <w:color w:val="FF0000"/>
                <w:sz w:val="20"/>
                <w:szCs w:val="20"/>
              </w:rPr>
            </w:pPr>
          </w:p>
          <w:p w14:paraId="4E7FB0EC" w14:textId="54429386" w:rsidR="00FB462E" w:rsidRPr="00E73F01" w:rsidRDefault="00FB462E" w:rsidP="00FB462E">
            <w:pPr>
              <w:spacing w:line="360" w:lineRule="auto"/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</w:pPr>
            <w:r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  <w:t>产品实物</w:t>
            </w:r>
            <w:r w:rsidR="00AA0EE2"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  <w:t>展示</w:t>
            </w:r>
            <w:r w:rsidR="000B4D9D">
              <w:rPr>
                <w:rFonts w:ascii="黑体" w:eastAsia="黑体" w:hAnsi="宋体" w:hint="eastAsia"/>
                <w:b/>
                <w:color w:val="000000"/>
                <w:sz w:val="24"/>
                <w:szCs w:val="24"/>
              </w:rPr>
              <w:t>图</w:t>
            </w:r>
          </w:p>
          <w:p w14:paraId="1BDF2A90" w14:textId="77777777" w:rsidR="00FB462E" w:rsidRDefault="00FB462E" w:rsidP="00070843">
            <w:pPr>
              <w:rPr>
                <w:rFonts w:ascii="黑体" w:eastAsia="黑体"/>
                <w:color w:val="FF0000"/>
                <w:sz w:val="20"/>
                <w:szCs w:val="20"/>
              </w:rPr>
            </w:pPr>
          </w:p>
          <w:p w14:paraId="5E06511C" w14:textId="2284D883" w:rsidR="005E29A0" w:rsidRDefault="0029223C" w:rsidP="00AB11EC">
            <w:pPr>
              <w:ind w:firstLineChars="200" w:firstLine="400"/>
              <w:jc w:val="center"/>
              <w:rPr>
                <w:rFonts w:ascii="黑体" w:eastAsia="黑体"/>
                <w:color w:val="FF0000"/>
                <w:sz w:val="20"/>
                <w:szCs w:val="20"/>
              </w:rPr>
            </w:pPr>
            <w:r>
              <w:rPr>
                <w:rFonts w:ascii="黑体" w:eastAsia="黑体"/>
                <w:noProof/>
                <w:color w:val="FF0000"/>
                <w:sz w:val="20"/>
                <w:szCs w:val="20"/>
              </w:rPr>
              <w:lastRenderedPageBreak/>
              <w:pict w14:anchorId="6400280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6" o:spid="_x0000_i1025" type="#_x0000_t75" style="width:326.75pt;height:244.9pt;visibility:visible;mso-wrap-style:square">
                  <v:imagedata r:id="rId5" o:title=""/>
                </v:shape>
              </w:pict>
            </w:r>
          </w:p>
          <w:p w14:paraId="648F90D6" w14:textId="61B24B98" w:rsidR="005E29A0" w:rsidRPr="003907D0" w:rsidRDefault="0029223C" w:rsidP="00AB11EC">
            <w:pPr>
              <w:ind w:firstLineChars="200" w:firstLine="400"/>
              <w:jc w:val="center"/>
              <w:rPr>
                <w:rFonts w:ascii="黑体" w:eastAsia="黑体"/>
                <w:color w:val="FF0000"/>
                <w:sz w:val="20"/>
                <w:szCs w:val="20"/>
              </w:rPr>
            </w:pPr>
            <w:r>
              <w:rPr>
                <w:rFonts w:ascii="黑体" w:eastAsia="黑体"/>
                <w:noProof/>
                <w:color w:val="FF0000"/>
                <w:sz w:val="20"/>
                <w:szCs w:val="20"/>
              </w:rPr>
              <w:pict w14:anchorId="728724DF">
                <v:shape id="图片 20" o:spid="_x0000_i1026" type="#_x0000_t75" style="width:244.35pt;height:244.9pt;visibility:visible;mso-wrap-style:square">
                  <v:imagedata r:id="rId6" o:title=""/>
                </v:shape>
              </w:pict>
            </w:r>
          </w:p>
          <w:p w14:paraId="51D8D3ED" w14:textId="77777777" w:rsidR="003907D0" w:rsidRDefault="003907D0">
            <w:pPr>
              <w:ind w:firstLineChars="200" w:firstLine="400"/>
              <w:rPr>
                <w:rFonts w:ascii="黑体" w:eastAsia="黑体"/>
                <w:color w:val="FF0000"/>
                <w:sz w:val="20"/>
                <w:szCs w:val="20"/>
              </w:rPr>
            </w:pPr>
          </w:p>
          <w:p w14:paraId="06C6D29E" w14:textId="7168B3E0" w:rsidR="00F94B37" w:rsidRDefault="00F94B37"/>
        </w:tc>
      </w:tr>
    </w:tbl>
    <w:p w14:paraId="62041AE1" w14:textId="77777777" w:rsidR="00F94B37" w:rsidRDefault="00F94B37">
      <w:pPr>
        <w:widowControl/>
        <w:jc w:val="left"/>
        <w:rPr>
          <w:rFonts w:ascii="仿宋_GB2312" w:eastAsia="仿宋_GB2312"/>
          <w:b/>
          <w:sz w:val="28"/>
          <w:szCs w:val="28"/>
        </w:rPr>
      </w:pPr>
    </w:p>
    <w:sectPr w:rsidR="00F94B37">
      <w:pgSz w:w="11906" w:h="16838"/>
      <w:pgMar w:top="1440" w:right="1416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7EA"/>
    <w:multiLevelType w:val="multilevel"/>
    <w:tmpl w:val="054717E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28254D8F"/>
    <w:multiLevelType w:val="multilevel"/>
    <w:tmpl w:val="28254D8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F84A2A1"/>
    <w:multiLevelType w:val="singleLevel"/>
    <w:tmpl w:val="3F84A2A1"/>
    <w:lvl w:ilvl="0">
      <w:start w:val="1"/>
      <w:numFmt w:val="decimal"/>
      <w:suff w:val="nothing"/>
      <w:lvlText w:val="（%1）"/>
      <w:lvlJc w:val="left"/>
    </w:lvl>
  </w:abstractNum>
  <w:num w:numId="1" w16cid:durableId="31732143">
    <w:abstractNumId w:val="1"/>
  </w:num>
  <w:num w:numId="2" w16cid:durableId="889876694">
    <w:abstractNumId w:val="2"/>
  </w:num>
  <w:num w:numId="3" w16cid:durableId="206794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mFmZDdlYjMxMjIxZmNiM2EzMGIyNDU5MzBkYjI2NzIifQ=="/>
  </w:docVars>
  <w:rsids>
    <w:rsidRoot w:val="00441CED"/>
    <w:rsid w:val="00020955"/>
    <w:rsid w:val="00022533"/>
    <w:rsid w:val="0003556E"/>
    <w:rsid w:val="00070843"/>
    <w:rsid w:val="000A59FD"/>
    <w:rsid w:val="000B48A5"/>
    <w:rsid w:val="000B4D9D"/>
    <w:rsid w:val="000C0C33"/>
    <w:rsid w:val="000C6010"/>
    <w:rsid w:val="000D2B46"/>
    <w:rsid w:val="000D6EDE"/>
    <w:rsid w:val="000E4D5B"/>
    <w:rsid w:val="00106541"/>
    <w:rsid w:val="00120BD8"/>
    <w:rsid w:val="00130DE3"/>
    <w:rsid w:val="00170072"/>
    <w:rsid w:val="00180305"/>
    <w:rsid w:val="001A4657"/>
    <w:rsid w:val="001B6FEE"/>
    <w:rsid w:val="001C25BC"/>
    <w:rsid w:val="001C6981"/>
    <w:rsid w:val="001D0E32"/>
    <w:rsid w:val="001E65BC"/>
    <w:rsid w:val="00212D27"/>
    <w:rsid w:val="0022159D"/>
    <w:rsid w:val="00232241"/>
    <w:rsid w:val="00236BA5"/>
    <w:rsid w:val="00236E58"/>
    <w:rsid w:val="00271E74"/>
    <w:rsid w:val="00275865"/>
    <w:rsid w:val="00283B8C"/>
    <w:rsid w:val="00285734"/>
    <w:rsid w:val="00291972"/>
    <w:rsid w:val="0029223C"/>
    <w:rsid w:val="002A4E6F"/>
    <w:rsid w:val="002B0256"/>
    <w:rsid w:val="002B7921"/>
    <w:rsid w:val="002F5FF5"/>
    <w:rsid w:val="00315C49"/>
    <w:rsid w:val="003223B3"/>
    <w:rsid w:val="00336DDC"/>
    <w:rsid w:val="00352085"/>
    <w:rsid w:val="00354EF0"/>
    <w:rsid w:val="00366103"/>
    <w:rsid w:val="00377300"/>
    <w:rsid w:val="003907D0"/>
    <w:rsid w:val="003C176B"/>
    <w:rsid w:val="003C1B98"/>
    <w:rsid w:val="003C7076"/>
    <w:rsid w:val="003E2C41"/>
    <w:rsid w:val="003F1DB8"/>
    <w:rsid w:val="0043796E"/>
    <w:rsid w:val="00441CED"/>
    <w:rsid w:val="004542CE"/>
    <w:rsid w:val="00457866"/>
    <w:rsid w:val="004631C6"/>
    <w:rsid w:val="00467F1F"/>
    <w:rsid w:val="00474B28"/>
    <w:rsid w:val="004D3632"/>
    <w:rsid w:val="00502D6A"/>
    <w:rsid w:val="00503326"/>
    <w:rsid w:val="00504F9A"/>
    <w:rsid w:val="00524FA4"/>
    <w:rsid w:val="005267E7"/>
    <w:rsid w:val="00550249"/>
    <w:rsid w:val="00584489"/>
    <w:rsid w:val="005D621C"/>
    <w:rsid w:val="005E29A0"/>
    <w:rsid w:val="005E68A8"/>
    <w:rsid w:val="005F0E2B"/>
    <w:rsid w:val="0060659C"/>
    <w:rsid w:val="00613F8E"/>
    <w:rsid w:val="00630FD6"/>
    <w:rsid w:val="00640F8B"/>
    <w:rsid w:val="006412D7"/>
    <w:rsid w:val="00643899"/>
    <w:rsid w:val="00645EC6"/>
    <w:rsid w:val="006849A9"/>
    <w:rsid w:val="006B1759"/>
    <w:rsid w:val="006B448C"/>
    <w:rsid w:val="006D65D4"/>
    <w:rsid w:val="006D67CF"/>
    <w:rsid w:val="006F6093"/>
    <w:rsid w:val="006F743F"/>
    <w:rsid w:val="007045E6"/>
    <w:rsid w:val="00707C47"/>
    <w:rsid w:val="00712A19"/>
    <w:rsid w:val="0073465C"/>
    <w:rsid w:val="00736068"/>
    <w:rsid w:val="00755BCC"/>
    <w:rsid w:val="00772F33"/>
    <w:rsid w:val="00774798"/>
    <w:rsid w:val="00795541"/>
    <w:rsid w:val="00795888"/>
    <w:rsid w:val="007965D0"/>
    <w:rsid w:val="007C003E"/>
    <w:rsid w:val="007D6D11"/>
    <w:rsid w:val="007E08B0"/>
    <w:rsid w:val="007F7859"/>
    <w:rsid w:val="00825E70"/>
    <w:rsid w:val="00845A27"/>
    <w:rsid w:val="008618F7"/>
    <w:rsid w:val="00882D43"/>
    <w:rsid w:val="0089001E"/>
    <w:rsid w:val="008B4C3D"/>
    <w:rsid w:val="00907105"/>
    <w:rsid w:val="00936B5B"/>
    <w:rsid w:val="009407FA"/>
    <w:rsid w:val="0095488D"/>
    <w:rsid w:val="00971332"/>
    <w:rsid w:val="00982934"/>
    <w:rsid w:val="0099218D"/>
    <w:rsid w:val="009A0F41"/>
    <w:rsid w:val="009A5018"/>
    <w:rsid w:val="009B7C09"/>
    <w:rsid w:val="009E24FA"/>
    <w:rsid w:val="009F0777"/>
    <w:rsid w:val="009F24F9"/>
    <w:rsid w:val="00A10730"/>
    <w:rsid w:val="00A15FC8"/>
    <w:rsid w:val="00A25721"/>
    <w:rsid w:val="00A26795"/>
    <w:rsid w:val="00A3202D"/>
    <w:rsid w:val="00A539E3"/>
    <w:rsid w:val="00A629E9"/>
    <w:rsid w:val="00A66637"/>
    <w:rsid w:val="00A75E7C"/>
    <w:rsid w:val="00A843EE"/>
    <w:rsid w:val="00A85831"/>
    <w:rsid w:val="00A963D6"/>
    <w:rsid w:val="00AA0EE2"/>
    <w:rsid w:val="00AB11EC"/>
    <w:rsid w:val="00AB6A4C"/>
    <w:rsid w:val="00AC1AE1"/>
    <w:rsid w:val="00AC528A"/>
    <w:rsid w:val="00AC56F2"/>
    <w:rsid w:val="00AE6E50"/>
    <w:rsid w:val="00AF3BD5"/>
    <w:rsid w:val="00AF5228"/>
    <w:rsid w:val="00B0244A"/>
    <w:rsid w:val="00B0499E"/>
    <w:rsid w:val="00B15F1B"/>
    <w:rsid w:val="00B215E2"/>
    <w:rsid w:val="00B25AF4"/>
    <w:rsid w:val="00B54E39"/>
    <w:rsid w:val="00B66D0F"/>
    <w:rsid w:val="00B72093"/>
    <w:rsid w:val="00B723FE"/>
    <w:rsid w:val="00B73A0B"/>
    <w:rsid w:val="00B8344E"/>
    <w:rsid w:val="00BA2327"/>
    <w:rsid w:val="00BC5AFA"/>
    <w:rsid w:val="00BF5EFB"/>
    <w:rsid w:val="00C34449"/>
    <w:rsid w:val="00C65407"/>
    <w:rsid w:val="00C75059"/>
    <w:rsid w:val="00C77BA5"/>
    <w:rsid w:val="00CC1737"/>
    <w:rsid w:val="00D151D6"/>
    <w:rsid w:val="00D3008D"/>
    <w:rsid w:val="00D306B5"/>
    <w:rsid w:val="00D3526F"/>
    <w:rsid w:val="00D41A51"/>
    <w:rsid w:val="00D54727"/>
    <w:rsid w:val="00D57349"/>
    <w:rsid w:val="00D5736A"/>
    <w:rsid w:val="00D6049B"/>
    <w:rsid w:val="00D71DDE"/>
    <w:rsid w:val="00D74AC5"/>
    <w:rsid w:val="00D7766F"/>
    <w:rsid w:val="00D820AA"/>
    <w:rsid w:val="00D84322"/>
    <w:rsid w:val="00DF1236"/>
    <w:rsid w:val="00DF1FBC"/>
    <w:rsid w:val="00DF635D"/>
    <w:rsid w:val="00E019FA"/>
    <w:rsid w:val="00E2207B"/>
    <w:rsid w:val="00E22A71"/>
    <w:rsid w:val="00E30523"/>
    <w:rsid w:val="00E323C5"/>
    <w:rsid w:val="00E41CE1"/>
    <w:rsid w:val="00E6610C"/>
    <w:rsid w:val="00E73F01"/>
    <w:rsid w:val="00E77B3F"/>
    <w:rsid w:val="00E826AA"/>
    <w:rsid w:val="00E8371A"/>
    <w:rsid w:val="00E92FA9"/>
    <w:rsid w:val="00E96118"/>
    <w:rsid w:val="00E97390"/>
    <w:rsid w:val="00EA23A6"/>
    <w:rsid w:val="00EE1A7B"/>
    <w:rsid w:val="00EF0478"/>
    <w:rsid w:val="00F10FC5"/>
    <w:rsid w:val="00F12946"/>
    <w:rsid w:val="00F170F5"/>
    <w:rsid w:val="00F2762F"/>
    <w:rsid w:val="00F56AF5"/>
    <w:rsid w:val="00F94B37"/>
    <w:rsid w:val="00FA7426"/>
    <w:rsid w:val="00FB462E"/>
    <w:rsid w:val="00FD0751"/>
    <w:rsid w:val="00FD0EBC"/>
    <w:rsid w:val="00FD3A57"/>
    <w:rsid w:val="00FF4EB0"/>
    <w:rsid w:val="09B110B8"/>
    <w:rsid w:val="158515C1"/>
    <w:rsid w:val="273677D8"/>
    <w:rsid w:val="283E4B96"/>
    <w:rsid w:val="2953641F"/>
    <w:rsid w:val="2C2945F9"/>
    <w:rsid w:val="306C6664"/>
    <w:rsid w:val="31445323"/>
    <w:rsid w:val="36032F7B"/>
    <w:rsid w:val="38A87E0A"/>
    <w:rsid w:val="3FBD23EC"/>
    <w:rsid w:val="3FE8061A"/>
    <w:rsid w:val="4CAB2808"/>
    <w:rsid w:val="5A184997"/>
    <w:rsid w:val="5BC74F49"/>
    <w:rsid w:val="5F6E7E3A"/>
    <w:rsid w:val="70964A6A"/>
    <w:rsid w:val="7A6F4D2A"/>
    <w:rsid w:val="7FAC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8BC3E"/>
  <w15:docId w15:val="{7E11E2AB-49B2-4762-8492-A074B7A5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footer" w:semiHidden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62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Pr>
      <w:sz w:val="18"/>
      <w:szCs w:val="18"/>
    </w:rPr>
  </w:style>
  <w:style w:type="paragraph" w:styleId="a5">
    <w:name w:val="footer"/>
    <w:basedOn w:val="a"/>
    <w:link w:val="a6"/>
    <w:uiPriority w:val="99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9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5">
    <w:name w:val="Light Shading Accent 5"/>
    <w:basedOn w:val="a1"/>
    <w:uiPriority w:val="99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styleId="aa">
    <w:name w:val="Hyperlink"/>
    <w:uiPriority w:val="99"/>
    <w:qFormat/>
    <w:rPr>
      <w:rFonts w:cs="Times New Roman"/>
      <w:color w:val="0000FF"/>
      <w:u w:val="single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customStyle="1" w:styleId="CharCharCharCharCharCharChar">
    <w:name w:val="Char Char Char Char Char Char Char"/>
    <w:basedOn w:val="a"/>
    <w:uiPriority w:val="99"/>
    <w:qFormat/>
    <w:pPr>
      <w:widowControl/>
      <w:spacing w:after="160" w:line="240" w:lineRule="exact"/>
      <w:jc w:val="left"/>
    </w:pPr>
    <w:rPr>
      <w:rFonts w:ascii="Arial" w:hAnsi="Arial" w:cs="Verdana"/>
      <w:b/>
      <w:kern w:val="0"/>
      <w:sz w:val="24"/>
      <w:szCs w:val="24"/>
      <w:lang w:eastAsia="en-US"/>
    </w:rPr>
  </w:style>
  <w:style w:type="character" w:customStyle="1" w:styleId="a4">
    <w:name w:val="批注框文本 字符"/>
    <w:link w:val="a3"/>
    <w:uiPriority w:val="99"/>
    <w:semiHidden/>
    <w:qFormat/>
    <w:locked/>
    <w:rPr>
      <w:rFonts w:cs="Times New Roman"/>
      <w:sz w:val="18"/>
      <w:szCs w:val="18"/>
    </w:rPr>
  </w:style>
  <w:style w:type="character" w:customStyle="1" w:styleId="a8">
    <w:name w:val="页眉 字符"/>
    <w:link w:val="a7"/>
    <w:autoRedefine/>
    <w:uiPriority w:val="99"/>
    <w:semiHidden/>
    <w:qFormat/>
    <w:locked/>
    <w:rPr>
      <w:rFonts w:cs="Times New Roman"/>
      <w:sz w:val="18"/>
      <w:szCs w:val="18"/>
    </w:rPr>
  </w:style>
  <w:style w:type="character" w:customStyle="1" w:styleId="a6">
    <w:name w:val="页脚 字符"/>
    <w:link w:val="a5"/>
    <w:uiPriority w:val="99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5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741</Words>
  <Characters>853</Characters>
  <Application>Microsoft Office Word</Application>
  <DocSecurity>0</DocSecurity>
  <Lines>47</Lines>
  <Paragraphs>61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</dc:title>
  <dc:creator>Apple</dc:creator>
  <cp:lastModifiedBy>柏辉 蒋</cp:lastModifiedBy>
  <cp:revision>91</cp:revision>
  <dcterms:created xsi:type="dcterms:W3CDTF">2013-09-04T03:12:00Z</dcterms:created>
  <dcterms:modified xsi:type="dcterms:W3CDTF">2025-06-24T17:45:00Z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7EC771B57A4D4A43A2FE4641F21EA7B6_12</vt:lpwstr>
  </property>
  <property fmtid="{D5CDD505-2E9C-101B-9397-08002B2CF9AE}" pid="4" name="KSOTemplateDocerSaveRecord">
    <vt:lpwstr>eyJoZGlkIjoiZmFmZDdlYjMxMjIxZmNiM2EzMGIyNDU5MzBkYjI2NzIiLCJ1c2VySWQiOiI1MzA0NDY5ODEifQ==</vt:lpwstr>
  </property>
</Properties>
</file>