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72FF" w14:textId="42BE6A74" w:rsidR="00D037B6" w:rsidRDefault="00EE339F">
      <w:r>
        <w:t>Variables:</w:t>
      </w:r>
    </w:p>
    <w:p w14:paraId="1E06C2DA" w14:textId="0A20ABAE" w:rsidR="00EE339F" w:rsidRDefault="00EE339F" w:rsidP="00EE339F">
      <w:pPr>
        <w:pStyle w:val="ListParagraph"/>
        <w:numPr>
          <w:ilvl w:val="0"/>
          <w:numId w:val="1"/>
        </w:numPr>
      </w:pPr>
      <w:r>
        <w:t>Slope_AB: this will be used to find the slope of a point between points A and B</w:t>
      </w:r>
    </w:p>
    <w:p w14:paraId="60FC3D4E" w14:textId="23839B0E" w:rsidR="00EE339F" w:rsidRDefault="00EE339F" w:rsidP="00EE339F">
      <w:pPr>
        <w:pStyle w:val="ListParagraph"/>
        <w:numPr>
          <w:ilvl w:val="0"/>
          <w:numId w:val="1"/>
        </w:numPr>
      </w:pPr>
      <w:r>
        <w:t>Slope_BC: this will be used to find the slope of a point between points B and C</w:t>
      </w:r>
    </w:p>
    <w:p w14:paraId="53C23450" w14:textId="10B47A27" w:rsidR="00EE339F" w:rsidRDefault="00EE339F" w:rsidP="00EE339F">
      <w:pPr>
        <w:pStyle w:val="ListParagraph"/>
        <w:numPr>
          <w:ilvl w:val="0"/>
          <w:numId w:val="1"/>
        </w:numPr>
      </w:pPr>
      <w:r>
        <w:t>Slope_CD: this will be used to find the slope of a point between points C and D</w:t>
      </w:r>
    </w:p>
    <w:p w14:paraId="76BEDCBE" w14:textId="2DB8AB59" w:rsidR="00EE339F" w:rsidRDefault="00EE339F" w:rsidP="00EE339F">
      <w:pPr>
        <w:pStyle w:val="ListParagraph"/>
        <w:numPr>
          <w:ilvl w:val="0"/>
          <w:numId w:val="1"/>
        </w:numPr>
      </w:pPr>
      <w:r>
        <w:t>Slope_DE: this will be used to find the slope of a point between points D and E</w:t>
      </w:r>
    </w:p>
    <w:p w14:paraId="20923446" w14:textId="5213998A" w:rsidR="00EE339F" w:rsidRDefault="00EE339F" w:rsidP="00EE339F">
      <w:pPr>
        <w:pStyle w:val="ListParagraph"/>
        <w:numPr>
          <w:ilvl w:val="0"/>
          <w:numId w:val="1"/>
        </w:numPr>
      </w:pPr>
      <w:r>
        <w:t>Excess: this will be the value they enter for us to use in our calculations</w:t>
      </w:r>
    </w:p>
    <w:p w14:paraId="6EC90920" w14:textId="673EF894" w:rsidR="00EE339F" w:rsidRDefault="00EE339F" w:rsidP="00EE339F">
      <w:pPr>
        <w:pStyle w:val="ListParagraph"/>
        <w:numPr>
          <w:ilvl w:val="0"/>
          <w:numId w:val="1"/>
        </w:numPr>
      </w:pPr>
      <w:r>
        <w:t xml:space="preserve">Surface_heat: this will be as the final output inside the if else statement </w:t>
      </w:r>
    </w:p>
    <w:p w14:paraId="75D33D6C" w14:textId="05A9C0FB" w:rsidR="00EE339F" w:rsidRDefault="00EE339F" w:rsidP="00EE339F">
      <w:r>
        <w:t>Steps:</w:t>
      </w:r>
    </w:p>
    <w:p w14:paraId="6214CFFB" w14:textId="61E929B2" w:rsidR="00684B07" w:rsidRDefault="00EE339F" w:rsidP="00684B07">
      <w:pPr>
        <w:pStyle w:val="ListParagraph"/>
        <w:numPr>
          <w:ilvl w:val="0"/>
          <w:numId w:val="1"/>
        </w:numPr>
      </w:pPr>
      <w:r>
        <w:t>Set out an input for the user to enter the excess heat</w:t>
      </w:r>
    </w:p>
    <w:p w14:paraId="48F170E6" w14:textId="6449F076" w:rsidR="008C7C13" w:rsidRDefault="008C7C13" w:rsidP="008C7C13">
      <w:pPr>
        <w:pStyle w:val="ListParagraph"/>
        <w:numPr>
          <w:ilvl w:val="1"/>
          <w:numId w:val="1"/>
        </w:numPr>
      </w:pPr>
      <w:r>
        <w:t>Excess= float(input(“Enter the excess temperature: “))</w:t>
      </w:r>
    </w:p>
    <w:p w14:paraId="1F41F701" w14:textId="72CE23B7" w:rsidR="00280D94" w:rsidRDefault="00BD5FA9" w:rsidP="00EE339F">
      <w:pPr>
        <w:pStyle w:val="ListParagraph"/>
        <w:numPr>
          <w:ilvl w:val="0"/>
          <w:numId w:val="1"/>
        </w:numPr>
      </w:pPr>
      <w:r>
        <w:t xml:space="preserve">Find slopes for each of the segments </w:t>
      </w:r>
    </w:p>
    <w:p w14:paraId="693D28C7" w14:textId="5B89258F" w:rsidR="00BD5FA9" w:rsidRDefault="00BD5FA9" w:rsidP="00BD5FA9">
      <w:pPr>
        <w:pStyle w:val="ListParagraph"/>
        <w:numPr>
          <w:ilvl w:val="1"/>
          <w:numId w:val="1"/>
        </w:numPr>
      </w:pPr>
      <w:r>
        <w:t>Slope_AB: (</w:t>
      </w:r>
      <w:r w:rsidR="0084300E">
        <w:t>log10(</w:t>
      </w:r>
      <w:r>
        <w:t>7000</w:t>
      </w:r>
      <w:r w:rsidR="008C7C13">
        <w:t>/</w:t>
      </w:r>
      <w:r>
        <w:t>1000</w:t>
      </w:r>
      <w:r w:rsidR="0084300E">
        <w:t>)</w:t>
      </w:r>
      <w:r>
        <w:t>) / (</w:t>
      </w:r>
      <w:r w:rsidR="0084300E">
        <w:t>log10(</w:t>
      </w:r>
      <w:r>
        <w:t>5</w:t>
      </w:r>
      <w:r w:rsidR="008C7C13">
        <w:t>/</w:t>
      </w:r>
      <w:r>
        <w:t>1.3</w:t>
      </w:r>
      <w:r w:rsidR="0084300E">
        <w:t>)</w:t>
      </w:r>
      <w:r>
        <w:t>)</w:t>
      </w:r>
    </w:p>
    <w:p w14:paraId="15535A93" w14:textId="7AEFA121" w:rsidR="00BD5FA9" w:rsidRDefault="00BD5FA9" w:rsidP="00BD5FA9">
      <w:pPr>
        <w:pStyle w:val="ListParagraph"/>
        <w:numPr>
          <w:ilvl w:val="1"/>
          <w:numId w:val="1"/>
        </w:numPr>
      </w:pPr>
      <w:r>
        <w:t>Slope_BC: (</w:t>
      </w:r>
      <w:r w:rsidR="00676A62">
        <w:t>log10(</w:t>
      </w:r>
      <w:r>
        <w:t>1.5E6</w:t>
      </w:r>
      <w:r w:rsidR="008C7C13">
        <w:t>/</w:t>
      </w:r>
      <w:r>
        <w:t>7000</w:t>
      </w:r>
      <w:r w:rsidR="00676A62">
        <w:t>)</w:t>
      </w:r>
      <w:r>
        <w:t>) / (</w:t>
      </w:r>
      <w:r w:rsidR="00676A62">
        <w:t>log10(</w:t>
      </w:r>
      <w:r>
        <w:t>30</w:t>
      </w:r>
      <w:r w:rsidR="008C7C13">
        <w:t>/</w:t>
      </w:r>
      <w:r>
        <w:t>5</w:t>
      </w:r>
      <w:r w:rsidR="00676A62">
        <w:t>)</w:t>
      </w:r>
      <w:r>
        <w:t>)</w:t>
      </w:r>
    </w:p>
    <w:p w14:paraId="1FAA59AF" w14:textId="4009EC07" w:rsidR="00BD5FA9" w:rsidRDefault="00BD5FA9" w:rsidP="00BD5FA9">
      <w:pPr>
        <w:pStyle w:val="ListParagraph"/>
        <w:numPr>
          <w:ilvl w:val="1"/>
          <w:numId w:val="1"/>
        </w:numPr>
      </w:pPr>
      <w:r>
        <w:t>Slope_CD: (</w:t>
      </w:r>
      <w:r w:rsidR="00676A62">
        <w:t>log10(</w:t>
      </w:r>
      <w:r>
        <w:t>2.5E4</w:t>
      </w:r>
      <w:r w:rsidR="008C7C13">
        <w:t>/</w:t>
      </w:r>
      <w:r>
        <w:t>1.5E6</w:t>
      </w:r>
      <w:r w:rsidR="00676A62">
        <w:t>)</w:t>
      </w:r>
      <w:r>
        <w:t>) / (</w:t>
      </w:r>
      <w:r w:rsidR="00676A62">
        <w:t>log10(</w:t>
      </w:r>
      <w:r>
        <w:t>120</w:t>
      </w:r>
      <w:r w:rsidR="008C7C13">
        <w:t>/</w:t>
      </w:r>
      <w:r>
        <w:t>30)</w:t>
      </w:r>
      <w:r w:rsidR="00676A62">
        <w:t>)</w:t>
      </w:r>
    </w:p>
    <w:p w14:paraId="0302AD03" w14:textId="548FDCCE" w:rsidR="00BD5FA9" w:rsidRDefault="00BD5FA9" w:rsidP="00BD5FA9">
      <w:pPr>
        <w:pStyle w:val="ListParagraph"/>
        <w:numPr>
          <w:ilvl w:val="1"/>
          <w:numId w:val="1"/>
        </w:numPr>
      </w:pPr>
      <w:r>
        <w:t>Slope_DE: (</w:t>
      </w:r>
      <w:r w:rsidR="00676A62">
        <w:t>log10(</w:t>
      </w:r>
      <w:r>
        <w:t>1.5E6</w:t>
      </w:r>
      <w:r w:rsidR="008C7C13">
        <w:t>/</w:t>
      </w:r>
      <w:r>
        <w:t>2.5E4)</w:t>
      </w:r>
      <w:r w:rsidR="00676A62">
        <w:t>)</w:t>
      </w:r>
      <w:r>
        <w:t xml:space="preserve"> / (</w:t>
      </w:r>
      <w:r w:rsidR="00676A62">
        <w:t>log10(</w:t>
      </w:r>
      <w:r>
        <w:t>1200</w:t>
      </w:r>
      <w:r w:rsidR="008C7C13">
        <w:t>/</w:t>
      </w:r>
      <w:r>
        <w:t>120)</w:t>
      </w:r>
      <w:r w:rsidR="00676A62">
        <w:t>)</w:t>
      </w:r>
    </w:p>
    <w:p w14:paraId="6099FE77" w14:textId="7C59BA5E" w:rsidR="00EE339F" w:rsidRDefault="00EE339F" w:rsidP="00EE339F">
      <w:pPr>
        <w:pStyle w:val="ListParagraph"/>
        <w:numPr>
          <w:ilvl w:val="0"/>
          <w:numId w:val="1"/>
        </w:numPr>
      </w:pPr>
      <w:r>
        <w:t xml:space="preserve">Set up the if else statement </w:t>
      </w:r>
    </w:p>
    <w:p w14:paraId="194FAC1A" w14:textId="2EEA2DCF" w:rsidR="00EE339F" w:rsidRDefault="00EE339F" w:rsidP="00EE339F">
      <w:pPr>
        <w:pStyle w:val="ListParagraph"/>
        <w:numPr>
          <w:ilvl w:val="1"/>
          <w:numId w:val="1"/>
        </w:numPr>
      </w:pPr>
      <w:r>
        <w:t>If (</w:t>
      </w:r>
      <w:r w:rsidR="00280D94">
        <w:t>excess&gt;= 1.3 and excess &lt;5)</w:t>
      </w:r>
    </w:p>
    <w:p w14:paraId="68EC2BAC" w14:textId="26A57118" w:rsidR="00280D94" w:rsidRDefault="00BD5FA9" w:rsidP="00280D94">
      <w:pPr>
        <w:pStyle w:val="ListParagraph"/>
        <w:numPr>
          <w:ilvl w:val="2"/>
          <w:numId w:val="1"/>
        </w:numPr>
      </w:pPr>
      <w:r>
        <w:t>Surface_heat= 1000 (</w:t>
      </w:r>
      <w:r w:rsidR="008C7C13">
        <w:t>excess/1.3</w:t>
      </w:r>
      <w:r>
        <w:t>) ^Slope_AB</w:t>
      </w:r>
    </w:p>
    <w:p w14:paraId="22768A16" w14:textId="3B7FCC72" w:rsidR="00365025" w:rsidRDefault="00365025" w:rsidP="00280D94">
      <w:pPr>
        <w:pStyle w:val="ListParagraph"/>
        <w:numPr>
          <w:ilvl w:val="2"/>
          <w:numId w:val="1"/>
        </w:numPr>
      </w:pPr>
      <w:r>
        <w:t>Print (“The surface heat flux is approximately”, surface heat)</w:t>
      </w:r>
    </w:p>
    <w:p w14:paraId="2BD51E14" w14:textId="706FE577" w:rsidR="00280D94" w:rsidRDefault="00280D94" w:rsidP="00EE339F">
      <w:pPr>
        <w:pStyle w:val="ListParagraph"/>
        <w:numPr>
          <w:ilvl w:val="1"/>
          <w:numId w:val="1"/>
        </w:numPr>
      </w:pPr>
      <w:r>
        <w:t>Elif (excess&gt;=5 and excess &lt;30)</w:t>
      </w:r>
    </w:p>
    <w:p w14:paraId="4805C035" w14:textId="16B01956" w:rsidR="00365025" w:rsidRDefault="00365025" w:rsidP="00365025">
      <w:pPr>
        <w:pStyle w:val="ListParagraph"/>
        <w:numPr>
          <w:ilvl w:val="2"/>
          <w:numId w:val="1"/>
        </w:numPr>
      </w:pPr>
      <w:r>
        <w:t>Surface_heat= 7000 (</w:t>
      </w:r>
      <w:r w:rsidR="008C7C13">
        <w:t>excess/5</w:t>
      </w:r>
      <w:r>
        <w:t>) ^Slope_BC</w:t>
      </w:r>
    </w:p>
    <w:p w14:paraId="0FC3078F" w14:textId="30D2F4B3" w:rsidR="00365025" w:rsidRDefault="00365025" w:rsidP="00365025">
      <w:pPr>
        <w:pStyle w:val="ListParagraph"/>
        <w:numPr>
          <w:ilvl w:val="2"/>
          <w:numId w:val="1"/>
        </w:numPr>
      </w:pPr>
      <w:r>
        <w:t>Print (“The surface heat flux is approximately”, surface heat)</w:t>
      </w:r>
    </w:p>
    <w:p w14:paraId="04318445" w14:textId="50B00DAA" w:rsidR="00280D94" w:rsidRDefault="00280D94" w:rsidP="00EE339F">
      <w:pPr>
        <w:pStyle w:val="ListParagraph"/>
        <w:numPr>
          <w:ilvl w:val="1"/>
          <w:numId w:val="1"/>
        </w:numPr>
      </w:pPr>
      <w:r>
        <w:t>Elif (excess&gt;=30 and excess&lt;120)</w:t>
      </w:r>
    </w:p>
    <w:p w14:paraId="5BE17C08" w14:textId="0F0C6A0F" w:rsidR="00365025" w:rsidRDefault="00365025" w:rsidP="00365025">
      <w:pPr>
        <w:pStyle w:val="ListParagraph"/>
        <w:numPr>
          <w:ilvl w:val="2"/>
          <w:numId w:val="1"/>
        </w:numPr>
      </w:pPr>
      <w:r>
        <w:t>Surface_heat= 1.5E6 (</w:t>
      </w:r>
      <w:r w:rsidR="008C7C13">
        <w:t>excess/30</w:t>
      </w:r>
      <w:r>
        <w:t>) ^Slope_CD</w:t>
      </w:r>
    </w:p>
    <w:p w14:paraId="0D092540" w14:textId="1E5AE994" w:rsidR="00365025" w:rsidRDefault="00365025" w:rsidP="00365025">
      <w:pPr>
        <w:pStyle w:val="ListParagraph"/>
        <w:numPr>
          <w:ilvl w:val="2"/>
          <w:numId w:val="1"/>
        </w:numPr>
      </w:pPr>
      <w:r>
        <w:t>Print (“The surface heat flux is approximately”, surface heat)</w:t>
      </w:r>
    </w:p>
    <w:p w14:paraId="22ED3C0F" w14:textId="626CEE72" w:rsidR="00280D94" w:rsidRDefault="00280D94" w:rsidP="00EE339F">
      <w:pPr>
        <w:pStyle w:val="ListParagraph"/>
        <w:numPr>
          <w:ilvl w:val="1"/>
          <w:numId w:val="1"/>
        </w:numPr>
      </w:pPr>
      <w:r>
        <w:t>Elif (excess&gt;=120 and excess &lt;=1200)</w:t>
      </w:r>
    </w:p>
    <w:p w14:paraId="2D7EEB56" w14:textId="02DB6050" w:rsidR="00365025" w:rsidRDefault="00365025" w:rsidP="00365025">
      <w:pPr>
        <w:pStyle w:val="ListParagraph"/>
        <w:numPr>
          <w:ilvl w:val="2"/>
          <w:numId w:val="1"/>
        </w:numPr>
      </w:pPr>
      <w:r>
        <w:t>Surface_heat= 2.5E4 (</w:t>
      </w:r>
      <w:r w:rsidR="008C7C13">
        <w:t>excess/120</w:t>
      </w:r>
      <w:r>
        <w:t>) ^Slope_DE</w:t>
      </w:r>
    </w:p>
    <w:p w14:paraId="08047165" w14:textId="0DAC5504" w:rsidR="00365025" w:rsidRDefault="00365025" w:rsidP="00365025">
      <w:pPr>
        <w:pStyle w:val="ListParagraph"/>
        <w:numPr>
          <w:ilvl w:val="2"/>
          <w:numId w:val="1"/>
        </w:numPr>
      </w:pPr>
      <w:r>
        <w:t>Print (“The surface heat flux is approximately”, surface heat)</w:t>
      </w:r>
    </w:p>
    <w:p w14:paraId="696ADFE5" w14:textId="635A75E9" w:rsidR="00280D94" w:rsidRDefault="00280D94" w:rsidP="00EE339F">
      <w:pPr>
        <w:pStyle w:val="ListParagraph"/>
        <w:numPr>
          <w:ilvl w:val="1"/>
          <w:numId w:val="1"/>
        </w:numPr>
      </w:pPr>
      <w:r>
        <w:t xml:space="preserve">Else </w:t>
      </w:r>
    </w:p>
    <w:p w14:paraId="206A4749" w14:textId="61C5BAC1" w:rsidR="00280D94" w:rsidRDefault="00280D94" w:rsidP="00280D94">
      <w:pPr>
        <w:pStyle w:val="ListParagraph"/>
        <w:numPr>
          <w:ilvl w:val="2"/>
          <w:numId w:val="1"/>
        </w:numPr>
      </w:pPr>
      <w:r>
        <w:t>Print (“Surface heat flux is not available”)</w:t>
      </w:r>
    </w:p>
    <w:p w14:paraId="799A716D" w14:textId="5FBA43BA" w:rsidR="00365025" w:rsidRDefault="00365025" w:rsidP="00365025"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3214"/>
        <w:gridCol w:w="2958"/>
      </w:tblGrid>
      <w:tr w:rsidR="00365025" w14:paraId="0F831F4F" w14:textId="3B9C8370" w:rsidTr="00365025">
        <w:tc>
          <w:tcPr>
            <w:tcW w:w="3178" w:type="dxa"/>
          </w:tcPr>
          <w:p w14:paraId="6639990C" w14:textId="38C8B4BD" w:rsidR="00365025" w:rsidRDefault="00365025" w:rsidP="00365025">
            <w:r>
              <w:t>Excess Heat</w:t>
            </w:r>
          </w:p>
        </w:tc>
        <w:tc>
          <w:tcPr>
            <w:tcW w:w="3214" w:type="dxa"/>
          </w:tcPr>
          <w:p w14:paraId="4AB15127" w14:textId="05653B18" w:rsidR="00365025" w:rsidRDefault="00365025" w:rsidP="00365025">
            <w:r>
              <w:t>Surface heat influx</w:t>
            </w:r>
          </w:p>
        </w:tc>
        <w:tc>
          <w:tcPr>
            <w:tcW w:w="2958" w:type="dxa"/>
          </w:tcPr>
          <w:p w14:paraId="7E6B2AB0" w14:textId="274EF5D2" w:rsidR="00365025" w:rsidRDefault="00365025" w:rsidP="00365025">
            <w:r>
              <w:t xml:space="preserve">Case type </w:t>
            </w:r>
          </w:p>
        </w:tc>
      </w:tr>
      <w:tr w:rsidR="00365025" w14:paraId="47CDA773" w14:textId="70519B52" w:rsidTr="00365025">
        <w:tc>
          <w:tcPr>
            <w:tcW w:w="3178" w:type="dxa"/>
          </w:tcPr>
          <w:p w14:paraId="3454E0E2" w14:textId="46F3AADB" w:rsidR="00365025" w:rsidRDefault="00365025" w:rsidP="00365025">
            <w:r>
              <w:t>1.3</w:t>
            </w:r>
          </w:p>
        </w:tc>
        <w:tc>
          <w:tcPr>
            <w:tcW w:w="3214" w:type="dxa"/>
          </w:tcPr>
          <w:p w14:paraId="37440702" w14:textId="13BBF59A" w:rsidR="00365025" w:rsidRDefault="0084300E" w:rsidP="00365025">
            <w:r>
              <w:t>1000</w:t>
            </w:r>
          </w:p>
        </w:tc>
        <w:tc>
          <w:tcPr>
            <w:tcW w:w="2958" w:type="dxa"/>
          </w:tcPr>
          <w:p w14:paraId="05C07C86" w14:textId="548EB5B2" w:rsidR="00365025" w:rsidRDefault="0084300E" w:rsidP="00365025">
            <w:r>
              <w:t xml:space="preserve">Edge </w:t>
            </w:r>
          </w:p>
        </w:tc>
      </w:tr>
      <w:tr w:rsidR="00365025" w14:paraId="592FB00F" w14:textId="4475CB2A" w:rsidTr="00365025">
        <w:tc>
          <w:tcPr>
            <w:tcW w:w="3178" w:type="dxa"/>
          </w:tcPr>
          <w:p w14:paraId="379DCACF" w14:textId="0CEE63CF" w:rsidR="00365025" w:rsidRDefault="00365025" w:rsidP="00365025">
            <w:r>
              <w:t>3</w:t>
            </w:r>
          </w:p>
        </w:tc>
        <w:tc>
          <w:tcPr>
            <w:tcW w:w="3214" w:type="dxa"/>
          </w:tcPr>
          <w:p w14:paraId="3B7A2D7C" w14:textId="11315D32" w:rsidR="00365025" w:rsidRDefault="0084300E" w:rsidP="00365025">
            <w:r>
              <w:t>3347</w:t>
            </w:r>
          </w:p>
        </w:tc>
        <w:tc>
          <w:tcPr>
            <w:tcW w:w="2958" w:type="dxa"/>
          </w:tcPr>
          <w:p w14:paraId="75FFE3B8" w14:textId="0801AE2C" w:rsidR="00365025" w:rsidRDefault="0084300E" w:rsidP="00365025">
            <w:r>
              <w:t>Typical</w:t>
            </w:r>
          </w:p>
        </w:tc>
      </w:tr>
      <w:tr w:rsidR="00365025" w14:paraId="3392DA8E" w14:textId="74D00566" w:rsidTr="00365025">
        <w:tc>
          <w:tcPr>
            <w:tcW w:w="3178" w:type="dxa"/>
          </w:tcPr>
          <w:p w14:paraId="15820A44" w14:textId="3077C448" w:rsidR="00365025" w:rsidRDefault="00365025" w:rsidP="00365025">
            <w:r>
              <w:t>5</w:t>
            </w:r>
          </w:p>
        </w:tc>
        <w:tc>
          <w:tcPr>
            <w:tcW w:w="3214" w:type="dxa"/>
          </w:tcPr>
          <w:p w14:paraId="38D08BE0" w14:textId="40F88501" w:rsidR="00365025" w:rsidRDefault="00676A62" w:rsidP="00365025">
            <w:r>
              <w:t>7000</w:t>
            </w:r>
          </w:p>
        </w:tc>
        <w:tc>
          <w:tcPr>
            <w:tcW w:w="2958" w:type="dxa"/>
          </w:tcPr>
          <w:p w14:paraId="6B6C081F" w14:textId="2C96DC96" w:rsidR="00365025" w:rsidRDefault="0084300E" w:rsidP="00365025">
            <w:r>
              <w:t>Edge</w:t>
            </w:r>
          </w:p>
        </w:tc>
      </w:tr>
      <w:tr w:rsidR="00365025" w14:paraId="0D0E4C4D" w14:textId="2A808706" w:rsidTr="00365025">
        <w:tc>
          <w:tcPr>
            <w:tcW w:w="3178" w:type="dxa"/>
          </w:tcPr>
          <w:p w14:paraId="23D74CAF" w14:textId="015F28DB" w:rsidR="00365025" w:rsidRDefault="00365025" w:rsidP="00365025">
            <w:r>
              <w:t>12</w:t>
            </w:r>
          </w:p>
        </w:tc>
        <w:tc>
          <w:tcPr>
            <w:tcW w:w="3214" w:type="dxa"/>
          </w:tcPr>
          <w:p w14:paraId="15A599E9" w14:textId="62F932DA" w:rsidR="00365025" w:rsidRDefault="00423A50" w:rsidP="00365025">
            <w:r>
              <w:t>96392</w:t>
            </w:r>
          </w:p>
        </w:tc>
        <w:tc>
          <w:tcPr>
            <w:tcW w:w="2958" w:type="dxa"/>
          </w:tcPr>
          <w:p w14:paraId="1FC8AB1A" w14:textId="615C3B9F" w:rsidR="00365025" w:rsidRDefault="0084300E" w:rsidP="00365025">
            <w:r>
              <w:t>Typical</w:t>
            </w:r>
          </w:p>
        </w:tc>
      </w:tr>
      <w:tr w:rsidR="00365025" w14:paraId="1A1AB76A" w14:textId="7058C794" w:rsidTr="00365025">
        <w:tc>
          <w:tcPr>
            <w:tcW w:w="3178" w:type="dxa"/>
          </w:tcPr>
          <w:p w14:paraId="7891D27A" w14:textId="659D0615" w:rsidR="00365025" w:rsidRDefault="00365025" w:rsidP="00365025">
            <w:r>
              <w:t>30</w:t>
            </w:r>
          </w:p>
        </w:tc>
        <w:tc>
          <w:tcPr>
            <w:tcW w:w="3214" w:type="dxa"/>
          </w:tcPr>
          <w:p w14:paraId="0D448E7B" w14:textId="13280C43" w:rsidR="00365025" w:rsidRDefault="00676A62" w:rsidP="00365025">
            <w:r>
              <w:t>1.5E6</w:t>
            </w:r>
          </w:p>
        </w:tc>
        <w:tc>
          <w:tcPr>
            <w:tcW w:w="2958" w:type="dxa"/>
          </w:tcPr>
          <w:p w14:paraId="18ED6F61" w14:textId="44102974" w:rsidR="00365025" w:rsidRDefault="0084300E" w:rsidP="00365025">
            <w:r>
              <w:t>Edge</w:t>
            </w:r>
          </w:p>
        </w:tc>
      </w:tr>
      <w:tr w:rsidR="00365025" w14:paraId="4D62BA5F" w14:textId="67D6A464" w:rsidTr="00365025">
        <w:tc>
          <w:tcPr>
            <w:tcW w:w="3178" w:type="dxa"/>
          </w:tcPr>
          <w:p w14:paraId="0DFB0FDD" w14:textId="03379B76" w:rsidR="00365025" w:rsidRDefault="00365025" w:rsidP="00365025">
            <w:r>
              <w:t>62</w:t>
            </w:r>
          </w:p>
        </w:tc>
        <w:tc>
          <w:tcPr>
            <w:tcW w:w="3214" w:type="dxa"/>
          </w:tcPr>
          <w:p w14:paraId="739C4728" w14:textId="0C2F9037" w:rsidR="00365025" w:rsidRDefault="00423A50" w:rsidP="00365025">
            <w:r>
              <w:t>175775</w:t>
            </w:r>
          </w:p>
        </w:tc>
        <w:tc>
          <w:tcPr>
            <w:tcW w:w="2958" w:type="dxa"/>
          </w:tcPr>
          <w:p w14:paraId="306D8D76" w14:textId="320DD1FD" w:rsidR="00365025" w:rsidRDefault="0084300E" w:rsidP="00365025">
            <w:r>
              <w:t xml:space="preserve">Typical </w:t>
            </w:r>
          </w:p>
        </w:tc>
      </w:tr>
      <w:tr w:rsidR="00365025" w14:paraId="551AA67C" w14:textId="75D8A861" w:rsidTr="00365025">
        <w:tc>
          <w:tcPr>
            <w:tcW w:w="3178" w:type="dxa"/>
          </w:tcPr>
          <w:p w14:paraId="5F94BDA1" w14:textId="3D3AD4CF" w:rsidR="00365025" w:rsidRDefault="00676A62" w:rsidP="00365025">
            <w:r>
              <w:t>-7</w:t>
            </w:r>
          </w:p>
        </w:tc>
        <w:tc>
          <w:tcPr>
            <w:tcW w:w="3214" w:type="dxa"/>
          </w:tcPr>
          <w:p w14:paraId="683BB1A3" w14:textId="0DD98349" w:rsidR="00365025" w:rsidRDefault="00676A62" w:rsidP="00365025">
            <w:r>
              <w:t xml:space="preserve">Surface heat influx not available </w:t>
            </w:r>
          </w:p>
        </w:tc>
        <w:tc>
          <w:tcPr>
            <w:tcW w:w="2958" w:type="dxa"/>
          </w:tcPr>
          <w:p w14:paraId="13C07A24" w14:textId="56C1CA25" w:rsidR="00365025" w:rsidRDefault="00676A62" w:rsidP="00365025">
            <w:r>
              <w:t>Special</w:t>
            </w:r>
          </w:p>
        </w:tc>
      </w:tr>
      <w:tr w:rsidR="00365025" w14:paraId="1E3C21D5" w14:textId="5A1A75F1" w:rsidTr="00365025">
        <w:tc>
          <w:tcPr>
            <w:tcW w:w="3178" w:type="dxa"/>
          </w:tcPr>
          <w:p w14:paraId="7A71CEF1" w14:textId="6BEFBECB" w:rsidR="00365025" w:rsidRDefault="0084300E" w:rsidP="00365025">
            <w:r>
              <w:t>120</w:t>
            </w:r>
          </w:p>
        </w:tc>
        <w:tc>
          <w:tcPr>
            <w:tcW w:w="3214" w:type="dxa"/>
          </w:tcPr>
          <w:p w14:paraId="7B1CE2F7" w14:textId="127E0E12" w:rsidR="00365025" w:rsidRDefault="00676A62" w:rsidP="00365025">
            <w:r>
              <w:t>2.5E4</w:t>
            </w:r>
          </w:p>
        </w:tc>
        <w:tc>
          <w:tcPr>
            <w:tcW w:w="2958" w:type="dxa"/>
          </w:tcPr>
          <w:p w14:paraId="442B879A" w14:textId="79128639" w:rsidR="00365025" w:rsidRDefault="0084300E" w:rsidP="00365025">
            <w:r>
              <w:t>Edge</w:t>
            </w:r>
          </w:p>
        </w:tc>
      </w:tr>
      <w:tr w:rsidR="00365025" w14:paraId="5E803DB3" w14:textId="54FDEBBF" w:rsidTr="00365025">
        <w:tc>
          <w:tcPr>
            <w:tcW w:w="3178" w:type="dxa"/>
          </w:tcPr>
          <w:p w14:paraId="03EAA4DA" w14:textId="2AA59609" w:rsidR="00365025" w:rsidRDefault="0084300E" w:rsidP="00365025">
            <w:r>
              <w:t>300</w:t>
            </w:r>
          </w:p>
        </w:tc>
        <w:tc>
          <w:tcPr>
            <w:tcW w:w="3214" w:type="dxa"/>
          </w:tcPr>
          <w:p w14:paraId="5BC2E2B6" w14:textId="2D4AD2AE" w:rsidR="00365025" w:rsidRDefault="00423A50" w:rsidP="00365025">
            <w:r>
              <w:t>127508</w:t>
            </w:r>
          </w:p>
        </w:tc>
        <w:tc>
          <w:tcPr>
            <w:tcW w:w="2958" w:type="dxa"/>
          </w:tcPr>
          <w:p w14:paraId="2C49DF32" w14:textId="3EDA6911" w:rsidR="00365025" w:rsidRDefault="0084300E" w:rsidP="00365025">
            <w:r>
              <w:t>Typical</w:t>
            </w:r>
          </w:p>
        </w:tc>
      </w:tr>
      <w:tr w:rsidR="00365025" w14:paraId="5B65901C" w14:textId="29044EB7" w:rsidTr="00365025">
        <w:tc>
          <w:tcPr>
            <w:tcW w:w="3178" w:type="dxa"/>
          </w:tcPr>
          <w:p w14:paraId="1646D09F" w14:textId="51886D76" w:rsidR="00365025" w:rsidRDefault="0084300E" w:rsidP="00365025">
            <w:r>
              <w:t>1200</w:t>
            </w:r>
          </w:p>
        </w:tc>
        <w:tc>
          <w:tcPr>
            <w:tcW w:w="3214" w:type="dxa"/>
          </w:tcPr>
          <w:p w14:paraId="35BE2A32" w14:textId="1F1A87EF" w:rsidR="00365025" w:rsidRDefault="00676A62" w:rsidP="00365025">
            <w:r>
              <w:t>1.5E6</w:t>
            </w:r>
          </w:p>
        </w:tc>
        <w:tc>
          <w:tcPr>
            <w:tcW w:w="2958" w:type="dxa"/>
          </w:tcPr>
          <w:p w14:paraId="254C9C3F" w14:textId="30627C15" w:rsidR="00365025" w:rsidRDefault="0084300E" w:rsidP="00365025">
            <w:r>
              <w:t>Edge</w:t>
            </w:r>
          </w:p>
        </w:tc>
      </w:tr>
    </w:tbl>
    <w:p w14:paraId="07C51C2D" w14:textId="77777777" w:rsidR="00365025" w:rsidRDefault="00365025" w:rsidP="00365025"/>
    <w:p w14:paraId="2266E8C3" w14:textId="77777777" w:rsidR="00EE339F" w:rsidRDefault="00EE339F" w:rsidP="00EE339F"/>
    <w:sectPr w:rsidR="00EE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498"/>
    <w:multiLevelType w:val="hybridMultilevel"/>
    <w:tmpl w:val="42006C8A"/>
    <w:lvl w:ilvl="0" w:tplc="C73CE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6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B6"/>
    <w:rsid w:val="002807EB"/>
    <w:rsid w:val="00280D94"/>
    <w:rsid w:val="00365025"/>
    <w:rsid w:val="00423A50"/>
    <w:rsid w:val="00676A62"/>
    <w:rsid w:val="00684B07"/>
    <w:rsid w:val="00705D3B"/>
    <w:rsid w:val="0084300E"/>
    <w:rsid w:val="008C7C13"/>
    <w:rsid w:val="00BD5FA9"/>
    <w:rsid w:val="00D037B6"/>
    <w:rsid w:val="00E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3222"/>
  <w15:chartTrackingRefBased/>
  <w15:docId w15:val="{E31626D0-1F69-4BCB-92DA-49CE9955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9F"/>
    <w:pPr>
      <w:ind w:left="720"/>
      <w:contextualSpacing/>
    </w:pPr>
  </w:style>
  <w:style w:type="table" w:styleId="TableGrid">
    <w:name w:val="Table Grid"/>
    <w:basedOn w:val="TableNormal"/>
    <w:uiPriority w:val="39"/>
    <w:rsid w:val="0036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Sutton</dc:creator>
  <cp:keywords/>
  <dc:description/>
  <cp:lastModifiedBy>Elliott, Sutton</cp:lastModifiedBy>
  <cp:revision>7</cp:revision>
  <cp:lastPrinted>2022-09-21T21:20:00Z</cp:lastPrinted>
  <dcterms:created xsi:type="dcterms:W3CDTF">2022-09-21T20:38:00Z</dcterms:created>
  <dcterms:modified xsi:type="dcterms:W3CDTF">2022-09-22T02:47:00Z</dcterms:modified>
</cp:coreProperties>
</file>