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3A94" w14:textId="77777777" w:rsidR="001F5226" w:rsidRDefault="001F5226" w:rsidP="001F5226">
      <w:pPr>
        <w:pStyle w:val="Ttulo3"/>
        <w:numPr>
          <w:ilvl w:val="0"/>
          <w:numId w:val="0"/>
        </w:numPr>
      </w:pPr>
      <w:r>
        <w:t xml:space="preserve">Temas </w:t>
      </w:r>
    </w:p>
    <w:p w14:paraId="5A940526" w14:textId="77777777" w:rsidR="001F5226" w:rsidRDefault="001F5226" w:rsidP="001F5226">
      <w:pPr>
        <w:pStyle w:val="Corpo"/>
      </w:pPr>
      <w:r w:rsidRPr="00535DA3">
        <w:rPr>
          <w:noProof/>
          <w:sz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00B38B" wp14:editId="33F4A5AD">
                <wp:simplePos x="0" y="0"/>
                <wp:positionH relativeFrom="margin">
                  <wp:align>right</wp:align>
                </wp:positionH>
                <wp:positionV relativeFrom="paragraph">
                  <wp:posOffset>1511941</wp:posOffset>
                </wp:positionV>
                <wp:extent cx="5042535" cy="3060700"/>
                <wp:effectExtent l="0" t="0" r="5715" b="6350"/>
                <wp:wrapTight wrapText="bothSides">
                  <wp:wrapPolygon edited="0">
                    <wp:start x="0" y="0"/>
                    <wp:lineTo x="0" y="21510"/>
                    <wp:lineTo x="21543" y="21510"/>
                    <wp:lineTo x="21543" y="0"/>
                    <wp:lineTo x="0" y="0"/>
                  </wp:wrapPolygon>
                </wp:wrapTight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2535" cy="306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4EC25" w14:textId="77777777" w:rsidR="001F5226" w:rsidRPr="00802AC4" w:rsidRDefault="001F5226" w:rsidP="001F5226">
                            <w:pPr>
                              <w:pStyle w:val="Corpo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567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2AC4">
                              <w:rPr>
                                <w:b/>
                                <w:bCs/>
                                <w:color w:val="000000" w:themeColor="text1"/>
                              </w:rPr>
                              <w:t>Com que idade o indivíduo iniciou sua carreira pública?</w:t>
                            </w:r>
                          </w:p>
                          <w:p w14:paraId="7FC402A2" w14:textId="77777777" w:rsidR="001F5226" w:rsidRPr="00871523" w:rsidRDefault="001F5226" w:rsidP="001F5226">
                            <w:pPr>
                              <w:pStyle w:val="Corpo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right="567"/>
                              <w:rPr>
                                <w:color w:val="000000" w:themeColor="text1"/>
                              </w:rPr>
                            </w:pPr>
                            <w:r w:rsidRPr="00871523">
                              <w:rPr>
                                <w:color w:val="000000" w:themeColor="text1"/>
                              </w:rPr>
                              <w:t>Extração dos trechos contendo informação sobre nascimento;</w:t>
                            </w:r>
                          </w:p>
                          <w:p w14:paraId="1DA5EDBA" w14:textId="77777777" w:rsidR="001F5226" w:rsidRPr="00871523" w:rsidRDefault="001F5226" w:rsidP="001F5226">
                            <w:pPr>
                              <w:pStyle w:val="Corpo"/>
                              <w:numPr>
                                <w:ilvl w:val="0"/>
                                <w:numId w:val="3"/>
                              </w:numPr>
                              <w:spacing w:after="240" w:line="240" w:lineRule="auto"/>
                              <w:ind w:left="1423" w:right="567" w:hanging="357"/>
                              <w:rPr>
                                <w:color w:val="000000" w:themeColor="text1"/>
                              </w:rPr>
                            </w:pPr>
                            <w:r w:rsidRPr="00871523">
                              <w:rPr>
                                <w:color w:val="000000" w:themeColor="text1"/>
                              </w:rPr>
                              <w:t>Metadados contendo as linhas de cargos e respectivos períodos de cada exercício;</w:t>
                            </w:r>
                          </w:p>
                          <w:p w14:paraId="019DA934" w14:textId="77777777" w:rsidR="001F5226" w:rsidRPr="00802AC4" w:rsidRDefault="001F5226" w:rsidP="001F5226">
                            <w:pPr>
                              <w:pStyle w:val="Corpo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567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2AC4">
                              <w:rPr>
                                <w:b/>
                                <w:bCs/>
                                <w:color w:val="000000" w:themeColor="text1"/>
                              </w:rPr>
                              <w:t>Qual a formação acadêmica do político?</w:t>
                            </w:r>
                          </w:p>
                          <w:p w14:paraId="1870DEF3" w14:textId="77777777" w:rsidR="001F5226" w:rsidRPr="00871523" w:rsidRDefault="001F5226" w:rsidP="001F5226">
                            <w:pPr>
                              <w:pStyle w:val="Corpo"/>
                              <w:numPr>
                                <w:ilvl w:val="0"/>
                                <w:numId w:val="3"/>
                              </w:numPr>
                              <w:spacing w:after="240" w:line="240" w:lineRule="auto"/>
                              <w:ind w:left="1423" w:right="567" w:hanging="357"/>
                              <w:rPr>
                                <w:color w:val="000000" w:themeColor="text1"/>
                              </w:rPr>
                            </w:pPr>
                            <w:r w:rsidRPr="00871523">
                              <w:rPr>
                                <w:color w:val="000000" w:themeColor="text1"/>
                              </w:rPr>
                              <w:t>Extração dos trechos contendo informação sobre formação acadêmica;</w:t>
                            </w:r>
                          </w:p>
                          <w:p w14:paraId="3D25C674" w14:textId="77777777" w:rsidR="001F5226" w:rsidRPr="00802AC4" w:rsidRDefault="001F5226" w:rsidP="001F5226">
                            <w:pPr>
                              <w:pStyle w:val="Corpo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567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 que dizer sobre os</w:t>
                            </w:r>
                            <w:r w:rsidRPr="00802AC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vínculos familiares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na política</w:t>
                            </w:r>
                            <w:r w:rsidRPr="00802AC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? </w:t>
                            </w:r>
                          </w:p>
                          <w:p w14:paraId="6D3B1BA1" w14:textId="77777777" w:rsidR="001F5226" w:rsidRPr="00161F46" w:rsidRDefault="001F5226" w:rsidP="001F5226">
                            <w:pPr>
                              <w:pStyle w:val="Corpo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right="56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71523">
                              <w:rPr>
                                <w:color w:val="000000" w:themeColor="text1"/>
                              </w:rPr>
                              <w:t>Extração dos trechos contendo informação sobre vínculos familiares com outros personagens também políticos (isto é, outros ‘verbetados’).</w:t>
                            </w:r>
                          </w:p>
                          <w:p w14:paraId="0F9FDC96" w14:textId="77777777" w:rsidR="001F5226" w:rsidRPr="00161F46" w:rsidRDefault="001F5226" w:rsidP="001F52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0B38B" id="Retângulo 36" o:spid="_x0000_s1026" style="position:absolute;left:0;text-align:left;margin-left:345.85pt;margin-top:119.05pt;width:397.05pt;height:241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" fillcolor="#f2f2f2 [3052]" stroked="f" strokeweight="1pt">
                <v:textbox>
                  <w:txbxContent>
                    <w:p w14:paraId="0964EC25" w14:textId="77777777" w:rsidR="001F5226" w:rsidRPr="00802AC4" w:rsidRDefault="001F5226" w:rsidP="001F5226">
                      <w:pPr>
                        <w:pStyle w:val="Corpo"/>
                        <w:numPr>
                          <w:ilvl w:val="0"/>
                          <w:numId w:val="2"/>
                        </w:numPr>
                        <w:spacing w:line="240" w:lineRule="auto"/>
                        <w:ind w:right="567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02AC4">
                        <w:rPr>
                          <w:b/>
                          <w:bCs/>
                          <w:color w:val="000000" w:themeColor="text1"/>
                        </w:rPr>
                        <w:t>Com que idade o indivíduo iniciou sua carreira pública?</w:t>
                      </w:r>
                    </w:p>
                    <w:p w14:paraId="7FC402A2" w14:textId="77777777" w:rsidR="001F5226" w:rsidRPr="00871523" w:rsidRDefault="001F5226" w:rsidP="001F5226">
                      <w:pPr>
                        <w:pStyle w:val="Corpo"/>
                        <w:numPr>
                          <w:ilvl w:val="0"/>
                          <w:numId w:val="3"/>
                        </w:numPr>
                        <w:spacing w:line="240" w:lineRule="auto"/>
                        <w:ind w:right="567"/>
                        <w:rPr>
                          <w:color w:val="000000" w:themeColor="text1"/>
                        </w:rPr>
                      </w:pPr>
                      <w:r w:rsidRPr="00871523">
                        <w:rPr>
                          <w:color w:val="000000" w:themeColor="text1"/>
                        </w:rPr>
                        <w:t>Extração dos trechos contendo informação sobre nascimento;</w:t>
                      </w:r>
                    </w:p>
                    <w:p w14:paraId="1DA5EDBA" w14:textId="77777777" w:rsidR="001F5226" w:rsidRPr="00871523" w:rsidRDefault="001F5226" w:rsidP="001F5226">
                      <w:pPr>
                        <w:pStyle w:val="Corpo"/>
                        <w:numPr>
                          <w:ilvl w:val="0"/>
                          <w:numId w:val="3"/>
                        </w:numPr>
                        <w:spacing w:after="240" w:line="240" w:lineRule="auto"/>
                        <w:ind w:left="1423" w:right="567" w:hanging="357"/>
                        <w:rPr>
                          <w:color w:val="000000" w:themeColor="text1"/>
                        </w:rPr>
                      </w:pPr>
                      <w:r w:rsidRPr="00871523">
                        <w:rPr>
                          <w:color w:val="000000" w:themeColor="text1"/>
                        </w:rPr>
                        <w:t>Metadados contendo as linhas de cargos e respectivos períodos de cada exercício;</w:t>
                      </w:r>
                    </w:p>
                    <w:p w14:paraId="019DA934" w14:textId="77777777" w:rsidR="001F5226" w:rsidRPr="00802AC4" w:rsidRDefault="001F5226" w:rsidP="001F5226">
                      <w:pPr>
                        <w:pStyle w:val="Corpo"/>
                        <w:numPr>
                          <w:ilvl w:val="0"/>
                          <w:numId w:val="2"/>
                        </w:numPr>
                        <w:spacing w:line="240" w:lineRule="auto"/>
                        <w:ind w:right="567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02AC4">
                        <w:rPr>
                          <w:b/>
                          <w:bCs/>
                          <w:color w:val="000000" w:themeColor="text1"/>
                        </w:rPr>
                        <w:t>Qual a formação acadêmica do político?</w:t>
                      </w:r>
                    </w:p>
                    <w:p w14:paraId="1870DEF3" w14:textId="77777777" w:rsidR="001F5226" w:rsidRPr="00871523" w:rsidRDefault="001F5226" w:rsidP="001F5226">
                      <w:pPr>
                        <w:pStyle w:val="Corpo"/>
                        <w:numPr>
                          <w:ilvl w:val="0"/>
                          <w:numId w:val="3"/>
                        </w:numPr>
                        <w:spacing w:after="240" w:line="240" w:lineRule="auto"/>
                        <w:ind w:left="1423" w:right="567" w:hanging="357"/>
                        <w:rPr>
                          <w:color w:val="000000" w:themeColor="text1"/>
                        </w:rPr>
                      </w:pPr>
                      <w:r w:rsidRPr="00871523">
                        <w:rPr>
                          <w:color w:val="000000" w:themeColor="text1"/>
                        </w:rPr>
                        <w:t>Extração dos trechos contendo informação sobre formação acadêmica;</w:t>
                      </w:r>
                    </w:p>
                    <w:p w14:paraId="3D25C674" w14:textId="77777777" w:rsidR="001F5226" w:rsidRPr="00802AC4" w:rsidRDefault="001F5226" w:rsidP="001F5226">
                      <w:pPr>
                        <w:pStyle w:val="Corpo"/>
                        <w:numPr>
                          <w:ilvl w:val="0"/>
                          <w:numId w:val="2"/>
                        </w:numPr>
                        <w:spacing w:line="240" w:lineRule="auto"/>
                        <w:ind w:right="567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 que dizer sobre os</w:t>
                      </w:r>
                      <w:r w:rsidRPr="00802AC4">
                        <w:rPr>
                          <w:b/>
                          <w:bCs/>
                          <w:color w:val="000000" w:themeColor="text1"/>
                        </w:rPr>
                        <w:t xml:space="preserve"> vínculos familiares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na política</w:t>
                      </w:r>
                      <w:r w:rsidRPr="00802AC4">
                        <w:rPr>
                          <w:b/>
                          <w:bCs/>
                          <w:color w:val="000000" w:themeColor="text1"/>
                        </w:rPr>
                        <w:t xml:space="preserve">? </w:t>
                      </w:r>
                    </w:p>
                    <w:p w14:paraId="6D3B1BA1" w14:textId="77777777" w:rsidR="001F5226" w:rsidRPr="00161F46" w:rsidRDefault="001F5226" w:rsidP="001F5226">
                      <w:pPr>
                        <w:pStyle w:val="Corpo"/>
                        <w:numPr>
                          <w:ilvl w:val="0"/>
                          <w:numId w:val="3"/>
                        </w:numPr>
                        <w:spacing w:line="240" w:lineRule="auto"/>
                        <w:ind w:right="56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71523">
                        <w:rPr>
                          <w:color w:val="000000" w:themeColor="text1"/>
                        </w:rPr>
                        <w:t>Extração dos trechos contendo informação sobre vínculos familiares com outros personagens também políticos (isto é, outros ‘verbetados’).</w:t>
                      </w:r>
                    </w:p>
                    <w:p w14:paraId="0F9FDC96" w14:textId="77777777" w:rsidR="001F5226" w:rsidRPr="00161F46" w:rsidRDefault="001F5226" w:rsidP="001F522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t>Os temas abaixo foram criados a partir das perguntas enviadas pelos pesquisadores interessados em consultar o DHBB</w:t>
      </w:r>
      <w:r>
        <w:rPr>
          <w:rStyle w:val="Refdenotaderodap"/>
        </w:rPr>
        <w:footnoteReference w:id="1"/>
      </w:r>
      <w:r>
        <w:t xml:space="preserve">, e </w:t>
      </w:r>
      <w:r w:rsidRPr="00CC50BB">
        <w:t>serão</w:t>
      </w:r>
      <w:r>
        <w:t xml:space="preserve"> usados para testar a metodologia. A incorporação dos metadados (gênero e cargos ocupados) aos resultados foram particularmente úteis, permitindo o cruzamento com as informações extraídas. </w:t>
      </w:r>
    </w:p>
    <w:p w14:paraId="7B966448" w14:textId="77777777" w:rsidR="001F5226" w:rsidRDefault="001F5226" w:rsidP="001F5226">
      <w:pPr>
        <w:pStyle w:val="Corpo"/>
      </w:pPr>
      <w:r>
        <w:t>Certamente a maioria desses dados são encontrados atualmente na Internet, em sites como os da Câmara</w:t>
      </w:r>
      <w:r>
        <w:rPr>
          <w:rStyle w:val="Refdenotaderodap"/>
        </w:rPr>
        <w:footnoteReference w:id="2"/>
      </w:r>
      <w:r>
        <w:t>, do Senado</w:t>
      </w:r>
      <w:r>
        <w:rPr>
          <w:rStyle w:val="Refdenotaderodap"/>
        </w:rPr>
        <w:footnoteReference w:id="3"/>
      </w:r>
      <w:r>
        <w:t xml:space="preserve"> e outras fontes não oficiais. O exercício tem o intuito de medir a recuperação destas informações no DHBB. </w:t>
      </w:r>
    </w:p>
    <w:p w14:paraId="53922A6C" w14:textId="77777777" w:rsidR="001F5226" w:rsidRDefault="001F5226" w:rsidP="001F5226">
      <w:pPr>
        <w:pStyle w:val="Ttulo2"/>
        <w:numPr>
          <w:ilvl w:val="0"/>
          <w:numId w:val="0"/>
        </w:numPr>
        <w:spacing w:after="0" w:line="240" w:lineRule="auto"/>
      </w:pPr>
      <w:bookmarkStart w:id="0" w:name="_Toc66837238"/>
      <w:bookmarkStart w:id="1" w:name="_Toc67414227"/>
      <w:r>
        <w:t>5.4.3</w:t>
      </w:r>
    </w:p>
    <w:p w14:paraId="29724C46" w14:textId="77777777" w:rsidR="001F5226" w:rsidRDefault="001F5226" w:rsidP="001F5226">
      <w:pPr>
        <w:pStyle w:val="Ttulo3"/>
        <w:numPr>
          <w:ilvl w:val="0"/>
          <w:numId w:val="0"/>
        </w:numPr>
      </w:pPr>
      <w:r>
        <w:t>Padrões</w:t>
      </w:r>
      <w:bookmarkEnd w:id="0"/>
      <w:bookmarkEnd w:id="1"/>
    </w:p>
    <w:p w14:paraId="20E4E782" w14:textId="77777777" w:rsidR="001F5226" w:rsidRDefault="001F5226" w:rsidP="001F5226">
      <w:pPr>
        <w:pStyle w:val="Corpo"/>
      </w:pPr>
      <w:r>
        <w:t xml:space="preserve">Esta é a etapa onde: i) observamos em uma amostra de verbetes as construções das frases que trazem a informação desejada, ii) traduzimos estas construções em padrões léxico-sintáticos combinando expressões regulares e etiquetas de anotação, iii) concatenamos todas as expressões (quando houver mais de uma) e iv) aplicamos no corpus. </w:t>
      </w:r>
    </w:p>
    <w:p w14:paraId="0892240C" w14:textId="77777777" w:rsidR="001F5226" w:rsidRPr="008A0CD8" w:rsidRDefault="001F5226" w:rsidP="001F5226">
      <w:pPr>
        <w:pStyle w:val="Corpo"/>
      </w:pPr>
      <w:r>
        <w:t>Para cada tema, apresentamos algumas frases de exemplo e as expressões criadas.</w:t>
      </w:r>
    </w:p>
    <w:p w14:paraId="697D8E37" w14:textId="77777777" w:rsidR="001F5226" w:rsidRPr="006B0C72" w:rsidRDefault="001F5226" w:rsidP="001F5226">
      <w:pPr>
        <w:pStyle w:val="Ttulo4"/>
        <w:numPr>
          <w:ilvl w:val="0"/>
          <w:numId w:val="0"/>
        </w:numPr>
        <w:ind w:left="862" w:hanging="862"/>
      </w:pPr>
      <w:r>
        <w:lastRenderedPageBreak/>
        <w:t>S</w:t>
      </w:r>
      <w:r w:rsidRPr="006B0C72">
        <w:t xml:space="preserve">obre </w:t>
      </w:r>
      <w:r>
        <w:t xml:space="preserve">dados de </w:t>
      </w:r>
      <w:r w:rsidRPr="006B0C72">
        <w:t>nascimento</w:t>
      </w:r>
    </w:p>
    <w:p w14:paraId="10C5B41E" w14:textId="77777777" w:rsidR="001F5226" w:rsidRPr="00CD1C15" w:rsidRDefault="001F5226" w:rsidP="001F5226">
      <w:pPr>
        <w:pStyle w:val="Corpo"/>
      </w:pPr>
      <w:r>
        <w:t>De longe, é a informação mais direta de se obter pois sua escrita obedece a um certo padrão: ela é constituída da data e local do evento, localiza-se sempre no primeiro parágrafo, é precedida do nome do biografado e seguida dos nomes dos pais, quando mencionados. Criamos a expressão abaixo para abranger estes casos:</w:t>
      </w:r>
    </w:p>
    <w:tbl>
      <w:tblPr>
        <w:tblW w:w="79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457"/>
        <w:gridCol w:w="6478"/>
      </w:tblGrid>
      <w:tr w:rsidR="001F5226" w:rsidRPr="00FD095A" w14:paraId="6B26CF92" w14:textId="77777777" w:rsidTr="00495FE9">
        <w:trPr>
          <w:trHeight w:val="236"/>
        </w:trPr>
        <w:tc>
          <w:tcPr>
            <w:tcW w:w="7935" w:type="dxa"/>
            <w:gridSpan w:val="2"/>
            <w:vAlign w:val="center"/>
          </w:tcPr>
          <w:p w14:paraId="0B9B981A" w14:textId="77777777" w:rsidR="001F5226" w:rsidRPr="00FD095A" w:rsidRDefault="001F5226" w:rsidP="00495FE9">
            <w:pPr>
              <w:spacing w:before="40" w:after="40"/>
              <w:rPr>
                <w:rFonts w:cstheme="minorHAnsi"/>
                <w:b/>
                <w:bCs/>
              </w:rPr>
            </w:pPr>
            <w:r w:rsidRPr="00FD095A">
              <w:rPr>
                <w:rFonts w:cstheme="minorHAnsi"/>
                <w:b/>
                <w:bCs/>
                <w:color w:val="252423"/>
              </w:rPr>
              <w:t>NASCIMENTO</w:t>
            </w:r>
          </w:p>
        </w:tc>
      </w:tr>
      <w:tr w:rsidR="001F5226" w:rsidRPr="00FD095A" w14:paraId="484E0C8F" w14:textId="77777777" w:rsidTr="00495FE9">
        <w:trPr>
          <w:trHeight w:val="227"/>
        </w:trPr>
        <w:tc>
          <w:tcPr>
            <w:tcW w:w="1457" w:type="dxa"/>
            <w:vMerge w:val="restart"/>
            <w:vAlign w:val="center"/>
          </w:tcPr>
          <w:p w14:paraId="4AF601BC" w14:textId="77777777" w:rsidR="001F5226" w:rsidRPr="00FD095A" w:rsidRDefault="001F5226" w:rsidP="00495FE9">
            <w:pPr>
              <w:rPr>
                <w:rFonts w:cstheme="minorHAnsi"/>
                <w:b/>
                <w:bCs/>
              </w:rPr>
            </w:pPr>
            <w:r w:rsidRPr="00FD095A">
              <w:rPr>
                <w:rFonts w:cstheme="minorHAnsi"/>
              </w:rPr>
              <w:t>Frases de exemplo</w:t>
            </w:r>
          </w:p>
        </w:tc>
        <w:tc>
          <w:tcPr>
            <w:tcW w:w="6478" w:type="dxa"/>
            <w:vAlign w:val="center"/>
          </w:tcPr>
          <w:p w14:paraId="5AAD6023" w14:textId="77777777" w:rsidR="001F5226" w:rsidRPr="00FD095A" w:rsidRDefault="001F5226" w:rsidP="00495FE9">
            <w:pPr>
              <w:rPr>
                <w:rFonts w:cstheme="minorHAnsi"/>
              </w:rPr>
            </w:pPr>
            <w:bookmarkStart w:id="2" w:name="_Hlk62584607"/>
            <w:r w:rsidRPr="00FD095A">
              <w:rPr>
                <w:rStyle w:val="Forte"/>
                <w:rFonts w:cstheme="minorHAnsi"/>
                <w:color w:val="000000"/>
              </w:rPr>
              <w:t>«Moroni Bing Torgan» nasceu em Porto Alegre, no dia 10 de junho de 1956.</w:t>
            </w:r>
            <w:bookmarkEnd w:id="2"/>
          </w:p>
        </w:tc>
      </w:tr>
      <w:tr w:rsidR="001F5226" w:rsidRPr="00FD095A" w14:paraId="1F83AC84" w14:textId="77777777" w:rsidTr="00495FE9">
        <w:trPr>
          <w:trHeight w:val="245"/>
        </w:trPr>
        <w:tc>
          <w:tcPr>
            <w:tcW w:w="1457" w:type="dxa"/>
            <w:vMerge/>
            <w:vAlign w:val="center"/>
          </w:tcPr>
          <w:p w14:paraId="7544AEBA" w14:textId="77777777" w:rsidR="001F5226" w:rsidRPr="00FD095A" w:rsidRDefault="001F5226" w:rsidP="00495FE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478" w:type="dxa"/>
            <w:vAlign w:val="center"/>
          </w:tcPr>
          <w:p w14:paraId="66EFFB2C" w14:textId="77777777" w:rsidR="001F5226" w:rsidRPr="00FD095A" w:rsidRDefault="001F5226" w:rsidP="00495FE9">
            <w:pPr>
              <w:rPr>
                <w:rFonts w:cstheme="minorHAnsi"/>
              </w:rPr>
            </w:pPr>
            <w:r w:rsidRPr="00FD095A">
              <w:rPr>
                <w:rFonts w:cstheme="minorHAnsi"/>
              </w:rPr>
              <w:t>«Álvaro Francisco de Sousa» nasceu no dia 28 de fevereiro de 1903.</w:t>
            </w:r>
          </w:p>
        </w:tc>
      </w:tr>
      <w:tr w:rsidR="001F5226" w:rsidRPr="00FD095A" w14:paraId="3DCE175A" w14:textId="77777777" w:rsidTr="00495FE9">
        <w:trPr>
          <w:trHeight w:val="763"/>
        </w:trPr>
        <w:tc>
          <w:tcPr>
            <w:tcW w:w="1457" w:type="dxa"/>
            <w:vAlign w:val="center"/>
          </w:tcPr>
          <w:p w14:paraId="197DFC27" w14:textId="77777777" w:rsidR="001F5226" w:rsidRPr="00FD095A" w:rsidRDefault="001F5226" w:rsidP="00495FE9">
            <w:pPr>
              <w:rPr>
                <w:rFonts w:cstheme="minorHAnsi"/>
                <w:b/>
                <w:bCs/>
              </w:rPr>
            </w:pPr>
            <w:r w:rsidRPr="00FD095A">
              <w:rPr>
                <w:rFonts w:cstheme="minorHAnsi"/>
              </w:rPr>
              <w:t>Expressão</w:t>
            </w:r>
          </w:p>
        </w:tc>
        <w:tc>
          <w:tcPr>
            <w:tcW w:w="6478" w:type="dxa"/>
            <w:vAlign w:val="center"/>
          </w:tcPr>
          <w:p w14:paraId="113F207D" w14:textId="77777777" w:rsidR="001F5226" w:rsidRPr="00FD095A" w:rsidRDefault="001F5226" w:rsidP="00495FE9">
            <w:pPr>
              <w:rPr>
                <w:rFonts w:cstheme="minorHAnsi"/>
                <w:color w:val="EF6950"/>
              </w:rPr>
            </w:pPr>
            <w:r w:rsidRPr="00FD095A">
              <w:rPr>
                <w:rFonts w:cstheme="minorHAnsi"/>
                <w:color w:val="000000" w:themeColor="text1"/>
              </w:rPr>
              <w:t>[classe="bio.*" &amp; dicionario="dhbb" &amp; pos="PROP.*"]+ [: pos!="PROP.*" :][]{0,1} [lema="nascer" &amp; word!="nascido|nascer"] [pos="PRP.*"][]{0,21} [pos="NUM.*|ADJ.*"] [word="de"]? [pos="N.*"]? [word="de"]? [pos="NUM.*"]? [pos="PU"]</w:t>
            </w:r>
          </w:p>
        </w:tc>
      </w:tr>
      <w:tr w:rsidR="001F5226" w:rsidRPr="00FD095A" w14:paraId="649D44F2" w14:textId="77777777" w:rsidTr="00495FE9">
        <w:trPr>
          <w:trHeight w:val="263"/>
        </w:trPr>
        <w:tc>
          <w:tcPr>
            <w:tcW w:w="1457" w:type="dxa"/>
            <w:vAlign w:val="center"/>
          </w:tcPr>
          <w:p w14:paraId="2662BD86" w14:textId="77777777" w:rsidR="001F5226" w:rsidRPr="00FD095A" w:rsidRDefault="001F5226" w:rsidP="00495FE9">
            <w:pPr>
              <w:rPr>
                <w:rFonts w:cstheme="minorHAnsi"/>
              </w:rPr>
            </w:pPr>
            <w:r w:rsidRPr="00FD095A">
              <w:rPr>
                <w:rFonts w:cstheme="minorHAnsi"/>
              </w:rPr>
              <w:t>Ocorrências</w:t>
            </w:r>
          </w:p>
        </w:tc>
        <w:tc>
          <w:tcPr>
            <w:tcW w:w="6478" w:type="dxa"/>
            <w:vAlign w:val="center"/>
          </w:tcPr>
          <w:p w14:paraId="350D91C0" w14:textId="77777777" w:rsidR="001F5226" w:rsidRPr="00FD095A" w:rsidRDefault="001F5226" w:rsidP="00495FE9">
            <w:pPr>
              <w:rPr>
                <w:rFonts w:cstheme="minorHAnsi"/>
                <w:color w:val="EF6950"/>
              </w:rPr>
            </w:pPr>
            <w:r w:rsidRPr="00FD095A">
              <w:rPr>
                <w:rFonts w:cstheme="minorHAnsi"/>
              </w:rPr>
              <w:t>6.464</w:t>
            </w:r>
          </w:p>
        </w:tc>
      </w:tr>
    </w:tbl>
    <w:p w14:paraId="006ADBB9" w14:textId="77777777" w:rsidR="001F5226" w:rsidRDefault="001F5226" w:rsidP="001F5226"/>
    <w:p w14:paraId="1E7BF996" w14:textId="77777777" w:rsidR="001F5226" w:rsidRDefault="001F5226" w:rsidP="001F5226">
      <w:pPr>
        <w:pStyle w:val="Corpo"/>
      </w:pPr>
      <w:r>
        <w:t xml:space="preserve">Basicamente, a </w:t>
      </w:r>
      <w:r w:rsidRPr="005F150A">
        <w:t>sintaxe</w:t>
      </w:r>
      <w:r>
        <w:t xml:space="preserve"> quer dizer: “faça apenas para verbetes biográficos do DHBB, encontre todas as construções onde exista um [nome próprio composto], sucedido do [lema ‘nascer’] (que não pode ser ‘nascido’ nem ‘nascer’) e de uma [preposição]. Siga até encontrar o primeiro [número] ou [modificador] da sentença (dia, ano ou mês) e continue até a próxima vírgula ou ponto final; neste intervalo pode ou não haver outro [número] (eventualmente, a outra parte da data)”.</w:t>
      </w:r>
    </w:p>
    <w:p w14:paraId="1522BDDF" w14:textId="77777777" w:rsidR="001F5226" w:rsidRDefault="001F5226" w:rsidP="001F5226">
      <w:pPr>
        <w:pStyle w:val="Corpo"/>
      </w:pPr>
      <w:r>
        <w:t>Abrindo o terminal CQP (Corpus Query Processor), executamos o script que acessa o corpus, aplicamos a expressão de busca e gravamos todas as ocorrências que se encaixam nela em um arquivo que nomeamos como cqpNascimento.txt.</w:t>
      </w:r>
    </w:p>
    <w:p w14:paraId="0F0CC27F" w14:textId="77777777" w:rsidR="001F5226" w:rsidRPr="00E633D6" w:rsidRDefault="001F5226" w:rsidP="001F5226">
      <w:pPr>
        <w:pStyle w:val="Corpo"/>
        <w:rPr>
          <w:b/>
          <w:bCs/>
        </w:rPr>
      </w:pPr>
      <w:r>
        <w:t>Em paralelo, realizamos algumas operações no R: i) a partir dos arquivos originais dos verbetes, extraímos os metadados e criamos um dataframe com as seguintes colunas: ID, nome do verbete, sexo e cargos (com respectivos períodos de ocupação); ii) abrimos o arquivo gerado no CQP (“cqpNascimento.txt”) e extraímos o ano de nascimento do biografado; iii) incluímos a informação no dataframe criado anteriomente; iv) identificamos a data associada ao primeiro cargo público ocupado pelo indivíduo e calculamos a idade correspondente à época.</w:t>
      </w:r>
    </w:p>
    <w:p w14:paraId="778E3203" w14:textId="55C74A90" w:rsidR="001F5226" w:rsidRDefault="001F5226" w:rsidP="001F5226">
      <w:pPr>
        <w:pStyle w:val="Corpo"/>
        <w:spacing w:line="240" w:lineRule="auto"/>
      </w:pPr>
      <w:r>
        <w:t>Abaixo um extrato das informações extraídas</w:t>
      </w:r>
      <w:r>
        <w:t>:</w:t>
      </w:r>
    </w:p>
    <w:p w14:paraId="5984637B" w14:textId="1E0A1E0D" w:rsidR="001F5226" w:rsidRDefault="001F5226" w:rsidP="001F5226">
      <w:pPr>
        <w:pStyle w:val="Corpo"/>
        <w:spacing w:line="24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"/>
        <w:gridCol w:w="2324"/>
        <w:gridCol w:w="567"/>
        <w:gridCol w:w="567"/>
        <w:gridCol w:w="929"/>
        <w:gridCol w:w="438"/>
        <w:gridCol w:w="2324"/>
        <w:gridCol w:w="565"/>
        <w:gridCol w:w="705"/>
      </w:tblGrid>
      <w:tr w:rsidR="00DF675C" w:rsidRPr="00DF675C" w14:paraId="4CDB7C1C" w14:textId="5B4746E2" w:rsidTr="00B012DC">
        <w:trPr>
          <w:trHeight w:val="290"/>
        </w:trPr>
        <w:tc>
          <w:tcPr>
            <w:tcW w:w="365" w:type="dxa"/>
            <w:shd w:val="clear" w:color="auto" w:fill="F2F2F2" w:themeFill="background1" w:themeFillShade="F2"/>
            <w:noWrap/>
            <w:vAlign w:val="center"/>
            <w:hideMark/>
          </w:tcPr>
          <w:p w14:paraId="47FD9CA5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id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  <w:vAlign w:val="center"/>
            <w:hideMark/>
          </w:tcPr>
          <w:p w14:paraId="676F3A75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verbete</w:t>
            </w: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229683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sexo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F4EAAC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nasc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7ED988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734ED" w14:textId="786CDD9D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324" w:type="dxa"/>
            <w:shd w:val="clear" w:color="auto" w:fill="F2F2F2" w:themeFill="background1" w:themeFillShade="F2"/>
            <w:vAlign w:val="center"/>
          </w:tcPr>
          <w:p w14:paraId="7036465B" w14:textId="3C82A02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verbete</w:t>
            </w:r>
          </w:p>
        </w:tc>
        <w:tc>
          <w:tcPr>
            <w:tcW w:w="565" w:type="dxa"/>
            <w:shd w:val="clear" w:color="auto" w:fill="F2F2F2" w:themeFill="background1" w:themeFillShade="F2"/>
            <w:vAlign w:val="center"/>
          </w:tcPr>
          <w:p w14:paraId="6D35FE3A" w14:textId="7A4765C3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sexo</w:t>
            </w:r>
          </w:p>
        </w:tc>
        <w:tc>
          <w:tcPr>
            <w:tcW w:w="705" w:type="dxa"/>
            <w:shd w:val="clear" w:color="auto" w:fill="F2F2F2" w:themeFill="background1" w:themeFillShade="F2"/>
            <w:vAlign w:val="center"/>
          </w:tcPr>
          <w:p w14:paraId="4B66E9EF" w14:textId="2017E95F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nasc</w:t>
            </w:r>
          </w:p>
        </w:tc>
      </w:tr>
      <w:tr w:rsidR="00DF675C" w:rsidRPr="00DF675C" w14:paraId="7B96E58E" w14:textId="50609AFB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B351DC8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5FC452CD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Nilo de Sousa Coelho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A977D0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2B46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1920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44015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526753D" w14:textId="346BF5DF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324" w:type="dxa"/>
            <w:vAlign w:val="center"/>
          </w:tcPr>
          <w:p w14:paraId="4F6C67C5" w14:textId="783C314E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João Nogueira Adeodato</w:t>
            </w:r>
          </w:p>
        </w:tc>
        <w:tc>
          <w:tcPr>
            <w:tcW w:w="565" w:type="dxa"/>
            <w:vAlign w:val="center"/>
          </w:tcPr>
          <w:p w14:paraId="0CD5DCC4" w14:textId="383C830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038309C6" w14:textId="047ABF5E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1902</w:t>
            </w:r>
          </w:p>
        </w:tc>
      </w:tr>
      <w:tr w:rsidR="00DF675C" w:rsidRPr="00DF675C" w14:paraId="7F16A6F2" w14:textId="740C323E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6F18393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5A519C81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John Abbink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EDF59B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EEA2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1890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97D76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2F05E1A" w14:textId="7FDB37D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324" w:type="dxa"/>
            <w:vAlign w:val="center"/>
          </w:tcPr>
          <w:p w14:paraId="2A56BC60" w14:textId="2A1A86D3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João Adil de Oliveira</w:t>
            </w:r>
          </w:p>
        </w:tc>
        <w:tc>
          <w:tcPr>
            <w:tcW w:w="565" w:type="dxa"/>
            <w:vAlign w:val="center"/>
          </w:tcPr>
          <w:p w14:paraId="5C8579CD" w14:textId="56B322BE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079E9FE4" w14:textId="3148C7EA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1907</w:t>
            </w:r>
          </w:p>
        </w:tc>
      </w:tr>
      <w:tr w:rsidR="00DF675C" w:rsidRPr="00DF675C" w14:paraId="5B3879C4" w14:textId="502A1D45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30F99E9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28904D32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José João Abdalla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EE50E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852A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1903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8B4443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AB1C1EB" w14:textId="594EC93E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324" w:type="dxa"/>
            <w:vAlign w:val="center"/>
          </w:tcPr>
          <w:p w14:paraId="10695D1E" w14:textId="0225B7F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Álvaro Adolfo da Silveira</w:t>
            </w:r>
          </w:p>
        </w:tc>
        <w:tc>
          <w:tcPr>
            <w:tcW w:w="565" w:type="dxa"/>
            <w:vAlign w:val="center"/>
          </w:tcPr>
          <w:p w14:paraId="35260E68" w14:textId="7C0FD7F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100382B4" w14:textId="06DC4EDD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1882</w:t>
            </w:r>
          </w:p>
        </w:tc>
      </w:tr>
      <w:tr w:rsidR="00DF675C" w:rsidRPr="00DF675C" w14:paraId="40EC7491" w14:textId="4CCA26B6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0A4486B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597B0025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Ibrahim Abi-Ackel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C16C06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0130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1927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C32EA5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23BF754" w14:textId="7FC69807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324" w:type="dxa"/>
            <w:vAlign w:val="center"/>
          </w:tcPr>
          <w:p w14:paraId="518BF182" w14:textId="7B7CE02C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Osório Adriano Filho</w:t>
            </w:r>
          </w:p>
        </w:tc>
        <w:tc>
          <w:tcPr>
            <w:tcW w:w="565" w:type="dxa"/>
            <w:vAlign w:val="center"/>
          </w:tcPr>
          <w:p w14:paraId="00BCF794" w14:textId="00B0E2B0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6C7289BB" w14:textId="1CF52BC4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1929</w:t>
            </w:r>
          </w:p>
        </w:tc>
      </w:tr>
      <w:tr w:rsidR="00DF675C" w:rsidRPr="00DF675C" w14:paraId="5D917F64" w14:textId="049CD008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A40A841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2D83ADB1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Alarico Abib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AB1E3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FA2D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1937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38419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EE56903" w14:textId="5AE12B35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324" w:type="dxa"/>
            <w:vAlign w:val="center"/>
          </w:tcPr>
          <w:p w14:paraId="11FA465C" w14:textId="08076F0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Emiliano Estanislau Afonso</w:t>
            </w:r>
          </w:p>
        </w:tc>
        <w:tc>
          <w:tcPr>
            <w:tcW w:w="565" w:type="dxa"/>
            <w:vAlign w:val="center"/>
          </w:tcPr>
          <w:p w14:paraId="496A0456" w14:textId="203A1E4E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03352F53" w14:textId="70A95EDD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1881</w:t>
            </w:r>
          </w:p>
        </w:tc>
      </w:tr>
      <w:tr w:rsidR="00DF675C" w:rsidRPr="00DF675C" w14:paraId="2CA279F7" w14:textId="2CA93DE5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1D10083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3A0D6B9F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Armando Abílio Vieira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E677EC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36550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1944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E5FF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3B84C89" w14:textId="382F6AF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324" w:type="dxa"/>
            <w:vAlign w:val="center"/>
          </w:tcPr>
          <w:p w14:paraId="005D1584" w14:textId="42F54D65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Manuel Afonso de Melo Neto</w:t>
            </w:r>
          </w:p>
        </w:tc>
        <w:tc>
          <w:tcPr>
            <w:tcW w:w="565" w:type="dxa"/>
            <w:vAlign w:val="center"/>
          </w:tcPr>
          <w:p w14:paraId="0E0F123E" w14:textId="57A6E4D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733B8B38" w14:textId="38A530E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1943</w:t>
            </w:r>
          </w:p>
        </w:tc>
      </w:tr>
      <w:tr w:rsidR="00DF675C" w:rsidRPr="00DF675C" w14:paraId="659D3727" w14:textId="34527F0A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02DD2A4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28F6DC95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Junot Abi-Ramia Antônio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791579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9887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1932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AD705A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BE06A0A" w14:textId="2BAF0DB4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324" w:type="dxa"/>
            <w:vAlign w:val="center"/>
          </w:tcPr>
          <w:p w14:paraId="4B50DF71" w14:textId="089781C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João Agripino Filho</w:t>
            </w:r>
          </w:p>
        </w:tc>
        <w:tc>
          <w:tcPr>
            <w:tcW w:w="565" w:type="dxa"/>
            <w:vAlign w:val="center"/>
          </w:tcPr>
          <w:p w14:paraId="7898DBC5" w14:textId="375AADD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1B342016" w14:textId="2CCC2FA8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1914</w:t>
            </w:r>
          </w:p>
        </w:tc>
      </w:tr>
      <w:tr w:rsidR="00DF675C" w:rsidRPr="00DF675C" w14:paraId="14364F71" w14:textId="304D00FF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B59B147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1AF2D008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Elias Abraão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237136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0833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1941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525705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52BFC9F" w14:textId="19BC3538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24" w:type="dxa"/>
            <w:vAlign w:val="center"/>
          </w:tcPr>
          <w:p w14:paraId="53872C43" w14:textId="0E518BBF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Francisco Lacerda de Aguiar</w:t>
            </w:r>
          </w:p>
        </w:tc>
        <w:tc>
          <w:tcPr>
            <w:tcW w:w="565" w:type="dxa"/>
            <w:vAlign w:val="center"/>
          </w:tcPr>
          <w:p w14:paraId="03B9F1A4" w14:textId="696ADB3A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0F77D841" w14:textId="43692CC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1903</w:t>
            </w:r>
          </w:p>
        </w:tc>
      </w:tr>
      <w:tr w:rsidR="00DF675C" w:rsidRPr="00DF675C" w14:paraId="720040F4" w14:textId="34E830BA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2925D66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4415C023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João Abraão Sobrinho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78CD65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5B87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1907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236661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AA22643" w14:textId="45E1451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24" w:type="dxa"/>
            <w:vAlign w:val="center"/>
          </w:tcPr>
          <w:p w14:paraId="49A2B83F" w14:textId="797C8424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Anésio Frota Aguiar</w:t>
            </w:r>
          </w:p>
        </w:tc>
        <w:tc>
          <w:tcPr>
            <w:tcW w:w="565" w:type="dxa"/>
            <w:vAlign w:val="center"/>
          </w:tcPr>
          <w:p w14:paraId="028335E9" w14:textId="38E65563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7EB7EA22" w14:textId="776677A0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1901</w:t>
            </w:r>
          </w:p>
        </w:tc>
      </w:tr>
      <w:tr w:rsidR="00DF675C" w:rsidRPr="00DF675C" w14:paraId="09092D57" w14:textId="31082BF6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EC8B499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44C5110C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Cláudio Abramo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2BCD6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C728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1923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771F4A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18B5981" w14:textId="5F1B82D5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24" w:type="dxa"/>
            <w:vAlign w:val="center"/>
          </w:tcPr>
          <w:p w14:paraId="79F57B3B" w14:textId="2B8999D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Hugo Aguiar</w:t>
            </w:r>
          </w:p>
        </w:tc>
        <w:tc>
          <w:tcPr>
            <w:tcW w:w="565" w:type="dxa"/>
            <w:vAlign w:val="center"/>
          </w:tcPr>
          <w:p w14:paraId="598590AD" w14:textId="58DFDA6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740C1BA1" w14:textId="1ECB2ABE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1928</w:t>
            </w:r>
          </w:p>
        </w:tc>
      </w:tr>
      <w:tr w:rsidR="00DF675C" w:rsidRPr="00DF675C" w14:paraId="377E3A83" w14:textId="733375C4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01D13FC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369478EC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José Abrão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EFCF6C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4C56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1945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0510C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839C9A1" w14:textId="1DF821A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24" w:type="dxa"/>
            <w:vAlign w:val="center"/>
          </w:tcPr>
          <w:p w14:paraId="7BF8EED7" w14:textId="242B4CE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Jefferson de Aguiar</w:t>
            </w:r>
          </w:p>
        </w:tc>
        <w:tc>
          <w:tcPr>
            <w:tcW w:w="565" w:type="dxa"/>
            <w:vAlign w:val="center"/>
          </w:tcPr>
          <w:p w14:paraId="17EFA7A4" w14:textId="2C3126C3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5FFF0A07" w14:textId="74A8C434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1913</w:t>
            </w:r>
          </w:p>
        </w:tc>
      </w:tr>
      <w:tr w:rsidR="00DF675C" w:rsidRPr="00DF675C" w14:paraId="06C303D6" w14:textId="097BF608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0978112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4F3F3BF9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Moisés Abrão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EC8E48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48C1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1945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12455A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39A3D30" w14:textId="7FA20E7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24" w:type="dxa"/>
            <w:vAlign w:val="center"/>
          </w:tcPr>
          <w:p w14:paraId="7F2A41AF" w14:textId="58872F0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João Aguiar</w:t>
            </w:r>
          </w:p>
        </w:tc>
        <w:tc>
          <w:tcPr>
            <w:tcW w:w="565" w:type="dxa"/>
            <w:vAlign w:val="center"/>
          </w:tcPr>
          <w:p w14:paraId="1326E278" w14:textId="552345EE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55CACDDD" w14:textId="453E8C0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1893</w:t>
            </w:r>
          </w:p>
        </w:tc>
      </w:tr>
      <w:tr w:rsidR="00DF675C" w:rsidRPr="00DF675C" w14:paraId="0E8038E0" w14:textId="0B8E0CAF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276D58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23EB4D87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Pedro Abrão Júnior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09FC94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7DA7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1958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9B96B1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38954E3" w14:textId="62FB37E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24" w:type="dxa"/>
            <w:vAlign w:val="center"/>
          </w:tcPr>
          <w:p w14:paraId="268A74F6" w14:textId="780D6D4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Nélson Alves Aguiar</w:t>
            </w:r>
          </w:p>
        </w:tc>
        <w:tc>
          <w:tcPr>
            <w:tcW w:w="565" w:type="dxa"/>
            <w:vAlign w:val="center"/>
          </w:tcPr>
          <w:p w14:paraId="28B5DBCF" w14:textId="362552EC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63BE50E4" w14:textId="50EAE866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1940</w:t>
            </w:r>
          </w:p>
        </w:tc>
      </w:tr>
      <w:tr w:rsidR="00DF675C" w:rsidRPr="00DF675C" w14:paraId="2FC97521" w14:textId="5EE26187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812AE9B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2FC16A38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Dorival Masci de 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14AE20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DBE9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1933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D0851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DC45508" w14:textId="1DF0E9F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24" w:type="dxa"/>
            <w:vAlign w:val="center"/>
          </w:tcPr>
          <w:p w14:paraId="5FFED757" w14:textId="52A0B54D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Rafael de Sousa Aguiar</w:t>
            </w:r>
          </w:p>
        </w:tc>
        <w:tc>
          <w:tcPr>
            <w:tcW w:w="565" w:type="dxa"/>
            <w:vAlign w:val="center"/>
          </w:tcPr>
          <w:p w14:paraId="4E9810BA" w14:textId="7A582DCD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3AC68D88" w14:textId="23E201B8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1906</w:t>
            </w:r>
          </w:p>
        </w:tc>
      </w:tr>
      <w:tr w:rsidR="00DF675C" w:rsidRPr="00DF675C" w14:paraId="29B0A7CC" w14:textId="3068A738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E9F33A6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1C8D5E25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Fernando de 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616810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179D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1884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333257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9E3CBBD" w14:textId="2C44E5DE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24" w:type="dxa"/>
            <w:vAlign w:val="center"/>
          </w:tcPr>
          <w:p w14:paraId="730BD491" w14:textId="1C8EA34A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Ubiratan Diniz de Aguiar</w:t>
            </w:r>
          </w:p>
        </w:tc>
        <w:tc>
          <w:tcPr>
            <w:tcW w:w="565" w:type="dxa"/>
            <w:vAlign w:val="center"/>
          </w:tcPr>
          <w:p w14:paraId="27E6C6BF" w14:textId="271B0123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5B6361D4" w14:textId="5207587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1941</w:t>
            </w:r>
          </w:p>
        </w:tc>
      </w:tr>
      <w:tr w:rsidR="00DF675C" w:rsidRPr="00DF675C" w14:paraId="756AC257" w14:textId="7EDA4C6F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921F4B4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26B5950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Hugo de Andrade 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23F0B6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398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1916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11578D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B331CB" w14:textId="491F1264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24" w:type="dxa"/>
            <w:vAlign w:val="center"/>
          </w:tcPr>
          <w:p w14:paraId="5089E8C6" w14:textId="29B2656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Wilson de Sousa Aguiar</w:t>
            </w:r>
          </w:p>
        </w:tc>
        <w:tc>
          <w:tcPr>
            <w:tcW w:w="565" w:type="dxa"/>
            <w:vAlign w:val="center"/>
          </w:tcPr>
          <w:p w14:paraId="55B3DE54" w14:textId="3BE93BE5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706513A8" w14:textId="7DAB965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1917</w:t>
            </w:r>
          </w:p>
        </w:tc>
      </w:tr>
      <w:tr w:rsidR="00DF675C" w:rsidRPr="00DF675C" w14:paraId="2D5D1978" w14:textId="3AB41CEA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BAE87E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11A186E9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João Batista de 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C15D20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9594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1943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C3C35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AC62097" w14:textId="5C58922A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24" w:type="dxa"/>
            <w:vAlign w:val="center"/>
          </w:tcPr>
          <w:p w14:paraId="0DDD03B2" w14:textId="53F8317A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Darcílio Aires Raunheitti</w:t>
            </w:r>
          </w:p>
        </w:tc>
        <w:tc>
          <w:tcPr>
            <w:tcW w:w="565" w:type="dxa"/>
            <w:vAlign w:val="center"/>
          </w:tcPr>
          <w:p w14:paraId="72E37809" w14:textId="738EFB4B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1B80F033" w14:textId="4F4B749D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1924</w:t>
            </w:r>
          </w:p>
        </w:tc>
      </w:tr>
      <w:tr w:rsidR="00DF675C" w:rsidRPr="00DF675C" w14:paraId="1A159567" w14:textId="1CC59B5B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7A6EE1A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24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0A094FAA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João d'Abreu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41D5AC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E1B4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1888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D45F5F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3E5B03F" w14:textId="1DCEAD20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24" w:type="dxa"/>
            <w:vAlign w:val="center"/>
          </w:tcPr>
          <w:p w14:paraId="7DA757F2" w14:textId="3BC43075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Ernâni Airosa da Silva</w:t>
            </w:r>
          </w:p>
        </w:tc>
        <w:tc>
          <w:tcPr>
            <w:tcW w:w="565" w:type="dxa"/>
            <w:vAlign w:val="center"/>
          </w:tcPr>
          <w:p w14:paraId="17E5D0CF" w14:textId="7083D8B6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66884C45" w14:textId="0D1DA0A7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1915</w:t>
            </w:r>
          </w:p>
        </w:tc>
      </w:tr>
      <w:tr w:rsidR="00DF675C" w:rsidRPr="00DF675C" w14:paraId="5FE7D82B" w14:textId="44A8D4C0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911502F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383DE4A8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João Leitão de 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79C2B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D854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1913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AD0AAF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BF6986D" w14:textId="1A5B8293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24" w:type="dxa"/>
            <w:vAlign w:val="center"/>
          </w:tcPr>
          <w:p w14:paraId="5E425CCC" w14:textId="44F15ABD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Jaeder Soares de Albergaria</w:t>
            </w:r>
          </w:p>
        </w:tc>
        <w:tc>
          <w:tcPr>
            <w:tcW w:w="565" w:type="dxa"/>
            <w:vAlign w:val="center"/>
          </w:tcPr>
          <w:p w14:paraId="32EED7BA" w14:textId="7A32DAF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0FD6B757" w14:textId="0C078C4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1904</w:t>
            </w:r>
          </w:p>
        </w:tc>
      </w:tr>
      <w:tr w:rsidR="00DF675C" w:rsidRPr="00DF675C" w14:paraId="68427175" w14:textId="189C4E97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C5CD8AA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70F0D2F0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José Masci de 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D93194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E649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1944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544CB8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F7FBA71" w14:textId="607FA7C6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24" w:type="dxa"/>
            <w:vAlign w:val="center"/>
          </w:tcPr>
          <w:p w14:paraId="222054BF" w14:textId="20A9581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Albérico de França Ferreira </w:t>
            </w:r>
          </w:p>
        </w:tc>
        <w:tc>
          <w:tcPr>
            <w:tcW w:w="565" w:type="dxa"/>
            <w:vAlign w:val="center"/>
          </w:tcPr>
          <w:p w14:paraId="4D5FF91B" w14:textId="324BDB7F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75E452DA" w14:textId="23306FA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1950</w:t>
            </w:r>
          </w:p>
        </w:tc>
      </w:tr>
      <w:tr w:rsidR="00DF675C" w:rsidRPr="00DF675C" w14:paraId="4404DFD6" w14:textId="14373AD3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80787C5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33F06A7B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Ovídio Xavier de 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31C953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4A6B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1898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8391C5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5D86122" w14:textId="690FF6FF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24" w:type="dxa"/>
            <w:vAlign w:val="center"/>
          </w:tcPr>
          <w:p w14:paraId="79131CD4" w14:textId="5DF5B90F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Nion Albernaz</w:t>
            </w:r>
          </w:p>
        </w:tc>
        <w:tc>
          <w:tcPr>
            <w:tcW w:w="565" w:type="dxa"/>
            <w:vAlign w:val="center"/>
          </w:tcPr>
          <w:p w14:paraId="6D45FC28" w14:textId="36C9536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30E77036" w14:textId="6490B5C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1930</w:t>
            </w:r>
          </w:p>
        </w:tc>
      </w:tr>
      <w:tr w:rsidR="00DF675C" w:rsidRPr="00DF675C" w14:paraId="272B2D00" w14:textId="1E99C78B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A0BDD0D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29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042BFA11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Paulo 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251673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D0F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1912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292F2A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C88E0D6" w14:textId="667BF314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24" w:type="dxa"/>
            <w:vAlign w:val="center"/>
          </w:tcPr>
          <w:p w14:paraId="7A263433" w14:textId="265CBB88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Álvaro Alberto da Mota</w:t>
            </w:r>
          </w:p>
        </w:tc>
        <w:tc>
          <w:tcPr>
            <w:tcW w:w="565" w:type="dxa"/>
            <w:vAlign w:val="center"/>
          </w:tcPr>
          <w:p w14:paraId="26AD8D27" w14:textId="10942F4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6B0CD81F" w14:textId="1FE6CC2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1889</w:t>
            </w:r>
          </w:p>
        </w:tc>
      </w:tr>
      <w:tr w:rsidR="00DF675C" w:rsidRPr="00DF675C" w14:paraId="48793B8D" w14:textId="7431C1D6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E6A18EA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074AA087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Sílvio de Andrade Abreu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FD1483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CBA5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1913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0D518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E62342" w14:textId="1303437D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24" w:type="dxa"/>
            <w:vAlign w:val="center"/>
          </w:tcPr>
          <w:p w14:paraId="1EE35FD7" w14:textId="36BB350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Armanda Álvaro Alberto</w:t>
            </w:r>
          </w:p>
        </w:tc>
        <w:tc>
          <w:tcPr>
            <w:tcW w:w="565" w:type="dxa"/>
            <w:vAlign w:val="center"/>
          </w:tcPr>
          <w:p w14:paraId="13E06BD0" w14:textId="46ED68B0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705" w:type="dxa"/>
            <w:vAlign w:val="center"/>
          </w:tcPr>
          <w:p w14:paraId="2394C096" w14:textId="1CD6156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1892</w:t>
            </w:r>
          </w:p>
        </w:tc>
      </w:tr>
      <w:tr w:rsidR="00DF675C" w:rsidRPr="00DF675C" w14:paraId="5CDCBCED" w14:textId="5C001F14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DEE7C6B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34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7127F9CC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Nicolas C. Accame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A6FABA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6F8A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1880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B7AFD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BB53C7A" w14:textId="753BECE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24" w:type="dxa"/>
            <w:vAlign w:val="center"/>
          </w:tcPr>
          <w:p w14:paraId="42DDD19D" w14:textId="5695B595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Carlos Alberto de Sousa</w:t>
            </w:r>
          </w:p>
        </w:tc>
        <w:tc>
          <w:tcPr>
            <w:tcW w:w="565" w:type="dxa"/>
            <w:vAlign w:val="center"/>
          </w:tcPr>
          <w:p w14:paraId="52BF3DD7" w14:textId="4863F99C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0DB437BA" w14:textId="3E6B9F67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1945</w:t>
            </w:r>
          </w:p>
        </w:tc>
      </w:tr>
      <w:tr w:rsidR="00DF675C" w:rsidRPr="00DF675C" w14:paraId="2CB0BC0B" w14:textId="41CF0211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B48A7F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4D617139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Átila Monteiro Aché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416928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E805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1888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843B1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D8F233D" w14:textId="48A9EA24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24" w:type="dxa"/>
            <w:vAlign w:val="center"/>
          </w:tcPr>
          <w:p w14:paraId="3747A591" w14:textId="6644C5D5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João Alberto Lins de Barros</w:t>
            </w:r>
          </w:p>
        </w:tc>
        <w:tc>
          <w:tcPr>
            <w:tcW w:w="565" w:type="dxa"/>
            <w:vAlign w:val="center"/>
          </w:tcPr>
          <w:p w14:paraId="52A76D50" w14:textId="77666F17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7C197465" w14:textId="2FC0C915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1897</w:t>
            </w:r>
          </w:p>
        </w:tc>
      </w:tr>
      <w:tr w:rsidR="00DF675C" w:rsidRPr="00DF675C" w14:paraId="327D0A81" w14:textId="11EEEAB2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32ABCA1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36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69931CAA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Otávio Monteiro Aché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BF9E18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CD9F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1890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3F5258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5AE6DC2" w14:textId="3B99A442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24" w:type="dxa"/>
            <w:vAlign w:val="center"/>
          </w:tcPr>
          <w:p w14:paraId="5FB55CB4" w14:textId="7D3336CA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Luís Alberto Martins de</w:t>
            </w:r>
          </w:p>
        </w:tc>
        <w:tc>
          <w:tcPr>
            <w:tcW w:w="565" w:type="dxa"/>
            <w:vAlign w:val="center"/>
          </w:tcPr>
          <w:p w14:paraId="4BB24C31" w14:textId="2BDC35B4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1221D5BC" w14:textId="3A05097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1947</w:t>
            </w:r>
          </w:p>
        </w:tc>
      </w:tr>
      <w:tr w:rsidR="00DF675C" w:rsidRPr="00DF675C" w14:paraId="4FE43FF5" w14:textId="6E47FFBA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208C41E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37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255870CB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Samir Achoa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EBD093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640F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1933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EFC34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B2A6DF1" w14:textId="6846AFB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24" w:type="dxa"/>
            <w:vAlign w:val="center"/>
          </w:tcPr>
          <w:p w14:paraId="05C89BA2" w14:textId="0BA6FFA0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Carlos César Silva de </w:t>
            </w:r>
          </w:p>
        </w:tc>
        <w:tc>
          <w:tcPr>
            <w:tcW w:w="565" w:type="dxa"/>
            <w:vAlign w:val="center"/>
          </w:tcPr>
          <w:p w14:paraId="7C074A99" w14:textId="643CAF70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3EC5CAFD" w14:textId="07234963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1940</w:t>
            </w:r>
          </w:p>
        </w:tc>
      </w:tr>
      <w:tr w:rsidR="00DF675C" w:rsidRPr="00DF675C" w14:paraId="1029D46A" w14:textId="6FC30B71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2766FCD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40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14ABBE21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Elias Adaime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A9A360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6ADF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1929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F714FC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89ADBE6" w14:textId="71AE4E1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24" w:type="dxa"/>
            <w:vAlign w:val="center"/>
          </w:tcPr>
          <w:p w14:paraId="57F2C51E" w14:textId="7053E9D6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Carlos de Albuquerque Filho</w:t>
            </w:r>
          </w:p>
        </w:tc>
        <w:tc>
          <w:tcPr>
            <w:tcW w:w="565" w:type="dxa"/>
            <w:vAlign w:val="center"/>
          </w:tcPr>
          <w:p w14:paraId="17810371" w14:textId="5E3EBC90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4B6DBCF9" w14:textId="27D4CA0A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1927</w:t>
            </w:r>
          </w:p>
        </w:tc>
      </w:tr>
      <w:tr w:rsidR="00DF675C" w:rsidRPr="00DF675C" w14:paraId="348D52C3" w14:textId="2957A06D" w:rsidTr="00DF675C">
        <w:trPr>
          <w:trHeight w:val="290"/>
        </w:trPr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FC6B376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41</w:t>
            </w:r>
          </w:p>
        </w:tc>
        <w:tc>
          <w:tcPr>
            <w:tcW w:w="2324" w:type="dxa"/>
            <w:shd w:val="clear" w:color="auto" w:fill="auto"/>
            <w:noWrap/>
            <w:vAlign w:val="center"/>
            <w:hideMark/>
          </w:tcPr>
          <w:p w14:paraId="74DF7E3F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Francisco Mendes Adeodato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FB228F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A28B" w14:textId="77777777" w:rsidR="00DF675C" w:rsidRPr="001F5226" w:rsidRDefault="00DF675C" w:rsidP="00DF6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F52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1927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B6080" w14:textId="77777777" w:rsidR="00DF675C" w:rsidRPr="00DF675C" w:rsidRDefault="00DF675C" w:rsidP="00DF675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1B23151" w14:textId="0FECE3C9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24" w:type="dxa"/>
            <w:vAlign w:val="center"/>
          </w:tcPr>
          <w:p w14:paraId="4C1AC159" w14:textId="3F50AF4E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João Pessoa de Albuquerque</w:t>
            </w:r>
          </w:p>
        </w:tc>
        <w:tc>
          <w:tcPr>
            <w:tcW w:w="565" w:type="dxa"/>
            <w:vAlign w:val="center"/>
          </w:tcPr>
          <w:p w14:paraId="397853C4" w14:textId="15620C18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5" w:type="dxa"/>
            <w:vAlign w:val="center"/>
          </w:tcPr>
          <w:p w14:paraId="58325746" w14:textId="6D76B681" w:rsidR="00DF675C" w:rsidRPr="00DF675C" w:rsidRDefault="00DF675C" w:rsidP="00DF675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75C">
              <w:rPr>
                <w:rFonts w:ascii="Calibri" w:hAnsi="Calibri" w:cs="Calibri"/>
                <w:color w:val="000000"/>
                <w:sz w:val="18"/>
                <w:szCs w:val="18"/>
              </w:rPr>
              <w:t>1930</w:t>
            </w:r>
          </w:p>
        </w:tc>
      </w:tr>
    </w:tbl>
    <w:p w14:paraId="052F8EFA" w14:textId="77777777" w:rsidR="001F5226" w:rsidRDefault="001F5226" w:rsidP="001F5226">
      <w:pPr>
        <w:pStyle w:val="Corpo"/>
        <w:spacing w:line="240" w:lineRule="auto"/>
      </w:pPr>
    </w:p>
    <w:p w14:paraId="00F3FE4A" w14:textId="2B6F18AD" w:rsidR="001F5226" w:rsidRDefault="001F5226" w:rsidP="001F5226">
      <w:pPr>
        <w:pStyle w:val="Corpo"/>
        <w:spacing w:line="240" w:lineRule="auto"/>
      </w:pPr>
    </w:p>
    <w:p w14:paraId="60127CBD" w14:textId="40484679" w:rsidR="001F5226" w:rsidRDefault="001F5226" w:rsidP="001F5226">
      <w:pPr>
        <w:pStyle w:val="Corpo"/>
        <w:spacing w:line="240" w:lineRule="auto"/>
      </w:pPr>
    </w:p>
    <w:p w14:paraId="2FC47004" w14:textId="77777777" w:rsidR="001F5226" w:rsidRDefault="001F5226" w:rsidP="001F5226">
      <w:pPr>
        <w:pStyle w:val="Corpo"/>
        <w:spacing w:line="240" w:lineRule="auto"/>
      </w:pPr>
    </w:p>
    <w:p w14:paraId="76561967" w14:textId="5C4C910E" w:rsidR="00E92079" w:rsidRDefault="001F5226" w:rsidP="001F5226">
      <w:pPr>
        <w:pStyle w:val="Corpo"/>
      </w:pPr>
      <w:r>
        <w:lastRenderedPageBreak/>
        <w:t>Com as informações consolidadas, conseguimos agora fazer cruzamentos com os metadados e separar as ocorrências por categorias (gênero, cargos, idade etc.), conforme veremos no próximo capítulo.</w:t>
      </w:r>
    </w:p>
    <w:sectPr w:rsidR="00E9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4C15" w14:textId="77777777" w:rsidR="00E47ECB" w:rsidRDefault="00E47ECB" w:rsidP="001F5226">
      <w:pPr>
        <w:spacing w:after="0" w:line="240" w:lineRule="auto"/>
      </w:pPr>
      <w:r>
        <w:separator/>
      </w:r>
    </w:p>
  </w:endnote>
  <w:endnote w:type="continuationSeparator" w:id="0">
    <w:p w14:paraId="0E5DB68A" w14:textId="77777777" w:rsidR="00E47ECB" w:rsidRDefault="00E47ECB" w:rsidP="001F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AEE9" w14:textId="77777777" w:rsidR="00E47ECB" w:rsidRDefault="00E47ECB" w:rsidP="001F5226">
      <w:pPr>
        <w:spacing w:after="0" w:line="240" w:lineRule="auto"/>
      </w:pPr>
      <w:r>
        <w:separator/>
      </w:r>
    </w:p>
  </w:footnote>
  <w:footnote w:type="continuationSeparator" w:id="0">
    <w:p w14:paraId="37FF2E43" w14:textId="77777777" w:rsidR="00E47ECB" w:rsidRDefault="00E47ECB" w:rsidP="001F5226">
      <w:pPr>
        <w:spacing w:after="0" w:line="240" w:lineRule="auto"/>
      </w:pPr>
      <w:r>
        <w:continuationSeparator/>
      </w:r>
    </w:p>
  </w:footnote>
  <w:footnote w:id="1">
    <w:p w14:paraId="54347BE7" w14:textId="77777777" w:rsidR="001F5226" w:rsidRDefault="001F5226" w:rsidP="001F5226">
      <w:pPr>
        <w:pStyle w:val="Textodenotaderodap"/>
      </w:pPr>
      <w:r>
        <w:rPr>
          <w:rStyle w:val="Refdenotaderodap"/>
        </w:rPr>
        <w:footnoteRef/>
      </w:r>
      <w:r>
        <w:t xml:space="preserve"> Conforme explicado na seção 1.1, sobre as principais motivações da pesquisa. A lista completa das perguntas encontra-se no Anexo 1.</w:t>
      </w:r>
    </w:p>
  </w:footnote>
  <w:footnote w:id="2">
    <w:p w14:paraId="7C821FC9" w14:textId="77777777" w:rsidR="001F5226" w:rsidRDefault="001F5226" w:rsidP="001F522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4E4E">
        <w:t>https://www.camara.leg.br/</w:t>
      </w:r>
    </w:p>
  </w:footnote>
  <w:footnote w:id="3">
    <w:p w14:paraId="270A5E2D" w14:textId="77777777" w:rsidR="001F5226" w:rsidRDefault="001F5226" w:rsidP="001F522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4E4E">
        <w:t>https://www12.senado.leg.br/hpsenado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5F"/>
    <w:multiLevelType w:val="hybridMultilevel"/>
    <w:tmpl w:val="804A1EA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7430AF"/>
    <w:multiLevelType w:val="hybridMultilevel"/>
    <w:tmpl w:val="E03E5F1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6D7F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26"/>
    <w:rsid w:val="001F5226"/>
    <w:rsid w:val="006C755A"/>
    <w:rsid w:val="007758F0"/>
    <w:rsid w:val="00AC081E"/>
    <w:rsid w:val="00B012DC"/>
    <w:rsid w:val="00B74B04"/>
    <w:rsid w:val="00DF675C"/>
    <w:rsid w:val="00E47ECB"/>
    <w:rsid w:val="00E9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B69C"/>
  <w15:chartTrackingRefBased/>
  <w15:docId w15:val="{D11FA020-CD75-4C7F-B23A-92634C6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26"/>
  </w:style>
  <w:style w:type="paragraph" w:styleId="Ttulo1">
    <w:name w:val="heading 1"/>
    <w:basedOn w:val="Normal"/>
    <w:next w:val="Normal"/>
    <w:link w:val="Ttulo1Char"/>
    <w:uiPriority w:val="9"/>
    <w:qFormat/>
    <w:rsid w:val="001F5226"/>
    <w:pPr>
      <w:keepNext/>
      <w:keepLines/>
      <w:numPr>
        <w:numId w:val="1"/>
      </w:numPr>
      <w:spacing w:after="24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5226"/>
    <w:pPr>
      <w:keepNext/>
      <w:keepLines/>
      <w:numPr>
        <w:ilvl w:val="1"/>
        <w:numId w:val="1"/>
      </w:numPr>
      <w:spacing w:after="2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5226"/>
    <w:pPr>
      <w:keepNext/>
      <w:keepLines/>
      <w:numPr>
        <w:ilvl w:val="2"/>
        <w:numId w:val="1"/>
      </w:numPr>
      <w:spacing w:after="240" w:line="24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F5226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22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22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22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22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22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226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F522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F5226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F5226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2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2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2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2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2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rpo">
    <w:name w:val="Corpo"/>
    <w:basedOn w:val="Normal"/>
    <w:qFormat/>
    <w:rsid w:val="001F5226"/>
    <w:pPr>
      <w:spacing w:before="120" w:after="12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522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1F5226"/>
    <w:rPr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1F5226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1F5226"/>
    <w:pPr>
      <w:spacing w:before="120" w:after="240" w:line="240" w:lineRule="auto"/>
    </w:pPr>
    <w:rPr>
      <w:rFonts w:ascii="Arial" w:hAnsi="Arial"/>
      <w:iCs/>
      <w:color w:val="44546A" w:themeColor="text2"/>
      <w:sz w:val="20"/>
      <w:szCs w:val="18"/>
    </w:rPr>
  </w:style>
  <w:style w:type="character" w:styleId="Forte">
    <w:name w:val="Strong"/>
    <w:basedOn w:val="Fontepargpadro"/>
    <w:uiPriority w:val="22"/>
    <w:qFormat/>
    <w:rsid w:val="001F5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803</Words>
  <Characters>4300</Characters>
  <Application>Microsoft Office Word</Application>
  <DocSecurity>0</DocSecurity>
  <Lines>54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Higuchi</dc:creator>
  <cp:keywords/>
  <dc:description/>
  <cp:lastModifiedBy>Suemi Higuchi</cp:lastModifiedBy>
  <cp:revision>3</cp:revision>
  <cp:lastPrinted>2021-10-04T17:26:00Z</cp:lastPrinted>
  <dcterms:created xsi:type="dcterms:W3CDTF">2021-10-04T17:24:00Z</dcterms:created>
  <dcterms:modified xsi:type="dcterms:W3CDTF">2021-10-04T17:28:00Z</dcterms:modified>
</cp:coreProperties>
</file>