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BD802">
      <w:pPr>
        <w:pStyle w:val="2"/>
      </w:pPr>
      <w:bookmarkStart w:id="0" w:name="unispeaking-双-webrtc-实时语音中转架构设计"/>
      <w:r>
        <w:t xml:space="preserve">UniSpeaking </w:t>
      </w:r>
      <w:r>
        <w:rPr>
          <w:rFonts w:hint="eastAsia"/>
        </w:rPr>
        <w:t>双</w:t>
      </w:r>
      <w:r>
        <w:t xml:space="preserve"> WebRTC </w:t>
      </w:r>
      <w:r>
        <w:rPr>
          <w:rFonts w:hint="eastAsia"/>
        </w:rPr>
        <w:t>实时语音中转架构设计</w:t>
      </w:r>
    </w:p>
    <w:p w14:paraId="315AA0EA">
      <w:pPr>
        <w:pStyle w:val="4"/>
      </w:pPr>
      <w:bookmarkStart w:id="1" w:name="一方案的核心定义"/>
      <w:r>
        <w:rPr>
          <w:rFonts w:hint="eastAsia"/>
        </w:rPr>
        <w:t>一、方案的核心定义</w:t>
      </w:r>
    </w:p>
    <w:p w14:paraId="2F2AFF8B">
      <w:pPr>
        <w:pStyle w:val="24"/>
      </w:pPr>
      <w:r>
        <w:t xml:space="preserve">UniSpeaking </w:t>
      </w:r>
      <w:r>
        <w:rPr>
          <w:rFonts w:hint="eastAsia"/>
        </w:rPr>
        <w:t>的客户端不再直接连接</w:t>
      </w:r>
      <w:r>
        <w:t xml:space="preserve"> AI </w:t>
      </w:r>
      <w:r>
        <w:rPr>
          <w:rFonts w:hint="eastAsia"/>
        </w:rPr>
        <w:t>厂商，而是统一连接你们自己的实时语音网关。</w:t>
      </w:r>
    </w:p>
    <w:p w14:paraId="65CD1695">
      <w:pPr>
        <w:pStyle w:val="3"/>
      </w:pPr>
      <w:r>
        <w:rPr>
          <w:rFonts w:hint="eastAsia"/>
        </w:rPr>
        <w:t>实时语音网关再以另一个独立</w:t>
      </w:r>
      <w:r>
        <w:t xml:space="preserve"> WebRTC </w:t>
      </w:r>
      <w:r>
        <w:rPr>
          <w:rFonts w:hint="eastAsia"/>
        </w:rPr>
        <w:t>客户端的身份连接</w:t>
      </w:r>
      <w:r>
        <w:t xml:space="preserve"> AI </w:t>
      </w:r>
      <w:r>
        <w:rPr>
          <w:rFonts w:hint="eastAsia"/>
        </w:rPr>
        <w:t>厂商。</w:t>
      </w:r>
    </w:p>
    <w:p w14:paraId="791A3DA9">
      <w:pPr>
        <w:pStyle w:val="50"/>
      </w:pPr>
      <w:r>
        <w:rPr>
          <w:rStyle w:val="49"/>
        </w:rPr>
        <w:t>iOS / Android / Web</w:t>
      </w:r>
      <w:r>
        <w:br w:type="textWrapping"/>
      </w:r>
      <w:r>
        <w:rPr>
          <w:rStyle w:val="49"/>
        </w:rPr>
        <w:t xml:space="preserve">          │</w:t>
      </w:r>
      <w:r>
        <w:br w:type="textWrapping"/>
      </w:r>
      <w:r>
        <w:rPr>
          <w:rStyle w:val="49"/>
        </w:rPr>
        <w:t xml:space="preserve">          │ WebRTC Connection A</w:t>
      </w:r>
      <w:r>
        <w:br w:type="textWrapping"/>
      </w:r>
      <w:r>
        <w:rPr>
          <w:rStyle w:val="49"/>
        </w:rPr>
        <w:t xml:space="preserve">          ▼</w:t>
      </w:r>
      <w:r>
        <w:br w:type="textWrapping"/>
      </w:r>
      <w:r>
        <w:rPr>
          <w:rStyle w:val="49"/>
        </w:rPr>
        <w:t>┌────────────────────────────────┐</w:t>
      </w:r>
      <w:r>
        <w:br w:type="textWrapping"/>
      </w:r>
      <w:r>
        <w:rPr>
          <w:rStyle w:val="49"/>
        </w:rPr>
        <w:t>│ UniSpeaking Realtime Gateway   │</w:t>
      </w:r>
      <w:r>
        <w:br w:type="textWrapping"/>
      </w:r>
      <w:r>
        <w:rPr>
          <w:rStyle w:val="49"/>
        </w:rPr>
        <w:t>│                                │</w:t>
      </w:r>
      <w:r>
        <w:br w:type="textWrapping"/>
      </w:r>
      <w:r>
        <w:rPr>
          <w:rStyle w:val="49"/>
        </w:rPr>
        <w:t>│ Go + Pion                      │</w:t>
      </w:r>
      <w:r>
        <w:br w:type="textWrapping"/>
      </w:r>
      <w:r>
        <w:rPr>
          <w:rStyle w:val="49"/>
        </w:rPr>
        <w:t>│                                │</w:t>
      </w:r>
      <w:r>
        <w:br w:type="textWrapping"/>
      </w:r>
      <w:r>
        <w:rPr>
          <w:rStyle w:val="49"/>
        </w:rPr>
        <w:t>│ Client PeerConnection          │</w:t>
      </w:r>
      <w:r>
        <w:br w:type="textWrapping"/>
      </w:r>
      <w:r>
        <w:rPr>
          <w:rStyle w:val="49"/>
        </w:rPr>
        <w:t>│ Audio Bridge                   │</w:t>
      </w:r>
      <w:r>
        <w:br w:type="textWrapping"/>
      </w:r>
      <w:r>
        <w:rPr>
          <w:rStyle w:val="49"/>
        </w:rPr>
        <w:t>│ Event Bridge                   │</w:t>
      </w:r>
      <w:r>
        <w:br w:type="textWrapping"/>
      </w:r>
      <w:r>
        <w:rPr>
          <w:rStyle w:val="49"/>
        </w:rPr>
        <w:t>│ Interrupt Controller           │</w:t>
      </w:r>
      <w:r>
        <w:br w:type="textWrapping"/>
      </w:r>
      <w:r>
        <w:rPr>
          <w:rStyle w:val="49"/>
        </w:rPr>
        <w:t>│ Usage Meter                    │</w:t>
      </w:r>
      <w:r>
        <w:br w:type="textWrapping"/>
      </w:r>
      <w:r>
        <w:rPr>
          <w:rStyle w:val="49"/>
        </w:rPr>
        <w:t>│ Vendor PeerConnection          │</w:t>
      </w:r>
      <w:r>
        <w:br w:type="textWrapping"/>
      </w:r>
      <w:r>
        <w:rPr>
          <w:rStyle w:val="49"/>
        </w:rPr>
        <w:t>└───────────────┬────────────────┘</w:t>
      </w:r>
      <w:r>
        <w:br w:type="textWrapping"/>
      </w:r>
      <w:r>
        <w:rPr>
          <w:rStyle w:val="49"/>
        </w:rPr>
        <w:t xml:space="preserve">                │</w:t>
      </w:r>
      <w:r>
        <w:br w:type="textWrapping"/>
      </w:r>
      <w:r>
        <w:rPr>
          <w:rStyle w:val="49"/>
        </w:rPr>
        <w:t xml:space="preserve">                │ WebRTC Connection B</w:t>
      </w:r>
      <w:r>
        <w:br w:type="textWrapping"/>
      </w:r>
      <w:r>
        <w:rPr>
          <w:rStyle w:val="49"/>
        </w:rPr>
        <w:t xml:space="preserve">                ▼</w:t>
      </w:r>
      <w:r>
        <w:br w:type="textWrapping"/>
      </w:r>
      <w:r>
        <w:rPr>
          <w:rStyle w:val="49"/>
        </w:rPr>
        <w:t xml:space="preserve">         AI Realtime Vendor</w:t>
      </w:r>
    </w:p>
    <w:p w14:paraId="3C3D4FB7">
      <w:pPr>
        <w:pStyle w:val="24"/>
      </w:pPr>
      <w:r>
        <w:rPr>
          <w:rFonts w:hint="eastAsia"/>
        </w:rPr>
        <w:t>两条连接分别是：</w:t>
      </w:r>
    </w:p>
    <w:p w14:paraId="1D87C7AC">
      <w:pPr>
        <w:pStyle w:val="50"/>
      </w:pPr>
      <w:r>
        <w:rPr>
          <w:rStyle w:val="49"/>
        </w:rPr>
        <w:t xml:space="preserve">WebRTC </w:t>
      </w:r>
      <w:r>
        <w:rPr>
          <w:rStyle w:val="49"/>
          <w:rFonts w:hint="eastAsia"/>
        </w:rPr>
        <w:t>A：</w:t>
      </w:r>
      <w:r>
        <w:br w:type="textWrapping"/>
      </w:r>
      <w:r>
        <w:rPr>
          <w:rStyle w:val="49"/>
          <w:rFonts w:hint="eastAsia"/>
        </w:rPr>
        <w:t>客户端</w:t>
      </w:r>
      <w:r>
        <w:rPr>
          <w:rStyle w:val="49"/>
        </w:rPr>
        <w:t xml:space="preserve"> ↔ UniSpeaking Pion Gateway</w:t>
      </w:r>
      <w:r>
        <w:br w:type="textWrapping"/>
      </w:r>
      <w:r>
        <w:br w:type="textWrapping"/>
      </w:r>
      <w:r>
        <w:rPr>
          <w:rStyle w:val="49"/>
        </w:rPr>
        <w:t xml:space="preserve">WebRTC </w:t>
      </w:r>
      <w:r>
        <w:rPr>
          <w:rStyle w:val="49"/>
          <w:rFonts w:hint="eastAsia"/>
        </w:rPr>
        <w:t>B：</w:t>
      </w:r>
      <w:r>
        <w:br w:type="textWrapping"/>
      </w:r>
      <w:r>
        <w:rPr>
          <w:rStyle w:val="49"/>
        </w:rPr>
        <w:t xml:space="preserve">UniSpeaking Pion Gateway ↔ AI </w:t>
      </w:r>
      <w:r>
        <w:rPr>
          <w:rStyle w:val="49"/>
          <w:rFonts w:hint="eastAsia"/>
        </w:rPr>
        <w:t>厂商</w:t>
      </w:r>
    </w:p>
    <w:p w14:paraId="4FFC95A2">
      <w:pPr>
        <w:pStyle w:val="24"/>
      </w:pPr>
      <w:r>
        <w:t xml:space="preserve">Pion Gateway </w:t>
      </w:r>
      <w:r>
        <w:rPr>
          <w:rFonts w:hint="eastAsia"/>
        </w:rPr>
        <w:t>同时终止这两条</w:t>
      </w:r>
      <w:r>
        <w:t xml:space="preserve"> WebRTC </w:t>
      </w:r>
      <w:r>
        <w:rPr>
          <w:rFonts w:hint="eastAsia"/>
        </w:rPr>
        <w:t>连接，再在应用层桥接音频和控制事件。</w:t>
      </w:r>
    </w:p>
    <w:p w14:paraId="79279D8C">
      <w:pPr>
        <w:pStyle w:val="3"/>
      </w:pPr>
      <w:r>
        <w:t xml:space="preserve">Pion </w:t>
      </w:r>
      <w:r>
        <w:rPr>
          <w:rFonts w:hint="eastAsia"/>
        </w:rPr>
        <w:t>提供</w:t>
      </w:r>
      <w:r>
        <w:t xml:space="preserve"> </w:t>
      </w:r>
      <w:r>
        <w:rPr>
          <w:rFonts w:hint="eastAsia"/>
        </w:rPr>
        <w:t>PeerConnection、音视频</w:t>
      </w:r>
      <w:r>
        <w:t xml:space="preserve"> Track、DataChannel、ICE、ICE Restart、STUN、TURN </w:t>
      </w:r>
      <w:r>
        <w:rPr>
          <w:rFonts w:hint="eastAsia"/>
        </w:rPr>
        <w:t>等</w:t>
      </w:r>
      <w:r>
        <w:t xml:space="preserve"> WebRTC </w:t>
      </w:r>
      <w:r>
        <w:rPr>
          <w:rFonts w:hint="eastAsia"/>
        </w:rPr>
        <w:t>底层能力，因此适合用来构建服务端实时媒体网关。</w:t>
      </w:r>
    </w:p>
    <w:p w14:paraId="116D0B6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66D55FAC">
      <w:pPr>
        <w:pStyle w:val="2"/>
      </w:pPr>
      <w:bookmarkStart w:id="2" w:name="二双-webrtc-不是转发-sdp"/>
      <w:r>
        <w:rPr>
          <w:rFonts w:hint="eastAsia"/>
        </w:rPr>
        <w:t>二、双</w:t>
      </w:r>
      <w:r>
        <w:t xml:space="preserve"> WebRTC </w:t>
      </w:r>
      <w:r>
        <w:rPr>
          <w:rFonts w:hint="eastAsia"/>
        </w:rPr>
        <w:t>不是“转发</w:t>
      </w:r>
      <w:r>
        <w:t xml:space="preserve"> SDP”</w:t>
      </w:r>
    </w:p>
    <w:p w14:paraId="4B5CF8CA">
      <w:pPr>
        <w:pStyle w:val="24"/>
      </w:pPr>
      <w:r>
        <w:rPr>
          <w:rFonts w:hint="eastAsia"/>
        </w:rPr>
        <w:t>必须首先避免一个错误理解。</w:t>
      </w:r>
    </w:p>
    <w:p w14:paraId="437E0B47">
      <w:pPr>
        <w:pStyle w:val="3"/>
      </w:pPr>
      <w:r>
        <w:rPr>
          <w:rFonts w:hint="eastAsia"/>
        </w:rPr>
        <w:t>错误架构：</w:t>
      </w:r>
    </w:p>
    <w:p w14:paraId="22FD5977">
      <w:pPr>
        <w:pStyle w:val="50"/>
      </w:pPr>
      <w:r>
        <w:rPr>
          <w:rStyle w:val="49"/>
          <w:rFonts w:hint="eastAsia"/>
        </w:rPr>
        <w:t>客户端生成</w:t>
      </w:r>
      <w:r>
        <w:rPr>
          <w:rStyle w:val="49"/>
        </w:rPr>
        <w:t xml:space="preserve"> Offer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</w:rPr>
        <w:t xml:space="preserve">Pion </w:t>
      </w:r>
      <w:r>
        <w:rPr>
          <w:rStyle w:val="49"/>
          <w:rFonts w:hint="eastAsia"/>
        </w:rPr>
        <w:t>原样转给</w:t>
      </w:r>
      <w:r>
        <w:rPr>
          <w:rStyle w:val="49"/>
        </w:rPr>
        <w:t xml:space="preserve"> AI </w:t>
      </w:r>
      <w:r>
        <w:rPr>
          <w:rStyle w:val="49"/>
          <w:rFonts w:hint="eastAsia"/>
        </w:rPr>
        <w:t>厂商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</w:rPr>
        <w:t xml:space="preserve">AI </w:t>
      </w:r>
      <w:r>
        <w:rPr>
          <w:rStyle w:val="49"/>
          <w:rFonts w:hint="eastAsia"/>
        </w:rPr>
        <w:t>厂商返回</w:t>
      </w:r>
      <w:r>
        <w:rPr>
          <w:rStyle w:val="49"/>
        </w:rPr>
        <w:t xml:space="preserve"> Answer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</w:rPr>
        <w:t xml:space="preserve">Pion </w:t>
      </w:r>
      <w:r>
        <w:rPr>
          <w:rStyle w:val="49"/>
          <w:rFonts w:hint="eastAsia"/>
        </w:rPr>
        <w:t>原样返回客户端</w:t>
      </w:r>
    </w:p>
    <w:p w14:paraId="704AA832">
      <w:pPr>
        <w:pStyle w:val="24"/>
      </w:pPr>
      <w:r>
        <w:rPr>
          <w:rFonts w:hint="eastAsia"/>
        </w:rPr>
        <w:t>这种情况下，Pion</w:t>
      </w:r>
      <w:r>
        <w:t xml:space="preserve"> </w:t>
      </w:r>
      <w:r>
        <w:rPr>
          <w:rFonts w:hint="eastAsia"/>
        </w:rPr>
        <w:t>只是信令代理，真正的媒体连接仍然是：</w:t>
      </w:r>
    </w:p>
    <w:p w14:paraId="0FE3F061">
      <w:pPr>
        <w:pStyle w:val="50"/>
      </w:pPr>
      <w:r>
        <w:rPr>
          <w:rStyle w:val="49"/>
          <w:rFonts w:hint="eastAsia"/>
        </w:rPr>
        <w:t>客户端</w:t>
      </w:r>
      <w:r>
        <w:rPr>
          <w:rStyle w:val="49"/>
        </w:rPr>
        <w:t xml:space="preserve"> ←────────── WebRTC ──────────→ AI </w:t>
      </w:r>
      <w:r>
        <w:rPr>
          <w:rStyle w:val="49"/>
          <w:rFonts w:hint="eastAsia"/>
        </w:rPr>
        <w:t>厂商</w:t>
      </w:r>
    </w:p>
    <w:p w14:paraId="45E6C654">
      <w:pPr>
        <w:pStyle w:val="24"/>
      </w:pPr>
      <w:r>
        <w:rPr>
          <w:rFonts w:hint="eastAsia"/>
        </w:rPr>
        <w:t>音频没有经过你们的服务器。</w:t>
      </w:r>
    </w:p>
    <w:p w14:paraId="03B1E72F">
      <w:pPr>
        <w:pStyle w:val="3"/>
      </w:pPr>
      <w:r>
        <w:rPr>
          <w:rFonts w:hint="eastAsia"/>
        </w:rPr>
        <w:t>真正的双</w:t>
      </w:r>
      <w:r>
        <w:t xml:space="preserve"> WebRTC </w:t>
      </w:r>
      <w:r>
        <w:rPr>
          <w:rFonts w:hint="eastAsia"/>
        </w:rPr>
        <w:t>是：</w:t>
      </w:r>
    </w:p>
    <w:p w14:paraId="5AF0E04B">
      <w:pPr>
        <w:pStyle w:val="50"/>
      </w:pPr>
      <w:r>
        <w:rPr>
          <w:rStyle w:val="49"/>
          <w:rFonts w:hint="eastAsia"/>
        </w:rPr>
        <w:t>客户端</w:t>
      </w:r>
      <w:r>
        <w:rPr>
          <w:rStyle w:val="49"/>
        </w:rPr>
        <w:t xml:space="preserve"> Offer A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</w:rPr>
        <w:t xml:space="preserve">Pion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ClientPeerConnection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</w:rPr>
        <w:t xml:space="preserve">Pion </w:t>
      </w:r>
      <w:r>
        <w:rPr>
          <w:rStyle w:val="49"/>
          <w:rFonts w:hint="eastAsia"/>
        </w:rPr>
        <w:t>返回</w:t>
      </w:r>
      <w:r>
        <w:rPr>
          <w:rStyle w:val="49"/>
        </w:rPr>
        <w:t xml:space="preserve"> Answer A</w:t>
      </w:r>
    </w:p>
    <w:p w14:paraId="1EAED15D">
      <w:pPr>
        <w:pStyle w:val="24"/>
      </w:pPr>
      <w:r>
        <w:rPr>
          <w:rFonts w:hint="eastAsia"/>
        </w:rPr>
        <w:t>与此同时：</w:t>
      </w:r>
    </w:p>
    <w:p w14:paraId="3389D217">
      <w:pPr>
        <w:pStyle w:val="50"/>
      </w:pPr>
      <w:r>
        <w:rPr>
          <w:rStyle w:val="49"/>
        </w:rPr>
        <w:t xml:space="preserve">Pion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VendorPeerConnection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</w:rPr>
        <w:t xml:space="preserve">Pion </w:t>
      </w:r>
      <w:r>
        <w:rPr>
          <w:rStyle w:val="49"/>
          <w:rFonts w:hint="eastAsia"/>
        </w:rPr>
        <w:t>生成</w:t>
      </w:r>
      <w:r>
        <w:rPr>
          <w:rStyle w:val="49"/>
        </w:rPr>
        <w:t xml:space="preserve"> Offer B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</w:rPr>
        <w:t xml:space="preserve">AI </w:t>
      </w:r>
      <w:r>
        <w:rPr>
          <w:rStyle w:val="49"/>
          <w:rFonts w:hint="eastAsia"/>
        </w:rPr>
        <w:t>厂商返回</w:t>
      </w:r>
      <w:r>
        <w:rPr>
          <w:rStyle w:val="49"/>
        </w:rPr>
        <w:t xml:space="preserve"> Answer B</w:t>
      </w:r>
    </w:p>
    <w:p w14:paraId="46B4126F">
      <w:pPr>
        <w:pStyle w:val="24"/>
      </w:pPr>
      <w:r>
        <w:rPr>
          <w:rFonts w:hint="eastAsia"/>
        </w:rPr>
        <w:t>因此：</w:t>
      </w:r>
    </w:p>
    <w:p w14:paraId="420A2B1B">
      <w:pPr>
        <w:pStyle w:val="50"/>
      </w:pPr>
      <w:r>
        <w:rPr>
          <w:rStyle w:val="49"/>
        </w:rPr>
        <w:t>Offer A ≠ Offer B</w:t>
      </w:r>
      <w:r>
        <w:br w:type="textWrapping"/>
      </w:r>
      <w:r>
        <w:br w:type="textWrapping"/>
      </w:r>
      <w:r>
        <w:rPr>
          <w:rStyle w:val="49"/>
        </w:rPr>
        <w:t>Answer A ≠ Answer B</w:t>
      </w:r>
      <w:r>
        <w:br w:type="textWrapping"/>
      </w:r>
      <w:r>
        <w:br w:type="textWrapping"/>
      </w:r>
      <w:r>
        <w:rPr>
          <w:rStyle w:val="49"/>
        </w:rPr>
        <w:t>ClientPeerConnection ≠ VendorPeerConnection</w:t>
      </w:r>
    </w:p>
    <w:p w14:paraId="11464B80">
      <w:pPr>
        <w:pStyle w:val="24"/>
      </w:pPr>
      <w:r>
        <w:rPr>
          <w:rFonts w:hint="eastAsia"/>
        </w:rPr>
        <w:t>每个</w:t>
      </w:r>
      <w:r>
        <w:t xml:space="preserve"> PeerConnection </w:t>
      </w:r>
      <w:r>
        <w:rPr>
          <w:rFonts w:hint="eastAsia"/>
        </w:rPr>
        <w:t>都拥有独立的：</w:t>
      </w:r>
    </w:p>
    <w:p w14:paraId="2340A3C6">
      <w:pPr>
        <w:pStyle w:val="50"/>
      </w:pPr>
      <w:r>
        <w:rPr>
          <w:rStyle w:val="49"/>
        </w:rPr>
        <w:t>SDP</w:t>
      </w:r>
      <w:r>
        <w:br w:type="textWrapping"/>
      </w:r>
      <w:r>
        <w:rPr>
          <w:rStyle w:val="49"/>
        </w:rPr>
        <w:t>ICE Candidate</w:t>
      </w:r>
      <w:r>
        <w:br w:type="textWrapping"/>
      </w:r>
      <w:r>
        <w:rPr>
          <w:rStyle w:val="49"/>
        </w:rPr>
        <w:t xml:space="preserve">DTLS </w:t>
      </w:r>
      <w:r>
        <w:rPr>
          <w:rStyle w:val="49"/>
          <w:rFonts w:hint="eastAsia"/>
        </w:rPr>
        <w:t>会话</w:t>
      </w:r>
      <w:r>
        <w:br w:type="textWrapping"/>
      </w:r>
      <w:r>
        <w:rPr>
          <w:rStyle w:val="49"/>
        </w:rPr>
        <w:t xml:space="preserve">SRTP </w:t>
      </w:r>
      <w:r>
        <w:rPr>
          <w:rStyle w:val="49"/>
          <w:rFonts w:hint="eastAsia"/>
        </w:rPr>
        <w:t>密钥</w:t>
      </w:r>
      <w:r>
        <w:br w:type="textWrapping"/>
      </w:r>
      <w:r>
        <w:rPr>
          <w:rStyle w:val="49"/>
        </w:rPr>
        <w:t>SSRC</w:t>
      </w:r>
      <w:r>
        <w:br w:type="textWrapping"/>
      </w:r>
      <w:r>
        <w:rPr>
          <w:rStyle w:val="49"/>
        </w:rPr>
        <w:t>RTP Sequence Number</w:t>
      </w:r>
      <w:r>
        <w:br w:type="textWrapping"/>
      </w:r>
      <w:r>
        <w:rPr>
          <w:rStyle w:val="49"/>
        </w:rPr>
        <w:t>RTP Timestamp</w:t>
      </w:r>
      <w:r>
        <w:br w:type="textWrapping"/>
      </w:r>
      <w:r>
        <w:rPr>
          <w:rStyle w:val="49"/>
        </w:rPr>
        <w:t xml:space="preserve">RTCP </w:t>
      </w:r>
      <w:r>
        <w:rPr>
          <w:rStyle w:val="49"/>
          <w:rFonts w:hint="eastAsia"/>
        </w:rPr>
        <w:t>状态</w:t>
      </w:r>
      <w:r>
        <w:br w:type="textWrapping"/>
      </w:r>
      <w:r>
        <w:rPr>
          <w:rStyle w:val="49"/>
        </w:rPr>
        <w:t>DataChannel</w:t>
      </w:r>
    </w:p>
    <w:p w14:paraId="00F4FDB3">
      <w:pPr>
        <w:pStyle w:val="24"/>
      </w:pPr>
      <w:r>
        <w:t xml:space="preserve">WebRTC </w:t>
      </w:r>
      <w:r>
        <w:rPr>
          <w:rFonts w:hint="eastAsia"/>
        </w:rPr>
        <w:t>的</w:t>
      </w:r>
      <w:r>
        <w:t xml:space="preserve"> Offer、Answer </w:t>
      </w:r>
      <w:r>
        <w:rPr>
          <w:rFonts w:hint="eastAsia"/>
        </w:rPr>
        <w:t>和</w:t>
      </w:r>
      <w:r>
        <w:t xml:space="preserve"> ICE Candidate </w:t>
      </w:r>
      <w:r>
        <w:rPr>
          <w:rFonts w:hint="eastAsia"/>
        </w:rPr>
        <w:t>需要通过单独的信令通道交换，信令本身不属于</w:t>
      </w:r>
      <w:r>
        <w:t xml:space="preserve"> WebRTC </w:t>
      </w:r>
      <w:r>
        <w:rPr>
          <w:rFonts w:hint="eastAsia"/>
        </w:rPr>
        <w:t>协议，因此你们需要自行实现</w:t>
      </w:r>
      <w:r>
        <w:t xml:space="preserve"> HTTP </w:t>
      </w:r>
      <w:r>
        <w:rPr>
          <w:rFonts w:hint="eastAsia"/>
        </w:rPr>
        <w:t>或</w:t>
      </w:r>
      <w:r>
        <w:t xml:space="preserve"> WebSocket </w:t>
      </w:r>
      <w:r>
        <w:rPr>
          <w:rFonts w:hint="eastAsia"/>
        </w:rPr>
        <w:t>信令服务。</w:t>
      </w:r>
    </w:p>
    <w:p w14:paraId="65DE33E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F25EEC8">
      <w:pPr>
        <w:pStyle w:val="2"/>
      </w:pPr>
      <w:bookmarkStart w:id="3" w:name="三完整系统架构"/>
      <w:r>
        <w:rPr>
          <w:rFonts w:hint="eastAsia"/>
        </w:rPr>
        <w:t>三、完整系统架构</w:t>
      </w:r>
    </w:p>
    <w:p w14:paraId="23C82553">
      <w:pPr>
        <w:pStyle w:val="24"/>
      </w:pPr>
      <w:r>
        <w:rPr>
          <w:rFonts w:hint="eastAsia"/>
        </w:rPr>
        <w:t>建议将系统分成六个层级。</w:t>
      </w:r>
    </w:p>
    <w:p w14:paraId="48A0752B">
      <w:pPr>
        <w:pStyle w:val="50"/>
      </w:pPr>
      <w:r>
        <w:rPr>
          <w:rStyle w:val="49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1. Client Layer                              │</w:t>
      </w:r>
      <w:r>
        <w:br w:type="textWrapping"/>
      </w:r>
      <w:r>
        <w:rPr>
          <w:rStyle w:val="49"/>
        </w:rPr>
        <w:t>│                                              │</w:t>
      </w:r>
      <w:r>
        <w:br w:type="textWrapping"/>
      </w:r>
      <w:r>
        <w:rPr>
          <w:rStyle w:val="49"/>
        </w:rPr>
        <w:t>│ iOS / Android / Web                          │</w:t>
      </w:r>
      <w:r>
        <w:br w:type="textWrapping"/>
      </w:r>
      <w:r>
        <w:rPr>
          <w:rStyle w:val="49"/>
        </w:rPr>
        <w:t xml:space="preserve">│ </w:t>
      </w:r>
      <w:r>
        <w:rPr>
          <w:rStyle w:val="49"/>
          <w:rFonts w:hint="eastAsia"/>
        </w:rPr>
        <w:t>麦克风、扬声器、蓝牙、AEC、音频焦点、UI</w:t>
      </w:r>
      <w:r>
        <w:rPr>
          <w:rStyle w:val="49"/>
        </w:rPr>
        <w:t xml:space="preserve">        │</w:t>
      </w:r>
      <w:r>
        <w:br w:type="textWrapping"/>
      </w:r>
      <w:r>
        <w:rPr>
          <w:rStyle w:val="49"/>
        </w:rPr>
        <w:t>└───────────────────────┬──────────────────────┘</w:t>
      </w:r>
      <w:r>
        <w:br w:type="textWrapping"/>
      </w:r>
      <w:r>
        <w:rPr>
          <w:rStyle w:val="49"/>
        </w:rPr>
        <w:t xml:space="preserve">                        │ WebRTC</w:t>
      </w:r>
      <w:r>
        <w:br w:type="textWrapping"/>
      </w:r>
      <w:r>
        <w:rPr>
          <w:rStyle w:val="49"/>
        </w:rPr>
        <w:t xml:space="preserve">                        ▼</w:t>
      </w:r>
      <w:r>
        <w:br w:type="textWrapping"/>
      </w:r>
      <w:r>
        <w:rPr>
          <w:rStyle w:val="49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2. Realtime Gateway Layer                    │</w:t>
      </w:r>
      <w:r>
        <w:br w:type="textWrapping"/>
      </w:r>
      <w:r>
        <w:rPr>
          <w:rStyle w:val="49"/>
        </w:rPr>
        <w:t>│                                              │</w:t>
      </w:r>
      <w:r>
        <w:br w:type="textWrapping"/>
      </w:r>
      <w:r>
        <w:rPr>
          <w:rStyle w:val="49"/>
        </w:rPr>
        <w:t>│ Go + Pion                                    │</w:t>
      </w:r>
      <w:r>
        <w:br w:type="textWrapping"/>
      </w:r>
      <w:r>
        <w:rPr>
          <w:rStyle w:val="49"/>
        </w:rPr>
        <w:t>│ ClientPeerConnection                         │</w:t>
      </w:r>
      <w:r>
        <w:br w:type="textWrapping"/>
      </w:r>
      <w:r>
        <w:rPr>
          <w:rStyle w:val="49"/>
        </w:rPr>
        <w:t>│ VendorPeerConnection                         │</w:t>
      </w:r>
      <w:r>
        <w:br w:type="textWrapping"/>
      </w:r>
      <w:r>
        <w:rPr>
          <w:rStyle w:val="49"/>
        </w:rPr>
        <w:t>│ AudioBridge / EventBridge                    │</w:t>
      </w:r>
      <w:r>
        <w:br w:type="textWrapping"/>
      </w:r>
      <w:r>
        <w:rPr>
          <w:rStyle w:val="49"/>
        </w:rPr>
        <w:t>└───────────────────────┬──────────────────────┘</w:t>
      </w:r>
      <w:r>
        <w:br w:type="textWrapping"/>
      </w:r>
      <w:r>
        <w:rPr>
          <w:rStyle w:val="49"/>
        </w:rPr>
        <w:t xml:space="preserve">                        │</w:t>
      </w:r>
      <w:r>
        <w:br w:type="textWrapping"/>
      </w:r>
      <w:r>
        <w:rPr>
          <w:rStyle w:val="49"/>
        </w:rPr>
        <w:t xml:space="preserve">                        ▼</w:t>
      </w:r>
      <w:r>
        <w:br w:type="textWrapping"/>
      </w:r>
      <w:r>
        <w:rPr>
          <w:rStyle w:val="49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3. Realtime Session Layer                    │</w:t>
      </w:r>
      <w:r>
        <w:br w:type="textWrapping"/>
      </w:r>
      <w:r>
        <w:rPr>
          <w:rStyle w:val="49"/>
        </w:rPr>
        <w:t>│                                              │</w:t>
      </w:r>
      <w:r>
        <w:br w:type="textWrapping"/>
      </w:r>
      <w:r>
        <w:rPr>
          <w:rStyle w:val="49"/>
        </w:rPr>
        <w:t xml:space="preserve">│ </w:t>
      </w:r>
      <w:r>
        <w:rPr>
          <w:rStyle w:val="49"/>
          <w:rFonts w:hint="eastAsia"/>
        </w:rPr>
        <w:t>会话状态、连接状态、回复状态、打断状态</w:t>
      </w:r>
      <w:r>
        <w:rPr>
          <w:rStyle w:val="49"/>
        </w:rPr>
        <w:t xml:space="preserve">          │</w:t>
      </w:r>
      <w:r>
        <w:br w:type="textWrapping"/>
      </w:r>
      <w:r>
        <w:rPr>
          <w:rStyle w:val="49"/>
        </w:rPr>
        <w:t xml:space="preserve">│ </w:t>
      </w:r>
      <w:r>
        <w:rPr>
          <w:rStyle w:val="49"/>
          <w:rFonts w:hint="eastAsia"/>
        </w:rPr>
        <w:t>Prompt、课程状态、角色状态、上下文版本</w:t>
      </w:r>
      <w:r>
        <w:rPr>
          <w:rStyle w:val="49"/>
        </w:rPr>
        <w:t xml:space="preserve">           │</w:t>
      </w:r>
      <w:r>
        <w:br w:type="textWrapping"/>
      </w:r>
      <w:r>
        <w:rPr>
          <w:rStyle w:val="49"/>
        </w:rPr>
        <w:t>└───────────────────────┬──────────────────────┘</w:t>
      </w:r>
      <w:r>
        <w:br w:type="textWrapping"/>
      </w:r>
      <w:r>
        <w:rPr>
          <w:rStyle w:val="49"/>
        </w:rPr>
        <w:t xml:space="preserve">                        │</w:t>
      </w:r>
      <w:r>
        <w:br w:type="textWrapping"/>
      </w:r>
      <w:r>
        <w:rPr>
          <w:rStyle w:val="49"/>
        </w:rPr>
        <w:t xml:space="preserve">                        ▼</w:t>
      </w:r>
      <w:r>
        <w:br w:type="textWrapping"/>
      </w:r>
      <w:r>
        <w:rPr>
          <w:rStyle w:val="49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4. Commercial Control Layer                  │</w:t>
      </w:r>
      <w:r>
        <w:br w:type="textWrapping"/>
      </w:r>
      <w:r>
        <w:rPr>
          <w:rStyle w:val="49"/>
        </w:rPr>
        <w:t>│                                              │</w:t>
      </w:r>
      <w:r>
        <w:br w:type="textWrapping"/>
      </w:r>
      <w:r>
        <w:rPr>
          <w:rStyle w:val="49"/>
        </w:rPr>
        <w:t xml:space="preserve">│ </w:t>
      </w:r>
      <w:r>
        <w:rPr>
          <w:rStyle w:val="49"/>
          <w:rFonts w:hint="eastAsia"/>
        </w:rPr>
        <w:t>用户鉴权、会员、额度、预占、扣费、并发限制</w:t>
      </w:r>
      <w:r>
        <w:rPr>
          <w:rStyle w:val="49"/>
        </w:rPr>
        <w:t xml:space="preserve">       │</w:t>
      </w:r>
      <w:r>
        <w:br w:type="textWrapping"/>
      </w:r>
      <w:r>
        <w:rPr>
          <w:rStyle w:val="49"/>
        </w:rPr>
        <w:t xml:space="preserve">│ </w:t>
      </w:r>
      <w:r>
        <w:rPr>
          <w:rStyle w:val="49"/>
          <w:rFonts w:hint="eastAsia"/>
        </w:rPr>
        <w:t>成本预算、风险控制、用量账本</w:t>
      </w:r>
      <w:r>
        <w:rPr>
          <w:rStyle w:val="49"/>
        </w:rPr>
        <w:t xml:space="preserve">                    │</w:t>
      </w:r>
      <w:r>
        <w:br w:type="textWrapping"/>
      </w:r>
      <w:r>
        <w:rPr>
          <w:rStyle w:val="49"/>
        </w:rPr>
        <w:t>└───────────────────────┬──────────────────────┘</w:t>
      </w:r>
      <w:r>
        <w:br w:type="textWrapping"/>
      </w:r>
      <w:r>
        <w:rPr>
          <w:rStyle w:val="49"/>
        </w:rPr>
        <w:t xml:space="preserve">                        │</w:t>
      </w:r>
      <w:r>
        <w:br w:type="textWrapping"/>
      </w:r>
      <w:r>
        <w:rPr>
          <w:rStyle w:val="49"/>
        </w:rPr>
        <w:t xml:space="preserve">                        ▼</w:t>
      </w:r>
      <w:r>
        <w:br w:type="textWrapping"/>
      </w:r>
      <w:r>
        <w:rPr>
          <w:rStyle w:val="49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5. Vendor Adapter Layer                      │</w:t>
      </w:r>
      <w:r>
        <w:br w:type="textWrapping"/>
      </w:r>
      <w:r>
        <w:rPr>
          <w:rStyle w:val="49"/>
        </w:rPr>
        <w:t>│                                              │</w:t>
      </w:r>
      <w:r>
        <w:br w:type="textWrapping"/>
      </w:r>
      <w:r>
        <w:rPr>
          <w:rStyle w:val="49"/>
        </w:rPr>
        <w:t>│ QwenWebRTCAdapter                            │</w:t>
      </w:r>
      <w:r>
        <w:br w:type="textWrapping"/>
      </w:r>
      <w:r>
        <w:rPr>
          <w:rStyle w:val="49"/>
        </w:rPr>
        <w:t>│ OpenAIWebRTCAdapter                          │</w:t>
      </w:r>
      <w:r>
        <w:br w:type="textWrapping"/>
      </w:r>
      <w:r>
        <w:rPr>
          <w:rStyle w:val="49"/>
        </w:rPr>
        <w:t>│ DoubaoWebRTCAdapter                          │</w:t>
      </w:r>
      <w:r>
        <w:br w:type="textWrapping"/>
      </w:r>
      <w:r>
        <w:rPr>
          <w:rStyle w:val="49"/>
        </w:rPr>
        <w:t>└───────────────────────┬──────────────────────┘</w:t>
      </w:r>
      <w:r>
        <w:br w:type="textWrapping"/>
      </w:r>
      <w:r>
        <w:rPr>
          <w:rStyle w:val="49"/>
        </w:rPr>
        <w:t xml:space="preserve">                        │ WebRTC</w:t>
      </w:r>
      <w:r>
        <w:br w:type="textWrapping"/>
      </w:r>
      <w:r>
        <w:rPr>
          <w:rStyle w:val="49"/>
        </w:rPr>
        <w:t xml:space="preserve">                        ▼</w:t>
      </w:r>
      <w:r>
        <w:br w:type="textWrapping"/>
      </w:r>
      <w:r>
        <w:rPr>
          <w:rStyle w:val="49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6. AI Vendor Layer                           │</w:t>
      </w:r>
      <w:r>
        <w:br w:type="textWrapping"/>
      </w:r>
      <w:r>
        <w:rPr>
          <w:rStyle w:val="49"/>
        </w:rPr>
        <w:t>│                                              │</w:t>
      </w:r>
      <w:r>
        <w:br w:type="textWrapping"/>
      </w:r>
      <w:r>
        <w:rPr>
          <w:rStyle w:val="49"/>
        </w:rPr>
        <w:t xml:space="preserve">│ Qwen / OpenAI / </w:t>
      </w:r>
      <w:r>
        <w:rPr>
          <w:rStyle w:val="49"/>
          <w:rFonts w:hint="eastAsia"/>
        </w:rPr>
        <w:t>豆包</w:t>
      </w:r>
      <w:r>
        <w:rPr>
          <w:rStyle w:val="49"/>
        </w:rPr>
        <w:t xml:space="preserve"> / </w:t>
      </w:r>
      <w:r>
        <w:rPr>
          <w:rStyle w:val="49"/>
          <w:rFonts w:hint="eastAsia"/>
        </w:rPr>
        <w:t>其他</w:t>
      </w:r>
      <w:r>
        <w:rPr>
          <w:rStyle w:val="49"/>
        </w:rPr>
        <w:t xml:space="preserve"> Realtime </w:t>
      </w:r>
      <w:r>
        <w:rPr>
          <w:rStyle w:val="49"/>
          <w:rFonts w:hint="eastAsia"/>
        </w:rPr>
        <w:t>模型</w:t>
      </w:r>
      <w:r>
        <w:rPr>
          <w:rStyle w:val="49"/>
        </w:rPr>
        <w:t xml:space="preserve">      │</w:t>
      </w:r>
      <w:r>
        <w:br w:type="textWrapping"/>
      </w:r>
      <w:r>
        <w:rPr>
          <w:rStyle w:val="49"/>
        </w:rPr>
        <w:t>└──────────────────────────────────────────────┘</w:t>
      </w:r>
    </w:p>
    <w:p w14:paraId="2A245864">
      <w:pPr>
        <w:pStyle w:val="24"/>
      </w:pPr>
      <w:r>
        <w:rPr>
          <w:rFonts w:hint="eastAsia"/>
        </w:rPr>
        <w:t>客户端只能理解</w:t>
      </w:r>
      <w:r>
        <w:t xml:space="preserve"> UniSpeaking </w:t>
      </w:r>
      <w:r>
        <w:rPr>
          <w:rFonts w:hint="eastAsia"/>
        </w:rPr>
        <w:t>自己定义的协议，不应该理解</w:t>
      </w:r>
      <w:r>
        <w:t xml:space="preserve"> Qwen </w:t>
      </w:r>
      <w:r>
        <w:rPr>
          <w:rFonts w:hint="eastAsia"/>
        </w:rPr>
        <w:t>或其他厂商的内部事件格式。</w:t>
      </w:r>
    </w:p>
    <w:p w14:paraId="3856E1F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ED7F03A">
      <w:pPr>
        <w:pStyle w:val="2"/>
      </w:pPr>
      <w:bookmarkStart w:id="4" w:name="四核心对象设计"/>
      <w:r>
        <w:rPr>
          <w:rFonts w:hint="eastAsia"/>
        </w:rPr>
        <w:t>四、核心对象设计</w:t>
      </w:r>
    </w:p>
    <w:p w14:paraId="2EF06779">
      <w:pPr>
        <w:pStyle w:val="24"/>
      </w:pPr>
      <w:r>
        <w:rPr>
          <w:rFonts w:hint="eastAsia"/>
        </w:rPr>
        <w:t>每次用户开始一次实时对话，建议创建一个业务级</w:t>
      </w:r>
      <w:r>
        <w:t xml:space="preserve"> </w:t>
      </w:r>
      <w:r>
        <w:rPr>
          <w:rStyle w:val="49"/>
        </w:rPr>
        <w:t>RealtimeSession</w:t>
      </w:r>
      <w:r>
        <w:t>。</w:t>
      </w:r>
    </w:p>
    <w:p w14:paraId="7432DA31">
      <w:pPr>
        <w:pStyle w:val="50"/>
      </w:pPr>
      <w:r>
        <w:rPr>
          <w:rStyle w:val="49"/>
        </w:rPr>
        <w:t>RealtimeSession</w:t>
      </w:r>
      <w:r>
        <w:br w:type="textWrapping"/>
      </w:r>
      <w:r>
        <w:rPr>
          <w:rStyle w:val="49"/>
        </w:rPr>
        <w:t>├── sessionId</w:t>
      </w:r>
      <w:r>
        <w:br w:type="textWrapping"/>
      </w:r>
      <w:r>
        <w:rPr>
          <w:rStyle w:val="49"/>
        </w:rPr>
        <w:t>├── conversationId</w:t>
      </w:r>
      <w:r>
        <w:br w:type="textWrapping"/>
      </w:r>
      <w:r>
        <w:rPr>
          <w:rStyle w:val="49"/>
        </w:rPr>
        <w:t>├── userId</w:t>
      </w:r>
      <w:r>
        <w:br w:type="textWrapping"/>
      </w:r>
      <w:r>
        <w:rPr>
          <w:rStyle w:val="49"/>
        </w:rPr>
        <w:t>├── membershipId</w:t>
      </w:r>
      <w:r>
        <w:br w:type="textWrapping"/>
      </w:r>
      <w:r>
        <w:rPr>
          <w:rStyle w:val="49"/>
        </w:rPr>
        <w:t>├── gatewayNodeId</w:t>
      </w:r>
      <w:r>
        <w:br w:type="textWrapping"/>
      </w:r>
      <w:r>
        <w:rPr>
          <w:rStyle w:val="49"/>
        </w:rPr>
        <w:t>├── vendor</w:t>
      </w:r>
      <w:r>
        <w:br w:type="textWrapping"/>
      </w:r>
      <w:r>
        <w:rPr>
          <w:rStyle w:val="49"/>
        </w:rPr>
        <w:t>├── model</w:t>
      </w:r>
      <w:r>
        <w:br w:type="textWrapping"/>
      </w:r>
      <w:r>
        <w:rPr>
          <w:rStyle w:val="49"/>
        </w:rPr>
        <w:t>├── clientConnection</w:t>
      </w:r>
      <w:r>
        <w:br w:type="textWrapping"/>
      </w:r>
      <w:r>
        <w:rPr>
          <w:rStyle w:val="49"/>
        </w:rPr>
        <w:t>├── vendorConnection</w:t>
      </w:r>
      <w:r>
        <w:br w:type="textWrapping"/>
      </w:r>
      <w:r>
        <w:rPr>
          <w:rStyle w:val="49"/>
        </w:rPr>
        <w:t>├── sessionState</w:t>
      </w:r>
      <w:r>
        <w:br w:type="textWrapping"/>
      </w:r>
      <w:r>
        <w:rPr>
          <w:rStyle w:val="49"/>
        </w:rPr>
        <w:t>├── currentTurn</w:t>
      </w:r>
      <w:r>
        <w:br w:type="textWrapping"/>
      </w:r>
      <w:r>
        <w:rPr>
          <w:rStyle w:val="49"/>
        </w:rPr>
        <w:t>├── currentResponse</w:t>
      </w:r>
      <w:r>
        <w:br w:type="textWrapping"/>
      </w:r>
      <w:r>
        <w:rPr>
          <w:rStyle w:val="49"/>
        </w:rPr>
        <w:t>├── usageContext</w:t>
      </w:r>
      <w:r>
        <w:br w:type="textWrapping"/>
      </w:r>
      <w:r>
        <w:rPr>
          <w:rStyle w:val="49"/>
        </w:rPr>
        <w:t>├── quotaReservation</w:t>
      </w:r>
      <w:r>
        <w:br w:type="textWrapping"/>
      </w:r>
      <w:r>
        <w:rPr>
          <w:rStyle w:val="49"/>
        </w:rPr>
        <w:t>├── promptVersion</w:t>
      </w:r>
      <w:r>
        <w:br w:type="textWrapping"/>
      </w:r>
      <w:r>
        <w:rPr>
          <w:rStyle w:val="49"/>
        </w:rPr>
        <w:t>├── createdAt</w:t>
      </w:r>
      <w:r>
        <w:br w:type="textWrapping"/>
      </w:r>
      <w:r>
        <w:rPr>
          <w:rStyle w:val="49"/>
        </w:rPr>
        <w:t>├── connectedAt</w:t>
      </w:r>
      <w:r>
        <w:br w:type="textWrapping"/>
      </w:r>
      <w:r>
        <w:rPr>
          <w:rStyle w:val="49"/>
        </w:rPr>
        <w:t>├── endedAt</w:t>
      </w:r>
      <w:r>
        <w:br w:type="textWrapping"/>
      </w:r>
      <w:r>
        <w:rPr>
          <w:rStyle w:val="49"/>
        </w:rPr>
        <w:t>└── closeReason</w:t>
      </w:r>
    </w:p>
    <w:p w14:paraId="07143A84">
      <w:pPr>
        <w:pStyle w:val="24"/>
      </w:pPr>
      <w:r>
        <w:rPr>
          <w:rFonts w:hint="eastAsia"/>
        </w:rPr>
        <w:t>其中最重要的是不要混淆以下几个</w:t>
      </w:r>
      <w:r>
        <w:t xml:space="preserve"> </w:t>
      </w:r>
      <w:r>
        <w:rPr>
          <w:rFonts w:hint="eastAsia"/>
        </w:rPr>
        <w:t>ID：</w:t>
      </w:r>
    </w:p>
    <w:p w14:paraId="623E08CD">
      <w:pPr>
        <w:pStyle w:val="50"/>
      </w:pPr>
      <w:r>
        <w:rPr>
          <w:rStyle w:val="49"/>
        </w:rPr>
        <w:t>conversationId</w:t>
      </w:r>
      <w:r>
        <w:br w:type="textWrapping"/>
      </w:r>
      <w:r>
        <w:rPr>
          <w:rStyle w:val="49"/>
          <w:rFonts w:hint="eastAsia"/>
        </w:rPr>
        <w:t>业务对话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ID，可以跨网络重连继续存在</w:t>
      </w:r>
      <w:r>
        <w:br w:type="textWrapping"/>
      </w:r>
      <w:r>
        <w:br w:type="textWrapping"/>
      </w:r>
      <w:r>
        <w:rPr>
          <w:rStyle w:val="49"/>
        </w:rPr>
        <w:t>sessionId</w:t>
      </w:r>
      <w:r>
        <w:br w:type="textWrapping"/>
      </w:r>
      <w:r>
        <w:rPr>
          <w:rStyle w:val="49"/>
          <w:rFonts w:hint="eastAsia"/>
        </w:rPr>
        <w:t>本次实时语音会话</w:t>
      </w:r>
      <w:r>
        <w:rPr>
          <w:rStyle w:val="49"/>
        </w:rPr>
        <w:t xml:space="preserve"> ID</w:t>
      </w:r>
      <w:r>
        <w:br w:type="textWrapping"/>
      </w:r>
      <w:r>
        <w:br w:type="textWrapping"/>
      </w:r>
      <w:r>
        <w:rPr>
          <w:rStyle w:val="49"/>
        </w:rPr>
        <w:t>clientConnectionId</w:t>
      </w:r>
      <w:r>
        <w:br w:type="textWrapping"/>
      </w:r>
      <w:r>
        <w:rPr>
          <w:rStyle w:val="49"/>
          <w:rFonts w:hint="eastAsia"/>
        </w:rPr>
        <w:t>客户端与</w:t>
      </w:r>
      <w:r>
        <w:rPr>
          <w:rStyle w:val="49"/>
        </w:rPr>
        <w:t xml:space="preserve"> Pion </w:t>
      </w:r>
      <w:r>
        <w:rPr>
          <w:rStyle w:val="49"/>
          <w:rFonts w:hint="eastAsia"/>
        </w:rPr>
        <w:t>的连接</w:t>
      </w:r>
      <w:r>
        <w:rPr>
          <w:rStyle w:val="49"/>
        </w:rPr>
        <w:t xml:space="preserve"> ID</w:t>
      </w:r>
      <w:r>
        <w:br w:type="textWrapping"/>
      </w:r>
      <w:r>
        <w:br w:type="textWrapping"/>
      </w:r>
      <w:r>
        <w:rPr>
          <w:rStyle w:val="49"/>
        </w:rPr>
        <w:t>vendorConnectionId</w:t>
      </w:r>
      <w:r>
        <w:br w:type="textWrapping"/>
      </w:r>
      <w:r>
        <w:rPr>
          <w:rStyle w:val="49"/>
        </w:rPr>
        <w:t xml:space="preserve">Pion </w:t>
      </w:r>
      <w:r>
        <w:rPr>
          <w:rStyle w:val="49"/>
          <w:rFonts w:hint="eastAsia"/>
        </w:rPr>
        <w:t>与厂商的连接</w:t>
      </w:r>
      <w:r>
        <w:rPr>
          <w:rStyle w:val="49"/>
        </w:rPr>
        <w:t xml:space="preserve"> ID</w:t>
      </w:r>
      <w:r>
        <w:br w:type="textWrapping"/>
      </w:r>
      <w:r>
        <w:br w:type="textWrapping"/>
      </w:r>
      <w:r>
        <w:rPr>
          <w:rStyle w:val="49"/>
        </w:rPr>
        <w:t>vendorSessionId</w:t>
      </w:r>
      <w:r>
        <w:br w:type="textWrapping"/>
      </w:r>
      <w:r>
        <w:rPr>
          <w:rStyle w:val="49"/>
        </w:rPr>
        <w:t xml:space="preserve">AI </w:t>
      </w:r>
      <w:r>
        <w:rPr>
          <w:rStyle w:val="49"/>
          <w:rFonts w:hint="eastAsia"/>
        </w:rPr>
        <w:t>厂商返回的会话</w:t>
      </w:r>
      <w:r>
        <w:rPr>
          <w:rStyle w:val="49"/>
        </w:rPr>
        <w:t xml:space="preserve"> ID</w:t>
      </w:r>
      <w:r>
        <w:br w:type="textWrapping"/>
      </w:r>
      <w:r>
        <w:br w:type="textWrapping"/>
      </w:r>
      <w:r>
        <w:rPr>
          <w:rStyle w:val="49"/>
        </w:rPr>
        <w:t>responseId</w:t>
      </w:r>
      <w:r>
        <w:br w:type="textWrapping"/>
      </w:r>
      <w:r>
        <w:rPr>
          <w:rStyle w:val="49"/>
          <w:rFonts w:hint="eastAsia"/>
        </w:rPr>
        <w:t>当前</w:t>
      </w:r>
      <w:r>
        <w:rPr>
          <w:rStyle w:val="49"/>
        </w:rPr>
        <w:t xml:space="preserve"> AI </w:t>
      </w:r>
      <w:r>
        <w:rPr>
          <w:rStyle w:val="49"/>
          <w:rFonts w:hint="eastAsia"/>
        </w:rPr>
        <w:t>回复</w:t>
      </w:r>
      <w:r>
        <w:rPr>
          <w:rStyle w:val="49"/>
        </w:rPr>
        <w:t xml:space="preserve"> ID</w:t>
      </w:r>
      <w:r>
        <w:br w:type="textWrapping"/>
      </w:r>
      <w:r>
        <w:br w:type="textWrapping"/>
      </w:r>
      <w:r>
        <w:rPr>
          <w:rStyle w:val="49"/>
        </w:rPr>
        <w:t>generationId</w:t>
      </w:r>
      <w:r>
        <w:br w:type="textWrapping"/>
      </w:r>
      <w:r>
        <w:rPr>
          <w:rStyle w:val="49"/>
          <w:rFonts w:hint="eastAsia"/>
        </w:rPr>
        <w:t>你们内部给每次</w:t>
      </w:r>
      <w:r>
        <w:rPr>
          <w:rStyle w:val="49"/>
        </w:rPr>
        <w:t xml:space="preserve"> AI </w:t>
      </w:r>
      <w:r>
        <w:rPr>
          <w:rStyle w:val="49"/>
          <w:rFonts w:hint="eastAsia"/>
        </w:rPr>
        <w:t>生成分配的版本</w:t>
      </w:r>
      <w:r>
        <w:rPr>
          <w:rStyle w:val="49"/>
        </w:rPr>
        <w:t xml:space="preserve"> ID</w:t>
      </w:r>
    </w:p>
    <w:p w14:paraId="7C07307B">
      <w:pPr>
        <w:pStyle w:val="24"/>
      </w:pPr>
      <w:r>
        <w:rPr>
          <w:rFonts w:hint="eastAsia"/>
        </w:rPr>
        <w:t>例如用户从</w:t>
      </w:r>
      <w:r>
        <w:t xml:space="preserve"> Wi-Fi </w:t>
      </w:r>
      <w:r>
        <w:rPr>
          <w:rFonts w:hint="eastAsia"/>
        </w:rPr>
        <w:t>切换到</w:t>
      </w:r>
      <w:r>
        <w:t xml:space="preserve"> </w:t>
      </w:r>
      <w:r>
        <w:rPr>
          <w:rFonts w:hint="eastAsia"/>
        </w:rPr>
        <w:t>5G：</w:t>
      </w:r>
    </w:p>
    <w:p w14:paraId="18659155">
      <w:pPr>
        <w:pStyle w:val="50"/>
      </w:pPr>
      <w:r>
        <w:rPr>
          <w:rStyle w:val="49"/>
        </w:rPr>
        <w:t xml:space="preserve">conversationId </w:t>
      </w:r>
      <w:r>
        <w:rPr>
          <w:rStyle w:val="49"/>
          <w:rFonts w:hint="eastAsia"/>
        </w:rPr>
        <w:t>不变</w:t>
      </w:r>
      <w:r>
        <w:br w:type="textWrapping"/>
      </w:r>
      <w:r>
        <w:rPr>
          <w:rStyle w:val="49"/>
        </w:rPr>
        <w:t xml:space="preserve">sessionId </w:t>
      </w:r>
      <w:r>
        <w:rPr>
          <w:rStyle w:val="49"/>
          <w:rFonts w:hint="eastAsia"/>
        </w:rPr>
        <w:t>可以不变</w:t>
      </w:r>
      <w:r>
        <w:br w:type="textWrapping"/>
      </w:r>
      <w:r>
        <w:rPr>
          <w:rStyle w:val="49"/>
        </w:rPr>
        <w:t xml:space="preserve">clientConnectionId </w:t>
      </w:r>
      <w:r>
        <w:rPr>
          <w:rStyle w:val="49"/>
          <w:rFonts w:hint="eastAsia"/>
        </w:rPr>
        <w:t>发生变化</w:t>
      </w:r>
      <w:r>
        <w:br w:type="textWrapping"/>
      </w:r>
      <w:r>
        <w:rPr>
          <w:rStyle w:val="49"/>
        </w:rPr>
        <w:t xml:space="preserve">vendorConnectionId </w:t>
      </w:r>
      <w:r>
        <w:rPr>
          <w:rStyle w:val="49"/>
          <w:rFonts w:hint="eastAsia"/>
        </w:rPr>
        <w:t>可以继续使用，也可以重建</w:t>
      </w:r>
    </w:p>
    <w:p w14:paraId="569C892F">
      <w:pPr>
        <w:pStyle w:val="24"/>
      </w:pPr>
      <w:r>
        <w:rPr>
          <w:rFonts w:hint="eastAsia"/>
        </w:rPr>
        <w:t>因此，不要把</w:t>
      </w:r>
      <w:r>
        <w:t xml:space="preserve"> PeerConnection </w:t>
      </w:r>
      <w:r>
        <w:rPr>
          <w:rFonts w:hint="eastAsia"/>
        </w:rPr>
        <w:t>的生命周期直接等同于整个学习对话的生命周期。</w:t>
      </w:r>
    </w:p>
    <w:p w14:paraId="0D0B80D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B8FA8A9">
      <w:pPr>
        <w:pStyle w:val="2"/>
      </w:pPr>
      <w:bookmarkStart w:id="5" w:name="五完整建连流程"/>
      <w:r>
        <w:rPr>
          <w:rFonts w:hint="eastAsia"/>
        </w:rPr>
        <w:t>五、完整建连流程</w:t>
      </w:r>
    </w:p>
    <w:p w14:paraId="6994A178">
      <w:pPr>
        <w:pStyle w:val="4"/>
      </w:pPr>
      <w:bookmarkStart w:id="6" w:name="第一阶段创建商业会话"/>
      <w:r>
        <w:rPr>
          <w:rFonts w:hint="eastAsia"/>
        </w:rPr>
        <w:t>第一阶段：创建商业会话</w:t>
      </w:r>
    </w:p>
    <w:p w14:paraId="426F7714">
      <w:pPr>
        <w:pStyle w:val="24"/>
      </w:pPr>
      <w:r>
        <w:rPr>
          <w:rFonts w:hint="eastAsia"/>
        </w:rPr>
        <w:t>客户端首先调用普通</w:t>
      </w:r>
      <w:r>
        <w:t xml:space="preserve"> HTTPS </w:t>
      </w:r>
      <w:r>
        <w:rPr>
          <w:rFonts w:hint="eastAsia"/>
        </w:rPr>
        <w:t>接口：</w:t>
      </w:r>
    </w:p>
    <w:p w14:paraId="2761A2C1">
      <w:pPr>
        <w:pStyle w:val="50"/>
      </w:pPr>
      <w:r>
        <w:rPr>
          <w:rStyle w:val="49"/>
        </w:rPr>
        <w:t>POST /api/v1/realtime/sessions</w:t>
      </w:r>
      <w:r>
        <w:br w:type="textWrapping"/>
      </w:r>
      <w:r>
        <w:rPr>
          <w:rStyle w:val="49"/>
        </w:rPr>
        <w:t>Authorization: Bearer &lt;user-token&gt;</w:t>
      </w:r>
    </w:p>
    <w:p w14:paraId="392CA582">
      <w:pPr>
        <w:pStyle w:val="24"/>
      </w:pPr>
      <w:r>
        <w:rPr>
          <w:rFonts w:hint="eastAsia"/>
        </w:rPr>
        <w:t>请求内容：</w:t>
      </w:r>
    </w:p>
    <w:p w14:paraId="0AA57196">
      <w:pPr>
        <w:pStyle w:val="50"/>
      </w:pP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"conversationType"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"free_talk"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"sceneId"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"daily_communication"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"clientPlatform"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"ios"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"appVersion"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"1.0.0"</w:t>
      </w:r>
      <w:r>
        <w:br w:type="textWrapping"/>
      </w:r>
      <w:r>
        <w:rPr>
          <w:rStyle w:val="70"/>
        </w:rPr>
        <w:t>}</w:t>
      </w:r>
    </w:p>
    <w:p w14:paraId="21FEC59B">
      <w:pPr>
        <w:pStyle w:val="24"/>
      </w:pPr>
      <w:r>
        <w:rPr>
          <w:rFonts w:hint="eastAsia"/>
        </w:rPr>
        <w:t>业务服务执行：</w:t>
      </w:r>
    </w:p>
    <w:p w14:paraId="6DF02BA5">
      <w:pPr>
        <w:pStyle w:val="50"/>
      </w:pPr>
      <w:r>
        <w:rPr>
          <w:rStyle w:val="49"/>
        </w:rPr>
        <w:t xml:space="preserve">1. </w:t>
      </w:r>
      <w:r>
        <w:rPr>
          <w:rStyle w:val="49"/>
          <w:rFonts w:hint="eastAsia"/>
        </w:rPr>
        <w:t>验证用户身份</w:t>
      </w:r>
      <w:r>
        <w:br w:type="textWrapping"/>
      </w:r>
      <w:r>
        <w:rPr>
          <w:rStyle w:val="49"/>
        </w:rPr>
        <w:t xml:space="preserve">2. </w:t>
      </w:r>
      <w:r>
        <w:rPr>
          <w:rStyle w:val="49"/>
          <w:rFonts w:hint="eastAsia"/>
        </w:rPr>
        <w:t>检查会员状态</w:t>
      </w:r>
      <w:r>
        <w:br w:type="textWrapping"/>
      </w:r>
      <w:r>
        <w:rPr>
          <w:rStyle w:val="49"/>
        </w:rPr>
        <w:t xml:space="preserve">3. </w:t>
      </w:r>
      <w:r>
        <w:rPr>
          <w:rStyle w:val="49"/>
          <w:rFonts w:hint="eastAsia"/>
        </w:rPr>
        <w:t>检查剩余额度</w:t>
      </w:r>
      <w:r>
        <w:br w:type="textWrapping"/>
      </w:r>
      <w:r>
        <w:rPr>
          <w:rStyle w:val="49"/>
        </w:rPr>
        <w:t xml:space="preserve">4. </w:t>
      </w:r>
      <w:r>
        <w:rPr>
          <w:rStyle w:val="49"/>
          <w:rFonts w:hint="eastAsia"/>
        </w:rPr>
        <w:t>检查并发会话数量</w:t>
      </w:r>
      <w:r>
        <w:br w:type="textWrapping"/>
      </w:r>
      <w:r>
        <w:rPr>
          <w:rStyle w:val="49"/>
        </w:rPr>
        <w:t xml:space="preserve">5. </w:t>
      </w:r>
      <w:r>
        <w:rPr>
          <w:rStyle w:val="49"/>
          <w:rFonts w:hint="eastAsia"/>
        </w:rPr>
        <w:t>确定</w:t>
      </w:r>
      <w:r>
        <w:rPr>
          <w:rStyle w:val="49"/>
        </w:rPr>
        <w:t xml:space="preserve"> AI </w:t>
      </w:r>
      <w:r>
        <w:rPr>
          <w:rStyle w:val="49"/>
          <w:rFonts w:hint="eastAsia"/>
        </w:rPr>
        <w:t>厂商和模型</w:t>
      </w:r>
      <w:r>
        <w:br w:type="textWrapping"/>
      </w:r>
      <w:r>
        <w:rPr>
          <w:rStyle w:val="49"/>
        </w:rPr>
        <w:t xml:space="preserve">6. </w:t>
      </w:r>
      <w:r>
        <w:rPr>
          <w:rStyle w:val="49"/>
          <w:rFonts w:hint="eastAsia"/>
        </w:rPr>
        <w:t>生成系统</w:t>
      </w:r>
      <w:r>
        <w:rPr>
          <w:rStyle w:val="49"/>
        </w:rPr>
        <w:t xml:space="preserve"> Prompt</w:t>
      </w:r>
      <w:r>
        <w:br w:type="textWrapping"/>
      </w:r>
      <w:r>
        <w:rPr>
          <w:rStyle w:val="49"/>
        </w:rPr>
        <w:t xml:space="preserve">7. </w:t>
      </w:r>
      <w:r>
        <w:rPr>
          <w:rStyle w:val="49"/>
          <w:rFonts w:hint="eastAsia"/>
        </w:rPr>
        <w:t>预占部分用户额度</w:t>
      </w:r>
      <w:r>
        <w:br w:type="textWrapping"/>
      </w:r>
      <w:r>
        <w:rPr>
          <w:rStyle w:val="49"/>
        </w:rPr>
        <w:t xml:space="preserve">8. </w:t>
      </w:r>
      <w:r>
        <w:rPr>
          <w:rStyle w:val="49"/>
          <w:rFonts w:hint="eastAsia"/>
        </w:rPr>
        <w:t>选择一个</w:t>
      </w:r>
      <w:r>
        <w:rPr>
          <w:rStyle w:val="49"/>
        </w:rPr>
        <w:t xml:space="preserve"> Realtime Gateway </w:t>
      </w:r>
      <w:r>
        <w:rPr>
          <w:rStyle w:val="49"/>
          <w:rFonts w:hint="eastAsia"/>
        </w:rPr>
        <w:t>节点</w:t>
      </w:r>
      <w:r>
        <w:br w:type="textWrapping"/>
      </w:r>
      <w:r>
        <w:rPr>
          <w:rStyle w:val="49"/>
        </w:rPr>
        <w:t xml:space="preserve">9.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RealtimeSession</w:t>
      </w:r>
      <w:r>
        <w:br w:type="textWrapping"/>
      </w:r>
      <w:r>
        <w:rPr>
          <w:rStyle w:val="49"/>
        </w:rPr>
        <w:t xml:space="preserve">10. </w:t>
      </w:r>
      <w:r>
        <w:rPr>
          <w:rStyle w:val="49"/>
          <w:rFonts w:hint="eastAsia"/>
        </w:rPr>
        <w:t>返回短期会话</w:t>
      </w:r>
      <w:r>
        <w:rPr>
          <w:rStyle w:val="49"/>
        </w:rPr>
        <w:t xml:space="preserve"> Token</w:t>
      </w:r>
    </w:p>
    <w:p w14:paraId="641573F3">
      <w:pPr>
        <w:pStyle w:val="24"/>
      </w:pPr>
      <w:r>
        <w:rPr>
          <w:rFonts w:hint="eastAsia"/>
        </w:rPr>
        <w:t>响应示例：</w:t>
      </w:r>
    </w:p>
    <w:p w14:paraId="7ECCEFF0">
      <w:pPr>
        <w:pStyle w:val="50"/>
      </w:pP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"sessionId"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"rts_123"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"conversationId"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"conv_456"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"gatewayUrl"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"wss://rtc-sg-01.unispeaking.cn/signaling"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"sessionToken"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"short_lived_token"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"iceServers"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9"/>
        </w:rPr>
        <w:t>[</w:t>
      </w:r>
      <w:r>
        <w:br w:type="textWrapping"/>
      </w:r>
      <w:r>
        <w:rPr>
          <w:rStyle w:val="83"/>
        </w:rPr>
        <w:t xml:space="preserve">    </w:t>
      </w: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    </w:t>
      </w:r>
      <w:r>
        <w:rPr>
          <w:rStyle w:val="54"/>
        </w:rPr>
        <w:t>"urls"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9"/>
        </w:rPr>
        <w:t>[</w:t>
      </w:r>
      <w:r>
        <w:br w:type="textWrapping"/>
      </w:r>
      <w:r>
        <w:rPr>
          <w:rStyle w:val="83"/>
        </w:rPr>
        <w:t xml:space="preserve">        </w:t>
      </w:r>
      <w:r>
        <w:rPr>
          <w:rStyle w:val="61"/>
        </w:rPr>
        <w:t>"turn:turn.unispeaking.cn:3478?transport=udp"</w:t>
      </w:r>
      <w:r>
        <w:rPr>
          <w:rStyle w:val="69"/>
        </w:rPr>
        <w:t>,</w:t>
      </w:r>
      <w:r>
        <w:br w:type="textWrapping"/>
      </w:r>
      <w:r>
        <w:rPr>
          <w:rStyle w:val="83"/>
        </w:rPr>
        <w:t xml:space="preserve">        </w:t>
      </w:r>
      <w:r>
        <w:rPr>
          <w:rStyle w:val="61"/>
        </w:rPr>
        <w:t>"turns:turn.unispeaking.cn:5349?transport=tcp"</w:t>
      </w:r>
      <w:r>
        <w:br w:type="textWrapping"/>
      </w:r>
      <w:r>
        <w:rPr>
          <w:rStyle w:val="83"/>
        </w:rPr>
        <w:t xml:space="preserve">      </w:t>
      </w:r>
      <w:r>
        <w:rPr>
          <w:rStyle w:val="69"/>
        </w:rPr>
        <w:t>]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    </w:t>
      </w:r>
      <w:r>
        <w:rPr>
          <w:rStyle w:val="54"/>
        </w:rPr>
        <w:t>"username"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"temporary-user"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    </w:t>
      </w:r>
      <w:r>
        <w:rPr>
          <w:rStyle w:val="54"/>
        </w:rPr>
        <w:t>"credential"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"temporary-password"</w:t>
      </w:r>
      <w:r>
        <w:br w:type="textWrapping"/>
      </w:r>
      <w:r>
        <w:rPr>
          <w:rStyle w:val="83"/>
        </w:rPr>
        <w:t xml:space="preserve">    </w:t>
      </w:r>
      <w:r>
        <w:rPr>
          <w:rStyle w:val="70"/>
        </w:rPr>
        <w:t>}</w:t>
      </w:r>
      <w:r>
        <w:br w:type="textWrapping"/>
      </w:r>
      <w:r>
        <w:rPr>
          <w:rStyle w:val="83"/>
        </w:rPr>
        <w:t xml:space="preserve">  </w:t>
      </w:r>
      <w:r>
        <w:rPr>
          <w:rStyle w:val="69"/>
        </w:rPr>
        <w:t>]</w:t>
      </w:r>
      <w:r>
        <w:br w:type="textWrapping"/>
      </w:r>
      <w:r>
        <w:rPr>
          <w:rStyle w:val="70"/>
        </w:rPr>
        <w:t>}</w:t>
      </w:r>
    </w:p>
    <w:p w14:paraId="2EF18CAC">
      <w:pPr>
        <w:pStyle w:val="24"/>
      </w:pPr>
      <w:r>
        <w:t xml:space="preserve">TURN </w:t>
      </w:r>
      <w:r>
        <w:rPr>
          <w:rFonts w:hint="eastAsia"/>
        </w:rPr>
        <w:t>凭证必须是短期动态凭证，不应在移动端写入永久用户名和密码。</w:t>
      </w:r>
    </w:p>
    <w:p w14:paraId="5446B7C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0FEA76F">
      <w:pPr>
        <w:pStyle w:val="4"/>
      </w:pPr>
      <w:bookmarkStart w:id="7" w:name="第二阶段建立客户端侧-webrtc"/>
      <w:r>
        <w:rPr>
          <w:rFonts w:hint="eastAsia"/>
        </w:rPr>
        <w:t>第二阶段：建立客户端侧</w:t>
      </w:r>
      <w:r>
        <w:t xml:space="preserve"> WebRTC</w:t>
      </w:r>
    </w:p>
    <w:p w14:paraId="3E88912F">
      <w:pPr>
        <w:pStyle w:val="24"/>
      </w:pPr>
      <w:r>
        <w:rPr>
          <w:rFonts w:hint="eastAsia"/>
        </w:rPr>
        <w:t>客户端创建自己的</w:t>
      </w:r>
      <w:r>
        <w:t xml:space="preserve"> </w:t>
      </w:r>
      <w:r>
        <w:rPr>
          <w:rFonts w:hint="eastAsia"/>
        </w:rPr>
        <w:t>PeerConnection：</w:t>
      </w:r>
    </w:p>
    <w:p w14:paraId="31C6C03D">
      <w:pPr>
        <w:pStyle w:val="50"/>
      </w:pPr>
      <w:r>
        <w:rPr>
          <w:rStyle w:val="49"/>
        </w:rPr>
        <w:t>ClientPeerConnection</w:t>
      </w:r>
    </w:p>
    <w:p w14:paraId="456A097F">
      <w:pPr>
        <w:pStyle w:val="24"/>
      </w:pPr>
      <w:r>
        <w:rPr>
          <w:rFonts w:hint="eastAsia"/>
        </w:rPr>
        <w:t>客户端依次执行：</w:t>
      </w:r>
    </w:p>
    <w:p w14:paraId="52740DB2">
      <w:pPr>
        <w:pStyle w:val="50"/>
        <w:rPr>
          <w:rFonts w:hint="eastAsia" w:eastAsia="宋体"/>
          <w:lang w:eastAsia="zh-CN"/>
        </w:rPr>
      </w:pPr>
      <w:r>
        <w:rPr>
          <w:rStyle w:val="49"/>
        </w:rPr>
        <w:t xml:space="preserve">1. </w:t>
      </w:r>
      <w:r>
        <w:rPr>
          <w:rStyle w:val="49"/>
          <w:rFonts w:hint="eastAsia"/>
        </w:rPr>
        <w:t>配置</w:t>
      </w:r>
      <w:r>
        <w:rPr>
          <w:rStyle w:val="49"/>
        </w:rPr>
        <w:t xml:space="preserve"> STUN/TURN</w:t>
      </w:r>
      <w:r>
        <w:br w:type="textWrapping"/>
      </w:r>
      <w:r>
        <w:rPr>
          <w:rStyle w:val="49"/>
        </w:rPr>
        <w:t xml:space="preserve">2. </w:t>
      </w:r>
      <w:r>
        <w:rPr>
          <w:rStyle w:val="49"/>
          <w:rFonts w:hint="eastAsia"/>
        </w:rPr>
        <w:t>打开麦克风</w:t>
      </w:r>
      <w:r>
        <w:br w:type="textWrapping"/>
      </w:r>
      <w:r>
        <w:rPr>
          <w:rStyle w:val="49"/>
        </w:rPr>
        <w:t xml:space="preserve">3. </w:t>
      </w:r>
      <w:r>
        <w:rPr>
          <w:rStyle w:val="49"/>
          <w:rFonts w:hint="eastAsia"/>
        </w:rPr>
        <w:t>创建本地</w:t>
      </w:r>
      <w:r>
        <w:rPr>
          <w:rStyle w:val="49"/>
        </w:rPr>
        <w:t xml:space="preserve"> AudioTrack</w:t>
      </w:r>
      <w:r>
        <w:br w:type="textWrapping"/>
      </w:r>
      <w:r>
        <w:rPr>
          <w:rStyle w:val="49"/>
        </w:rPr>
        <w:t xml:space="preserve">4. </w:t>
      </w:r>
      <w:r>
        <w:rPr>
          <w:rStyle w:val="49"/>
          <w:rFonts w:hint="eastAsia"/>
        </w:rPr>
        <w:t>将</w:t>
      </w:r>
      <w:r>
        <w:rPr>
          <w:rStyle w:val="49"/>
        </w:rPr>
        <w:t xml:space="preserve"> AudioTrack </w:t>
      </w:r>
      <w:r>
        <w:rPr>
          <w:rStyle w:val="49"/>
          <w:rFonts w:hint="eastAsia"/>
        </w:rPr>
        <w:t>添加到</w:t>
      </w:r>
      <w:r>
        <w:rPr>
          <w:rStyle w:val="49"/>
        </w:rPr>
        <w:t xml:space="preserve"> PeerConnection</w:t>
      </w:r>
      <w:r>
        <w:br w:type="textWrapping"/>
      </w:r>
      <w:r>
        <w:rPr>
          <w:rStyle w:val="49"/>
        </w:rPr>
        <w:t xml:space="preserve">5.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DataChannel</w:t>
      </w:r>
      <w:r>
        <w:br w:type="textWrapping"/>
      </w:r>
      <w:r>
        <w:rPr>
          <w:rStyle w:val="49"/>
        </w:rPr>
        <w:t xml:space="preserve">6.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SDP Offer A</w:t>
      </w:r>
      <w:r>
        <w:rPr>
          <w:rStyle w:val="49"/>
          <w:rFonts w:hint="eastAsia" w:eastAsia="宋体"/>
          <w:lang w:val="en-US" w:eastAsia="zh-CN"/>
        </w:rPr>
        <w:t xml:space="preserve">  （SDP = Session Description Protocol（会话描述协议））</w:t>
      </w:r>
      <w:r>
        <w:br w:type="textWrapping"/>
      </w:r>
      <w:r>
        <w:rPr>
          <w:rStyle w:val="49"/>
        </w:rPr>
        <w:t>7. SetLocalDescription</w:t>
      </w:r>
      <w:r>
        <w:br w:type="textWrapping"/>
      </w:r>
      <w:r>
        <w:rPr>
          <w:rStyle w:val="49"/>
        </w:rPr>
        <w:t xml:space="preserve">8. </w:t>
      </w:r>
      <w:r>
        <w:rPr>
          <w:rStyle w:val="49"/>
          <w:rFonts w:hint="eastAsia"/>
        </w:rPr>
        <w:t>发送</w:t>
      </w:r>
      <w:r>
        <w:rPr>
          <w:rStyle w:val="49"/>
        </w:rPr>
        <w:t xml:space="preserve"> Offer A </w:t>
      </w:r>
      <w:r>
        <w:rPr>
          <w:rStyle w:val="49"/>
          <w:rFonts w:hint="eastAsia"/>
        </w:rPr>
        <w:t>给</w:t>
      </w:r>
      <w:r>
        <w:rPr>
          <w:rStyle w:val="49"/>
        </w:rPr>
        <w:t xml:space="preserve"> Pion Gateway</w:t>
      </w:r>
      <w:r>
        <w:br w:type="textWrapping"/>
      </w:r>
      <w:r>
        <w:rPr>
          <w:rStyle w:val="49"/>
        </w:rPr>
        <w:t xml:space="preserve">9. </w:t>
      </w:r>
      <w:r>
        <w:rPr>
          <w:rStyle w:val="49"/>
          <w:rFonts w:hint="eastAsia"/>
        </w:rPr>
        <w:t>持续发送</w:t>
      </w:r>
      <w:r>
        <w:rPr>
          <w:rStyle w:val="49"/>
        </w:rPr>
        <w:t xml:space="preserve"> ICE Candidate</w:t>
      </w:r>
      <w:r>
        <w:rPr>
          <w:rStyle w:val="49"/>
          <w:rFonts w:hint="eastAsia" w:eastAsia="宋体"/>
          <w:lang w:eastAsia="zh-CN"/>
        </w:rPr>
        <w:t>（一个可能的网络连接地址</w:t>
      </w:r>
      <w:bookmarkStart w:id="44" w:name="_GoBack"/>
      <w:bookmarkEnd w:id="44"/>
      <w:r>
        <w:rPr>
          <w:rStyle w:val="49"/>
          <w:rFonts w:hint="eastAsia" w:eastAsia="宋体"/>
          <w:lang w:eastAsia="zh-CN"/>
        </w:rPr>
        <w:t>）</w:t>
      </w:r>
    </w:p>
    <w:p w14:paraId="14C458B5">
      <w:pPr>
        <w:pStyle w:val="24"/>
      </w:pPr>
      <w:r>
        <w:t xml:space="preserve">Pion Gateway </w:t>
      </w:r>
      <w:r>
        <w:rPr>
          <w:rFonts w:hint="eastAsia"/>
        </w:rPr>
        <w:t>收到</w:t>
      </w:r>
      <w:r>
        <w:t xml:space="preserve"> Offer A </w:t>
      </w:r>
      <w:r>
        <w:rPr>
          <w:rFonts w:hint="eastAsia"/>
        </w:rPr>
        <w:t>后：</w:t>
      </w:r>
    </w:p>
    <w:p w14:paraId="6EC685EC">
      <w:pPr>
        <w:pStyle w:val="50"/>
      </w:pPr>
      <w:r>
        <w:rPr>
          <w:rStyle w:val="49"/>
        </w:rPr>
        <w:t xml:space="preserve">1. </w:t>
      </w:r>
      <w:r>
        <w:rPr>
          <w:rStyle w:val="49"/>
          <w:rFonts w:hint="eastAsia"/>
        </w:rPr>
        <w:t>验证</w:t>
      </w:r>
      <w:r>
        <w:rPr>
          <w:rStyle w:val="49"/>
        </w:rPr>
        <w:t xml:space="preserve"> sessionToken</w:t>
      </w:r>
      <w:r>
        <w:br w:type="textWrapping"/>
      </w:r>
      <w:r>
        <w:rPr>
          <w:rStyle w:val="49"/>
        </w:rPr>
        <w:t xml:space="preserve">2. </w:t>
      </w:r>
      <w:r>
        <w:rPr>
          <w:rStyle w:val="49"/>
          <w:rFonts w:hint="eastAsia"/>
        </w:rPr>
        <w:t>查找</w:t>
      </w:r>
      <w:r>
        <w:rPr>
          <w:rStyle w:val="49"/>
        </w:rPr>
        <w:t xml:space="preserve"> RealtimeSession</w:t>
      </w:r>
      <w:r>
        <w:br w:type="textWrapping"/>
      </w:r>
      <w:r>
        <w:rPr>
          <w:rStyle w:val="49"/>
        </w:rPr>
        <w:t xml:space="preserve">3.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ClientPeerConnection</w:t>
      </w:r>
      <w:r>
        <w:br w:type="textWrapping"/>
      </w:r>
      <w:r>
        <w:rPr>
          <w:rStyle w:val="49"/>
        </w:rPr>
        <w:t xml:space="preserve">4. </w:t>
      </w:r>
      <w:r>
        <w:rPr>
          <w:rStyle w:val="49"/>
          <w:rFonts w:hint="eastAsia"/>
        </w:rPr>
        <w:t>注册</w:t>
      </w:r>
      <w:r>
        <w:rPr>
          <w:rStyle w:val="49"/>
        </w:rPr>
        <w:t xml:space="preserve"> OnTrack</w:t>
      </w:r>
      <w:r>
        <w:br w:type="textWrapping"/>
      </w:r>
      <w:r>
        <w:rPr>
          <w:rStyle w:val="49"/>
        </w:rPr>
        <w:t xml:space="preserve">5. </w:t>
      </w:r>
      <w:r>
        <w:rPr>
          <w:rStyle w:val="49"/>
          <w:rFonts w:hint="eastAsia"/>
        </w:rPr>
        <w:t>注册</w:t>
      </w:r>
      <w:r>
        <w:rPr>
          <w:rStyle w:val="49"/>
        </w:rPr>
        <w:t xml:space="preserve"> OnDataChannel</w:t>
      </w:r>
      <w:r>
        <w:br w:type="textWrapping"/>
      </w:r>
      <w:r>
        <w:rPr>
          <w:rStyle w:val="49"/>
        </w:rPr>
        <w:t xml:space="preserve">6. </w:t>
      </w:r>
      <w:r>
        <w:rPr>
          <w:rStyle w:val="49"/>
          <w:rFonts w:hint="eastAsia"/>
        </w:rPr>
        <w:t>注册</w:t>
      </w:r>
      <w:r>
        <w:rPr>
          <w:rStyle w:val="49"/>
        </w:rPr>
        <w:t xml:space="preserve"> ICE </w:t>
      </w:r>
      <w:r>
        <w:rPr>
          <w:rStyle w:val="49"/>
          <w:rFonts w:hint="eastAsia"/>
        </w:rPr>
        <w:t>状态监听</w:t>
      </w:r>
      <w:r>
        <w:br w:type="textWrapping"/>
      </w:r>
      <w:r>
        <w:rPr>
          <w:rStyle w:val="49"/>
        </w:rPr>
        <w:t>7. SetRemoteDescription(Offer A)</w:t>
      </w:r>
      <w:r>
        <w:br w:type="textWrapping"/>
      </w:r>
      <w:r>
        <w:rPr>
          <w:rStyle w:val="49"/>
        </w:rPr>
        <w:t>8. CreateAnswer</w:t>
      </w:r>
      <w:r>
        <w:br w:type="textWrapping"/>
      </w:r>
      <w:r>
        <w:rPr>
          <w:rStyle w:val="49"/>
        </w:rPr>
        <w:t>9. SetLocalDescription(Answer A)</w:t>
      </w:r>
      <w:r>
        <w:br w:type="textWrapping"/>
      </w:r>
      <w:r>
        <w:rPr>
          <w:rStyle w:val="49"/>
        </w:rPr>
        <w:t xml:space="preserve">10. </w:t>
      </w:r>
      <w:r>
        <w:rPr>
          <w:rStyle w:val="49"/>
          <w:rFonts w:hint="eastAsia"/>
        </w:rPr>
        <w:t>返回</w:t>
      </w:r>
      <w:r>
        <w:rPr>
          <w:rStyle w:val="49"/>
        </w:rPr>
        <w:t xml:space="preserve"> Answer A</w:t>
      </w:r>
      <w:r>
        <w:br w:type="textWrapping"/>
      </w:r>
      <w:r>
        <w:rPr>
          <w:rStyle w:val="49"/>
        </w:rPr>
        <w:t xml:space="preserve">11. </w:t>
      </w:r>
      <w:r>
        <w:rPr>
          <w:rStyle w:val="49"/>
          <w:rFonts w:hint="eastAsia"/>
        </w:rPr>
        <w:t>双向交换</w:t>
      </w:r>
      <w:r>
        <w:rPr>
          <w:rStyle w:val="49"/>
        </w:rPr>
        <w:t xml:space="preserve"> ICE Candidate</w:t>
      </w:r>
    </w:p>
    <w:p w14:paraId="14633D9F">
      <w:pPr>
        <w:pStyle w:val="24"/>
      </w:pPr>
      <w:r>
        <w:t xml:space="preserve">WebRTC </w:t>
      </w:r>
      <w:r>
        <w:rPr>
          <w:rFonts w:hint="eastAsia"/>
        </w:rPr>
        <w:t>官方建议使用</w:t>
      </w:r>
      <w:r>
        <w:t xml:space="preserve"> Trickle </w:t>
      </w:r>
      <w:r>
        <w:rPr>
          <w:rFonts w:hint="eastAsia"/>
        </w:rPr>
        <w:t>ICE，也就是在发现</w:t>
      </w:r>
      <w:r>
        <w:t xml:space="preserve"> Candidate </w:t>
      </w:r>
      <w:r>
        <w:rPr>
          <w:rFonts w:hint="eastAsia"/>
        </w:rPr>
        <w:t>后立即通过信令发送，而不是始终等待</w:t>
      </w:r>
      <w:r>
        <w:t xml:space="preserve"> ICE </w:t>
      </w:r>
      <w:r>
        <w:rPr>
          <w:rFonts w:hint="eastAsia"/>
        </w:rPr>
        <w:t>收集全部完成，这通常可以降低建连等待时间。</w:t>
      </w:r>
    </w:p>
    <w:p w14:paraId="7BB62C7B">
      <w:pPr>
        <w:pStyle w:val="3"/>
      </w:pPr>
      <w:r>
        <w:rPr>
          <w:rFonts w:hint="eastAsia"/>
        </w:rPr>
        <w:t>连接成功后：</w:t>
      </w:r>
    </w:p>
    <w:p w14:paraId="43C964A7">
      <w:pPr>
        <w:pStyle w:val="50"/>
      </w:pPr>
      <w:r>
        <w:rPr>
          <w:rStyle w:val="49"/>
        </w:rPr>
        <w:t>Client</w:t>
      </w:r>
      <w:r>
        <w:br w:type="textWrapping"/>
      </w:r>
      <w:r>
        <w:rPr>
          <w:rStyle w:val="49"/>
        </w:rPr>
        <w:t xml:space="preserve">   ⇅</w:t>
      </w:r>
      <w:r>
        <w:br w:type="textWrapping"/>
      </w:r>
      <w:r>
        <w:rPr>
          <w:rStyle w:val="49"/>
        </w:rPr>
        <w:t>ClientPeerConnection</w:t>
      </w:r>
      <w:r>
        <w:br w:type="textWrapping"/>
      </w:r>
      <w:r>
        <w:rPr>
          <w:rStyle w:val="49"/>
        </w:rPr>
        <w:t xml:space="preserve">   ⇅</w:t>
      </w:r>
      <w:r>
        <w:br w:type="textWrapping"/>
      </w:r>
      <w:r>
        <w:rPr>
          <w:rStyle w:val="49"/>
        </w:rPr>
        <w:t>Pion Gateway</w:t>
      </w:r>
    </w:p>
    <w:p w14:paraId="664D0C6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E71C5DB">
      <w:pPr>
        <w:pStyle w:val="4"/>
      </w:pPr>
      <w:bookmarkStart w:id="8" w:name="第三阶段建立厂商侧-webrtc"/>
      <w:r>
        <w:rPr>
          <w:rFonts w:hint="eastAsia"/>
        </w:rPr>
        <w:t>第三阶段：建立厂商侧</w:t>
      </w:r>
      <w:r>
        <w:t xml:space="preserve"> WebRTC</w:t>
      </w:r>
    </w:p>
    <w:p w14:paraId="2DAD74B8">
      <w:pPr>
        <w:pStyle w:val="24"/>
      </w:pPr>
      <w:r>
        <w:rPr>
          <w:rFonts w:hint="eastAsia"/>
        </w:rPr>
        <w:t>客户端连接成功后，Gateway</w:t>
      </w:r>
      <w:r>
        <w:t xml:space="preserve"> </w:t>
      </w:r>
      <w:r>
        <w:rPr>
          <w:rFonts w:hint="eastAsia"/>
        </w:rPr>
        <w:t>创建：</w:t>
      </w:r>
    </w:p>
    <w:p w14:paraId="312445E5">
      <w:pPr>
        <w:pStyle w:val="50"/>
      </w:pPr>
      <w:r>
        <w:rPr>
          <w:rStyle w:val="49"/>
        </w:rPr>
        <w:t>VendorPeerConnection</w:t>
      </w:r>
    </w:p>
    <w:p w14:paraId="5978A182">
      <w:pPr>
        <w:pStyle w:val="24"/>
      </w:pPr>
      <w:r>
        <w:rPr>
          <w:rFonts w:hint="eastAsia"/>
        </w:rPr>
        <w:t>建议这部分必须通过</w:t>
      </w:r>
      <w:r>
        <w:t xml:space="preserve"> </w:t>
      </w:r>
      <w:r>
        <w:rPr>
          <w:rStyle w:val="49"/>
        </w:rPr>
        <w:t>VendorAdapter</w:t>
      </w:r>
      <w:r>
        <w:t xml:space="preserve"> </w:t>
      </w:r>
      <w:r>
        <w:rPr>
          <w:rFonts w:hint="eastAsia"/>
        </w:rPr>
        <w:t>完成，而不能直接散落在</w:t>
      </w:r>
      <w:r>
        <w:t xml:space="preserve"> Gateway </w:t>
      </w:r>
      <w:r>
        <w:rPr>
          <w:rFonts w:hint="eastAsia"/>
        </w:rPr>
        <w:t>业务代码中。</w:t>
      </w:r>
    </w:p>
    <w:p w14:paraId="1E1B9620">
      <w:pPr>
        <w:pStyle w:val="50"/>
      </w:pPr>
      <w:r>
        <w:rPr>
          <w:rStyle w:val="53"/>
        </w:rPr>
        <w:t>type</w:t>
      </w:r>
      <w:r>
        <w:rPr>
          <w:rStyle w:val="83"/>
        </w:rPr>
        <w:t xml:space="preserve"> RealtimeVendorAdapter </w:t>
      </w:r>
      <w:r>
        <w:rPr>
          <w:rStyle w:val="53"/>
        </w:rPr>
        <w:t>interface</w:t>
      </w:r>
      <w:r>
        <w:rPr>
          <w:rStyle w:val="83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3"/>
        </w:rPr>
        <w:t xml:space="preserve">    Connect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,</w:t>
      </w:r>
      <w:r>
        <w:rPr>
          <w:rStyle w:val="83"/>
        </w:rPr>
        <w:t xml:space="preserve"> config VendorSessionConfig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AddInputTrack</w:t>
      </w:r>
      <w:r>
        <w:rPr>
          <w:rStyle w:val="73"/>
        </w:rPr>
        <w:t>(</w:t>
      </w:r>
      <w:r>
        <w:rPr>
          <w:rStyle w:val="83"/>
        </w:rPr>
        <w:t xml:space="preserve">track </w:t>
      </w:r>
      <w:r>
        <w:rPr>
          <w:rStyle w:val="73"/>
        </w:rPr>
        <w:t>*</w:t>
      </w:r>
      <w:r>
        <w:rPr>
          <w:rStyle w:val="83"/>
        </w:rPr>
        <w:t>webrtc</w:t>
      </w:r>
      <w:r>
        <w:rPr>
          <w:rStyle w:val="73"/>
        </w:rPr>
        <w:t>.</w:t>
      </w:r>
      <w:r>
        <w:rPr>
          <w:rStyle w:val="83"/>
        </w:rPr>
        <w:t>TrackLocalStaticRTP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OnOutputTrack</w:t>
      </w:r>
      <w:r>
        <w:rPr>
          <w:rStyle w:val="73"/>
        </w:rPr>
        <w:t>(</w:t>
      </w:r>
      <w:r>
        <w:rPr>
          <w:rStyle w:val="83"/>
        </w:rPr>
        <w:t>handler OutputTrackHandler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SendEvent</w:t>
      </w:r>
      <w:r>
        <w:rPr>
          <w:rStyle w:val="73"/>
        </w:rPr>
        <w:t>(</w:t>
      </w:r>
      <w:r>
        <w:rPr>
          <w:rStyle w:val="83"/>
        </w:rPr>
        <w:t>event VendorEvent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OnEvent</w:t>
      </w:r>
      <w:r>
        <w:rPr>
          <w:rStyle w:val="73"/>
        </w:rPr>
        <w:t>(</w:t>
      </w:r>
      <w:r>
        <w:rPr>
          <w:rStyle w:val="83"/>
        </w:rPr>
        <w:t>handler VendorEventHandler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CancelResponse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Close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73"/>
        </w:rPr>
        <w:t>}</w:t>
      </w:r>
    </w:p>
    <w:p w14:paraId="0D724ED6">
      <w:pPr>
        <w:pStyle w:val="24"/>
      </w:pPr>
      <w:r>
        <w:rPr>
          <w:rFonts w:hint="eastAsia"/>
        </w:rPr>
        <w:t>以当前</w:t>
      </w:r>
      <w:r>
        <w:t xml:space="preserve"> Qwen WebRTC </w:t>
      </w:r>
      <w:r>
        <w:rPr>
          <w:rFonts w:hint="eastAsia"/>
        </w:rPr>
        <w:t>为例，厂商侧建连大致是：</w:t>
      </w:r>
    </w:p>
    <w:p w14:paraId="7FBF4ED4">
      <w:pPr>
        <w:pStyle w:val="50"/>
      </w:pPr>
      <w:r>
        <w:rPr>
          <w:rStyle w:val="49"/>
        </w:rPr>
        <w:t xml:space="preserve">1. Pion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VendorPeerConnection</w:t>
      </w:r>
      <w:r>
        <w:br w:type="textWrapping"/>
      </w:r>
      <w:r>
        <w:rPr>
          <w:rStyle w:val="49"/>
        </w:rPr>
        <w:t xml:space="preserve">2. </w:t>
      </w:r>
      <w:r>
        <w:rPr>
          <w:rStyle w:val="49"/>
          <w:rFonts w:hint="eastAsia"/>
        </w:rPr>
        <w:t>添加将要发送给厂商的音频</w:t>
      </w:r>
      <w:r>
        <w:rPr>
          <w:rStyle w:val="49"/>
        </w:rPr>
        <w:t xml:space="preserve"> Track</w:t>
      </w:r>
      <w:r>
        <w:br w:type="textWrapping"/>
      </w:r>
      <w:r>
        <w:rPr>
          <w:rStyle w:val="49"/>
        </w:rPr>
        <w:t xml:space="preserve">3.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DataChannel</w:t>
      </w:r>
      <w:r>
        <w:br w:type="textWrapping"/>
      </w:r>
      <w:r>
        <w:rPr>
          <w:rStyle w:val="49"/>
        </w:rPr>
        <w:t xml:space="preserve">4. </w:t>
      </w:r>
      <w:r>
        <w:rPr>
          <w:rStyle w:val="49"/>
          <w:rFonts w:hint="eastAsia"/>
        </w:rPr>
        <w:t>创建</w:t>
      </w:r>
      <w:r>
        <w:rPr>
          <w:rStyle w:val="49"/>
        </w:rPr>
        <w:t xml:space="preserve"> Offer B</w:t>
      </w:r>
      <w:r>
        <w:br w:type="textWrapping"/>
      </w:r>
      <w:r>
        <w:rPr>
          <w:rStyle w:val="49"/>
        </w:rPr>
        <w:t>5. SetLocalDescription(Offer B)</w:t>
      </w:r>
      <w:r>
        <w:br w:type="textWrapping"/>
      </w:r>
      <w:r>
        <w:rPr>
          <w:rStyle w:val="49"/>
        </w:rPr>
        <w:t xml:space="preserve">6. </w:t>
      </w:r>
      <w:r>
        <w:rPr>
          <w:rStyle w:val="49"/>
          <w:rFonts w:hint="eastAsia"/>
        </w:rPr>
        <w:t>使用服务端</w:t>
      </w:r>
      <w:r>
        <w:rPr>
          <w:rStyle w:val="49"/>
        </w:rPr>
        <w:t xml:space="preserve"> API Key </w:t>
      </w:r>
      <w:r>
        <w:rPr>
          <w:rStyle w:val="49"/>
          <w:rFonts w:hint="eastAsia"/>
        </w:rPr>
        <w:t>向厂商信令接口提交</w:t>
      </w:r>
      <w:r>
        <w:rPr>
          <w:rStyle w:val="49"/>
        </w:rPr>
        <w:t xml:space="preserve"> Offer B</w:t>
      </w:r>
      <w:r>
        <w:br w:type="textWrapping"/>
      </w:r>
      <w:r>
        <w:rPr>
          <w:rStyle w:val="49"/>
        </w:rPr>
        <w:t xml:space="preserve">7. </w:t>
      </w:r>
      <w:r>
        <w:rPr>
          <w:rStyle w:val="49"/>
          <w:rFonts w:hint="eastAsia"/>
        </w:rPr>
        <w:t>厂商返回</w:t>
      </w:r>
      <w:r>
        <w:rPr>
          <w:rStyle w:val="49"/>
        </w:rPr>
        <w:t xml:space="preserve"> Answer B</w:t>
      </w:r>
      <w:r>
        <w:br w:type="textWrapping"/>
      </w:r>
      <w:r>
        <w:rPr>
          <w:rStyle w:val="49"/>
        </w:rPr>
        <w:t>8. SetRemoteDescription(Answer B)</w:t>
      </w:r>
      <w:r>
        <w:br w:type="textWrapping"/>
      </w:r>
      <w:r>
        <w:rPr>
          <w:rStyle w:val="49"/>
        </w:rPr>
        <w:t xml:space="preserve">9. </w:t>
      </w:r>
      <w:r>
        <w:rPr>
          <w:rStyle w:val="49"/>
          <w:rFonts w:hint="eastAsia"/>
        </w:rPr>
        <w:t>等待厂商侧连接和</w:t>
      </w:r>
      <w:r>
        <w:rPr>
          <w:rStyle w:val="49"/>
        </w:rPr>
        <w:t xml:space="preserve"> DataChannel </w:t>
      </w:r>
      <w:r>
        <w:rPr>
          <w:rStyle w:val="49"/>
          <w:rFonts w:hint="eastAsia"/>
        </w:rPr>
        <w:t>建立</w:t>
      </w:r>
      <w:r>
        <w:br w:type="textWrapping"/>
      </w:r>
      <w:r>
        <w:rPr>
          <w:rStyle w:val="49"/>
        </w:rPr>
        <w:t xml:space="preserve">10. </w:t>
      </w:r>
      <w:r>
        <w:rPr>
          <w:rStyle w:val="49"/>
          <w:rFonts w:hint="eastAsia"/>
        </w:rPr>
        <w:t>发送</w:t>
      </w:r>
      <w:r>
        <w:rPr>
          <w:rStyle w:val="49"/>
        </w:rPr>
        <w:t xml:space="preserve"> session.update</w:t>
      </w:r>
    </w:p>
    <w:p w14:paraId="640AB298">
      <w:pPr>
        <w:pStyle w:val="24"/>
      </w:pPr>
      <w:r>
        <w:rPr>
          <w:rFonts w:hint="eastAsia"/>
        </w:rPr>
        <w:t>百炼当前的</w:t>
      </w:r>
      <w:r>
        <w:t xml:space="preserve"> Qwen WebRTC </w:t>
      </w:r>
      <w:r>
        <w:rPr>
          <w:rFonts w:hint="eastAsia"/>
        </w:rPr>
        <w:t>接口要求通过</w:t>
      </w:r>
      <w:r>
        <w:t xml:space="preserve"> HTTP POST </w:t>
      </w:r>
      <w:r>
        <w:rPr>
          <w:rFonts w:hint="eastAsia"/>
        </w:rPr>
        <w:t>提交</w:t>
      </w:r>
      <w:r>
        <w:t xml:space="preserve"> SDP </w:t>
      </w:r>
      <w:r>
        <w:rPr>
          <w:rFonts w:hint="eastAsia"/>
        </w:rPr>
        <w:t>Offer，并在请求头携带</w:t>
      </w:r>
      <w:r>
        <w:t xml:space="preserve"> Bearer API </w:t>
      </w:r>
      <w:r>
        <w:rPr>
          <w:rFonts w:hint="eastAsia"/>
        </w:rPr>
        <w:t>Key；厂商返回</w:t>
      </w:r>
      <w:r>
        <w:t xml:space="preserve"> SDP </w:t>
      </w:r>
      <w:r>
        <w:rPr>
          <w:rFonts w:hint="eastAsia"/>
        </w:rPr>
        <w:t>Answer。控制事件通过</w:t>
      </w:r>
      <w:r>
        <w:t xml:space="preserve"> DataChannel </w:t>
      </w:r>
      <w:r>
        <w:rPr>
          <w:rFonts w:hint="eastAsia"/>
        </w:rPr>
        <w:t>传输，回复音频通过</w:t>
      </w:r>
      <w:r>
        <w:t xml:space="preserve"> RTP Track </w:t>
      </w:r>
      <w:r>
        <w:rPr>
          <w:rFonts w:hint="eastAsia"/>
        </w:rPr>
        <w:t>返回。</w:t>
      </w:r>
    </w:p>
    <w:p w14:paraId="0E42CC00">
      <w:pPr>
        <w:pStyle w:val="3"/>
      </w:pPr>
      <w:r>
        <w:rPr>
          <w:rFonts w:hint="eastAsia"/>
        </w:rPr>
        <w:t>最终形成：</w:t>
      </w:r>
    </w:p>
    <w:p w14:paraId="201330AB">
      <w:pPr>
        <w:pStyle w:val="50"/>
      </w:pPr>
      <w:r>
        <w:rPr>
          <w:rStyle w:val="49"/>
        </w:rPr>
        <w:t>Client</w:t>
      </w:r>
      <w:r>
        <w:br w:type="textWrapping"/>
      </w:r>
      <w:r>
        <w:rPr>
          <w:rStyle w:val="49"/>
        </w:rPr>
        <w:t xml:space="preserve">   ⇅ WebRTC A</w:t>
      </w:r>
      <w:r>
        <w:br w:type="textWrapping"/>
      </w:r>
      <w:r>
        <w:rPr>
          <w:rStyle w:val="49"/>
        </w:rPr>
        <w:t>Pion Gateway</w:t>
      </w:r>
      <w:r>
        <w:br w:type="textWrapping"/>
      </w:r>
      <w:r>
        <w:rPr>
          <w:rStyle w:val="49"/>
        </w:rPr>
        <w:t xml:space="preserve">   ⇅ WebRTC B</w:t>
      </w:r>
      <w:r>
        <w:br w:type="textWrapping"/>
      </w:r>
      <w:r>
        <w:rPr>
          <w:rStyle w:val="49"/>
        </w:rPr>
        <w:t>Qwen Realtime</w:t>
      </w:r>
    </w:p>
    <w:p w14:paraId="3787FE4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365C2DAD">
      <w:pPr>
        <w:pStyle w:val="2"/>
      </w:pPr>
      <w:bookmarkStart w:id="9" w:name="六音频桥接方式"/>
      <w:r>
        <w:rPr>
          <w:rFonts w:hint="eastAsia"/>
        </w:rPr>
        <w:t>六、音频桥接方式</w:t>
      </w:r>
    </w:p>
    <w:p w14:paraId="6CCEEB4E">
      <w:pPr>
        <w:pStyle w:val="4"/>
      </w:pPr>
      <w:bookmarkStart w:id="10" w:name="用户音频方向"/>
      <w:r>
        <w:rPr>
          <w:rFonts w:hint="eastAsia"/>
        </w:rPr>
        <w:t>用户音频方向</w:t>
      </w:r>
    </w:p>
    <w:p w14:paraId="613831CE">
      <w:pPr>
        <w:pStyle w:val="50"/>
      </w:pPr>
      <w:r>
        <w:rPr>
          <w:rStyle w:val="49"/>
          <w:rFonts w:hint="eastAsia"/>
        </w:rPr>
        <w:t>客户端麦克风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  <w:rFonts w:hint="eastAsia"/>
        </w:rPr>
        <w:t>客户端</w:t>
      </w:r>
      <w:r>
        <w:rPr>
          <w:rStyle w:val="49"/>
        </w:rPr>
        <w:t xml:space="preserve"> WebRTC AudioTrack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WebRTC A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Pion ClientPeerConnection.OnTrack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ClientInputTrack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InputAudioBridge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VendorOutputTrack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WebRTC B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 xml:space="preserve">AI </w:t>
      </w:r>
      <w:r>
        <w:rPr>
          <w:rStyle w:val="49"/>
          <w:rFonts w:hint="eastAsia"/>
        </w:rPr>
        <w:t>厂商</w:t>
      </w:r>
    </w:p>
    <w:bookmarkEnd w:id="10"/>
    <w:p w14:paraId="320556B9">
      <w:pPr>
        <w:pStyle w:val="4"/>
      </w:pPr>
      <w:bookmarkStart w:id="11" w:name="ai-回复方向"/>
      <w:r>
        <w:t xml:space="preserve">AI </w:t>
      </w:r>
      <w:r>
        <w:rPr>
          <w:rFonts w:hint="eastAsia"/>
        </w:rPr>
        <w:t>回复方向</w:t>
      </w:r>
    </w:p>
    <w:p w14:paraId="7A96EDCA">
      <w:pPr>
        <w:pStyle w:val="50"/>
      </w:pPr>
      <w:r>
        <w:rPr>
          <w:rStyle w:val="49"/>
        </w:rPr>
        <w:t xml:space="preserve">AI </w:t>
      </w:r>
      <w:r>
        <w:rPr>
          <w:rStyle w:val="49"/>
          <w:rFonts w:hint="eastAsia"/>
        </w:rPr>
        <w:t>厂商音频</w:t>
      </w:r>
      <w:r>
        <w:rPr>
          <w:rStyle w:val="49"/>
        </w:rPr>
        <w:t xml:space="preserve"> Track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WebRTC B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Pion VendorPeerConnection.OnTrack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VendorInputTrack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OutputAudioBridge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ClientOutputTrack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WebRTC A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  <w:rFonts w:hint="eastAsia"/>
        </w:rPr>
        <w:t>客户端扬声器</w:t>
      </w:r>
    </w:p>
    <w:p w14:paraId="3393292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6D7E5B79">
      <w:pPr>
        <w:pStyle w:val="2"/>
      </w:pPr>
      <w:bookmarkStart w:id="12" w:name="七rtp-转发还是解码后重新编码"/>
      <w:r>
        <w:rPr>
          <w:rFonts w:hint="eastAsia"/>
        </w:rPr>
        <w:t>七、RTP</w:t>
      </w:r>
      <w:r>
        <w:t xml:space="preserve"> </w:t>
      </w:r>
      <w:r>
        <w:rPr>
          <w:rFonts w:hint="eastAsia"/>
        </w:rPr>
        <w:t>转发还是解码后重新编码</w:t>
      </w:r>
    </w:p>
    <w:p w14:paraId="67999410">
      <w:pPr>
        <w:pStyle w:val="24"/>
      </w:pPr>
      <w:r>
        <w:rPr>
          <w:rFonts w:hint="eastAsia"/>
        </w:rPr>
        <w:t>双</w:t>
      </w:r>
      <w:r>
        <w:t xml:space="preserve"> WebRTC </w:t>
      </w:r>
      <w:r>
        <w:rPr>
          <w:rFonts w:hint="eastAsia"/>
        </w:rPr>
        <w:t>有两种媒体桥接实现。</w:t>
      </w:r>
    </w:p>
    <w:p w14:paraId="30BD6619">
      <w:pPr>
        <w:pStyle w:val="4"/>
      </w:pPr>
      <w:bookmarkStart w:id="13" w:name="方案一rtp-层桥接"/>
      <w:r>
        <w:rPr>
          <w:rFonts w:hint="eastAsia"/>
        </w:rPr>
        <w:t>方案一：RTP</w:t>
      </w:r>
      <w:r>
        <w:t xml:space="preserve"> </w:t>
      </w:r>
      <w:r>
        <w:rPr>
          <w:rFonts w:hint="eastAsia"/>
        </w:rPr>
        <w:t>层桥接</w:t>
      </w:r>
    </w:p>
    <w:p w14:paraId="1A65D711">
      <w:pPr>
        <w:pStyle w:val="50"/>
      </w:pPr>
      <w:r>
        <w:rPr>
          <w:rStyle w:val="49"/>
          <w:rFonts w:hint="eastAsia"/>
        </w:rPr>
        <w:t>客户端</w:t>
      </w:r>
      <w:r>
        <w:rPr>
          <w:rStyle w:val="49"/>
        </w:rPr>
        <w:t xml:space="preserve"> Opus RTP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  <w:rFonts w:hint="eastAsia"/>
        </w:rPr>
        <w:t>读取</w:t>
      </w:r>
      <w:r>
        <w:rPr>
          <w:rStyle w:val="49"/>
        </w:rPr>
        <w:t xml:space="preserve"> RTP Packet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  <w:rFonts w:hint="eastAsia"/>
        </w:rPr>
        <w:t>调整必要的</w:t>
      </w:r>
      <w:r>
        <w:rPr>
          <w:rStyle w:val="49"/>
        </w:rPr>
        <w:t xml:space="preserve"> RTP </w:t>
      </w:r>
      <w:r>
        <w:rPr>
          <w:rStyle w:val="49"/>
          <w:rFonts w:hint="eastAsia"/>
        </w:rPr>
        <w:t>信息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  <w:rFonts w:hint="eastAsia"/>
        </w:rPr>
        <w:t>写入厂商侧</w:t>
      </w:r>
      <w:r>
        <w:rPr>
          <w:rStyle w:val="49"/>
        </w:rPr>
        <w:t xml:space="preserve"> Track</w:t>
      </w:r>
    </w:p>
    <w:p w14:paraId="65D1290E">
      <w:pPr>
        <w:pStyle w:val="24"/>
      </w:pPr>
      <w:r>
        <w:t xml:space="preserve">AI </w:t>
      </w:r>
      <w:r>
        <w:rPr>
          <w:rFonts w:hint="eastAsia"/>
        </w:rPr>
        <w:t>返回时反向执行。</w:t>
      </w:r>
    </w:p>
    <w:p w14:paraId="7F4F6554">
      <w:pPr>
        <w:pStyle w:val="3"/>
      </w:pPr>
      <w:r>
        <w:rPr>
          <w:rFonts w:hint="eastAsia"/>
        </w:rPr>
        <w:t>优点：</w:t>
      </w:r>
    </w:p>
    <w:p w14:paraId="08BF4B9C">
      <w:pPr>
        <w:pStyle w:val="50"/>
      </w:pPr>
      <w:r>
        <w:rPr>
          <w:rStyle w:val="49"/>
          <w:rFonts w:hint="eastAsia"/>
        </w:rPr>
        <w:t>不解码</w:t>
      </w:r>
      <w:r>
        <w:rPr>
          <w:rStyle w:val="49"/>
        </w:rPr>
        <w:t xml:space="preserve"> PCM</w:t>
      </w:r>
      <w:r>
        <w:br w:type="textWrapping"/>
      </w:r>
      <w:r>
        <w:rPr>
          <w:rStyle w:val="49"/>
        </w:rPr>
        <w:t xml:space="preserve">CPU </w:t>
      </w:r>
      <w:r>
        <w:rPr>
          <w:rStyle w:val="49"/>
          <w:rFonts w:hint="eastAsia"/>
        </w:rPr>
        <w:t>消耗较低</w:t>
      </w:r>
      <w:r>
        <w:br w:type="textWrapping"/>
      </w:r>
      <w:r>
        <w:rPr>
          <w:rStyle w:val="49"/>
          <w:rFonts w:hint="eastAsia"/>
        </w:rPr>
        <w:t>理论延迟较低</w:t>
      </w:r>
      <w:r>
        <w:br w:type="textWrapping"/>
      </w:r>
      <w:r>
        <w:rPr>
          <w:rStyle w:val="49"/>
          <w:rFonts w:hint="eastAsia"/>
        </w:rPr>
        <w:t>音频质量损失较少</w:t>
      </w:r>
    </w:p>
    <w:p w14:paraId="50A61D70">
      <w:pPr>
        <w:pStyle w:val="24"/>
      </w:pPr>
      <w:r>
        <w:rPr>
          <w:rFonts w:hint="eastAsia"/>
        </w:rPr>
        <w:t>缺点：</w:t>
      </w:r>
    </w:p>
    <w:p w14:paraId="55F1BD80">
      <w:pPr>
        <w:pStyle w:val="50"/>
      </w:pPr>
      <w:r>
        <w:rPr>
          <w:rStyle w:val="49"/>
          <w:rFonts w:hint="eastAsia"/>
        </w:rPr>
        <w:t>要求两边编解码器兼容</w:t>
      </w:r>
      <w:r>
        <w:br w:type="textWrapping"/>
      </w:r>
      <w:r>
        <w:rPr>
          <w:rStyle w:val="49"/>
          <w:rFonts w:hint="eastAsia"/>
        </w:rPr>
        <w:t>需要处理</w:t>
      </w:r>
      <w:r>
        <w:rPr>
          <w:rStyle w:val="49"/>
        </w:rPr>
        <w:t xml:space="preserve"> PayloadType</w:t>
      </w:r>
      <w:r>
        <w:br w:type="textWrapping"/>
      </w:r>
      <w:r>
        <w:rPr>
          <w:rStyle w:val="49"/>
          <w:rFonts w:hint="eastAsia"/>
        </w:rPr>
        <w:t>需要处理</w:t>
      </w:r>
      <w:r>
        <w:rPr>
          <w:rStyle w:val="49"/>
        </w:rPr>
        <w:t xml:space="preserve"> SSRC</w:t>
      </w:r>
      <w:r>
        <w:br w:type="textWrapping"/>
      </w:r>
      <w:r>
        <w:rPr>
          <w:rStyle w:val="49"/>
          <w:rFonts w:hint="eastAsia"/>
        </w:rPr>
        <w:t>需要处理</w:t>
      </w:r>
      <w:r>
        <w:rPr>
          <w:rStyle w:val="49"/>
        </w:rPr>
        <w:t xml:space="preserve"> Sequence Number</w:t>
      </w:r>
      <w:r>
        <w:br w:type="textWrapping"/>
      </w:r>
      <w:r>
        <w:rPr>
          <w:rStyle w:val="49"/>
          <w:rFonts w:hint="eastAsia"/>
        </w:rPr>
        <w:t>需要处理</w:t>
      </w:r>
      <w:r>
        <w:rPr>
          <w:rStyle w:val="49"/>
        </w:rPr>
        <w:t xml:space="preserve"> Timestamp</w:t>
      </w:r>
      <w:r>
        <w:br w:type="textWrapping"/>
      </w:r>
      <w:r>
        <w:rPr>
          <w:rStyle w:val="49"/>
          <w:rFonts w:hint="eastAsia"/>
        </w:rPr>
        <w:t>需要考虑</w:t>
      </w:r>
      <w:r>
        <w:rPr>
          <w:rStyle w:val="49"/>
        </w:rPr>
        <w:t xml:space="preserve"> RTCP </w:t>
      </w:r>
      <w:r>
        <w:rPr>
          <w:rStyle w:val="49"/>
          <w:rFonts w:hint="eastAsia"/>
        </w:rPr>
        <w:t>和丢包反馈</w:t>
      </w:r>
      <w:r>
        <w:br w:type="textWrapping"/>
      </w:r>
      <w:r>
        <w:rPr>
          <w:rStyle w:val="49"/>
          <w:rFonts w:hint="eastAsia"/>
        </w:rPr>
        <w:t>调试难度较高</w:t>
      </w:r>
    </w:p>
    <w:bookmarkEnd w:id="13"/>
    <w:p w14:paraId="4B792EAF">
      <w:pPr>
        <w:pStyle w:val="4"/>
      </w:pPr>
      <w:bookmarkStart w:id="14" w:name="方案二音频帧级桥接"/>
      <w:r>
        <w:rPr>
          <w:rFonts w:hint="eastAsia"/>
        </w:rPr>
        <w:t>方案二：音频帧级桥接</w:t>
      </w:r>
    </w:p>
    <w:p w14:paraId="09F39053">
      <w:pPr>
        <w:pStyle w:val="50"/>
      </w:pPr>
      <w:r>
        <w:rPr>
          <w:rStyle w:val="49"/>
          <w:rFonts w:hint="eastAsia"/>
        </w:rPr>
        <w:t>客户端</w:t>
      </w:r>
      <w:r>
        <w:rPr>
          <w:rStyle w:val="49"/>
        </w:rPr>
        <w:t xml:space="preserve"> RTP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 xml:space="preserve">Opus </w:t>
      </w:r>
      <w:r>
        <w:rPr>
          <w:rStyle w:val="49"/>
          <w:rFonts w:hint="eastAsia"/>
        </w:rPr>
        <w:t>解码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PCM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  <w:rFonts w:hint="eastAsia"/>
        </w:rPr>
        <w:t>重采样和声道转换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 xml:space="preserve">Opus </w:t>
      </w:r>
      <w:r>
        <w:rPr>
          <w:rStyle w:val="49"/>
          <w:rFonts w:hint="eastAsia"/>
        </w:rPr>
        <w:t>编码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  <w:rFonts w:hint="eastAsia"/>
        </w:rPr>
        <w:t>厂商</w:t>
      </w:r>
      <w:r>
        <w:rPr>
          <w:rStyle w:val="49"/>
        </w:rPr>
        <w:t xml:space="preserve"> RTP</w:t>
      </w:r>
    </w:p>
    <w:p w14:paraId="52678D00">
      <w:pPr>
        <w:pStyle w:val="24"/>
      </w:pPr>
      <w:r>
        <w:rPr>
          <w:rFonts w:hint="eastAsia"/>
        </w:rPr>
        <w:t>优点：</w:t>
      </w:r>
    </w:p>
    <w:p w14:paraId="47E55472">
      <w:pPr>
        <w:pStyle w:val="50"/>
      </w:pPr>
      <w:r>
        <w:rPr>
          <w:rStyle w:val="49"/>
          <w:rFonts w:hint="eastAsia"/>
        </w:rPr>
        <w:t>更容易统一采样率</w:t>
      </w:r>
      <w:r>
        <w:br w:type="textWrapping"/>
      </w:r>
      <w:r>
        <w:rPr>
          <w:rStyle w:val="49"/>
          <w:rFonts w:hint="eastAsia"/>
        </w:rPr>
        <w:t>更容易录音</w:t>
      </w:r>
      <w:r>
        <w:br w:type="textWrapping"/>
      </w:r>
      <w:r>
        <w:rPr>
          <w:rStyle w:val="49"/>
          <w:rFonts w:hint="eastAsia"/>
        </w:rPr>
        <w:t>更容易做</w:t>
      </w:r>
      <w:r>
        <w:rPr>
          <w:rStyle w:val="49"/>
        </w:rPr>
        <w:t xml:space="preserve"> VAD</w:t>
      </w:r>
      <w:r>
        <w:br w:type="textWrapping"/>
      </w:r>
      <w:r>
        <w:rPr>
          <w:rStyle w:val="49"/>
          <w:rFonts w:hint="eastAsia"/>
        </w:rPr>
        <w:t>更容易做敏感音频检测</w:t>
      </w:r>
      <w:r>
        <w:br w:type="textWrapping"/>
      </w:r>
      <w:r>
        <w:rPr>
          <w:rStyle w:val="49"/>
          <w:rFonts w:hint="eastAsia"/>
        </w:rPr>
        <w:t>更容易做音频质量分析</w:t>
      </w:r>
      <w:r>
        <w:br w:type="textWrapping"/>
      </w:r>
      <w:r>
        <w:rPr>
          <w:rStyle w:val="49"/>
          <w:rFonts w:hint="eastAsia"/>
        </w:rPr>
        <w:t>兼容不同厂商</w:t>
      </w:r>
    </w:p>
    <w:p w14:paraId="33D9D6A4">
      <w:pPr>
        <w:pStyle w:val="24"/>
      </w:pPr>
      <w:r>
        <w:rPr>
          <w:rFonts w:hint="eastAsia"/>
        </w:rPr>
        <w:t>缺点：</w:t>
      </w:r>
    </w:p>
    <w:p w14:paraId="411BFACC">
      <w:pPr>
        <w:pStyle w:val="50"/>
      </w:pPr>
      <w:r>
        <w:rPr>
          <w:rStyle w:val="49"/>
        </w:rPr>
        <w:t xml:space="preserve">CPU </w:t>
      </w:r>
      <w:r>
        <w:rPr>
          <w:rStyle w:val="49"/>
          <w:rFonts w:hint="eastAsia"/>
        </w:rPr>
        <w:t>消耗更高</w:t>
      </w:r>
      <w:r>
        <w:br w:type="textWrapping"/>
      </w:r>
      <w:r>
        <w:rPr>
          <w:rStyle w:val="49"/>
          <w:rFonts w:hint="eastAsia"/>
        </w:rPr>
        <w:t>增加编解码延迟</w:t>
      </w:r>
      <w:r>
        <w:br w:type="textWrapping"/>
      </w:r>
      <w:r>
        <w:rPr>
          <w:rStyle w:val="49"/>
          <w:rFonts w:hint="eastAsia"/>
        </w:rPr>
        <w:t>可能产生音质损失</w:t>
      </w:r>
      <w:r>
        <w:br w:type="textWrapping"/>
      </w:r>
      <w:r>
        <w:rPr>
          <w:rStyle w:val="49"/>
          <w:rFonts w:hint="eastAsia"/>
        </w:rPr>
        <w:t>实现更加复杂</w:t>
      </w:r>
    </w:p>
    <w:bookmarkEnd w:id="14"/>
    <w:p w14:paraId="686B2DB9">
      <w:pPr>
        <w:pStyle w:val="4"/>
      </w:pPr>
      <w:bookmarkStart w:id="15" w:name="对-unispeaking-的建议"/>
      <w:r>
        <w:rPr>
          <w:rFonts w:hint="eastAsia"/>
        </w:rPr>
        <w:t>对</w:t>
      </w:r>
      <w:r>
        <w:t xml:space="preserve"> UniSpeaking </w:t>
      </w:r>
      <w:r>
        <w:rPr>
          <w:rFonts w:hint="eastAsia"/>
        </w:rPr>
        <w:t>的建议</w:t>
      </w:r>
    </w:p>
    <w:p w14:paraId="140402CB">
      <w:pPr>
        <w:pStyle w:val="24"/>
      </w:pPr>
      <w:r>
        <w:rPr>
          <w:rFonts w:hint="eastAsia"/>
        </w:rPr>
        <w:t>第一版采用：</w:t>
      </w:r>
    </w:p>
    <w:p w14:paraId="76C43776">
      <w:pPr>
        <w:pStyle w:val="50"/>
      </w:pPr>
      <w:r>
        <w:rPr>
          <w:rStyle w:val="49"/>
          <w:rFonts w:hint="eastAsia"/>
        </w:rPr>
        <w:t>优先尝试</w:t>
      </w:r>
      <w:r>
        <w:rPr>
          <w:rStyle w:val="49"/>
        </w:rPr>
        <w:t xml:space="preserve"> RTP </w:t>
      </w:r>
      <w:r>
        <w:rPr>
          <w:rStyle w:val="49"/>
          <w:rFonts w:hint="eastAsia"/>
        </w:rPr>
        <w:t>级桥接</w:t>
      </w:r>
      <w:r>
        <w:br w:type="textWrapping"/>
      </w:r>
      <w:r>
        <w:rPr>
          <w:rStyle w:val="49"/>
          <w:rFonts w:hint="eastAsia"/>
        </w:rPr>
        <w:t>但保留</w:t>
      </w:r>
      <w:r>
        <w:rPr>
          <w:rStyle w:val="49"/>
        </w:rPr>
        <w:t xml:space="preserve"> AudioProcessor </w:t>
      </w:r>
      <w:r>
        <w:rPr>
          <w:rStyle w:val="49"/>
          <w:rFonts w:hint="eastAsia"/>
        </w:rPr>
        <w:t>抽象</w:t>
      </w:r>
    </w:p>
    <w:p w14:paraId="3B80FA5F">
      <w:pPr>
        <w:pStyle w:val="24"/>
      </w:pPr>
      <w:r>
        <w:rPr>
          <w:rFonts w:hint="eastAsia"/>
        </w:rPr>
        <w:t>架构不要写死：</w:t>
      </w:r>
    </w:p>
    <w:p w14:paraId="5D9BE7AD">
      <w:pPr>
        <w:pStyle w:val="50"/>
      </w:pPr>
      <w:r>
        <w:rPr>
          <w:rStyle w:val="53"/>
        </w:rPr>
        <w:t>type</w:t>
      </w:r>
      <w:r>
        <w:rPr>
          <w:rStyle w:val="83"/>
        </w:rPr>
        <w:t xml:space="preserve"> AudioBridge </w:t>
      </w:r>
      <w:r>
        <w:rPr>
          <w:rStyle w:val="53"/>
        </w:rPr>
        <w:t>interface</w:t>
      </w:r>
      <w:r>
        <w:rPr>
          <w:rStyle w:val="83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3"/>
        </w:rPr>
        <w:t xml:space="preserve">    PushClientPacket</w:t>
      </w:r>
      <w:r>
        <w:rPr>
          <w:rStyle w:val="73"/>
        </w:rPr>
        <w:t>(</w:t>
      </w:r>
      <w:r>
        <w:rPr>
          <w:rStyle w:val="83"/>
        </w:rPr>
        <w:t xml:space="preserve">packet </w:t>
      </w:r>
      <w:r>
        <w:rPr>
          <w:rStyle w:val="73"/>
        </w:rPr>
        <w:t>*</w:t>
      </w:r>
      <w:r>
        <w:rPr>
          <w:rStyle w:val="83"/>
        </w:rPr>
        <w:t>rtp</w:t>
      </w:r>
      <w:r>
        <w:rPr>
          <w:rStyle w:val="73"/>
        </w:rPr>
        <w:t>.</w:t>
      </w:r>
      <w:r>
        <w:rPr>
          <w:rStyle w:val="83"/>
        </w:rPr>
        <w:t>Packet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PushVendorPacket</w:t>
      </w:r>
      <w:r>
        <w:rPr>
          <w:rStyle w:val="73"/>
        </w:rPr>
        <w:t>(</w:t>
      </w:r>
      <w:r>
        <w:rPr>
          <w:rStyle w:val="83"/>
        </w:rPr>
        <w:t xml:space="preserve">packet </w:t>
      </w:r>
      <w:r>
        <w:rPr>
          <w:rStyle w:val="73"/>
        </w:rPr>
        <w:t>*</w:t>
      </w:r>
      <w:r>
        <w:rPr>
          <w:rStyle w:val="83"/>
        </w:rPr>
        <w:t>rtp</w:t>
      </w:r>
      <w:r>
        <w:rPr>
          <w:rStyle w:val="73"/>
        </w:rPr>
        <w:t>.</w:t>
      </w:r>
      <w:r>
        <w:rPr>
          <w:rStyle w:val="83"/>
        </w:rPr>
        <w:t>Packet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Flush</w:t>
      </w:r>
      <w:r>
        <w:rPr>
          <w:rStyle w:val="73"/>
        </w:rPr>
        <w:t>(</w:t>
      </w:r>
      <w:r>
        <w:rPr>
          <w:rStyle w:val="83"/>
        </w:rPr>
        <w:t>direction Direction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Close</w:t>
      </w:r>
      <w:r>
        <w:rPr>
          <w:rStyle w:val="73"/>
        </w:rPr>
        <w:t>()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73"/>
        </w:rPr>
        <w:t>}</w:t>
      </w:r>
    </w:p>
    <w:p w14:paraId="767A3C36">
      <w:pPr>
        <w:pStyle w:val="24"/>
      </w:pPr>
      <w:r>
        <w:rPr>
          <w:rFonts w:hint="eastAsia"/>
        </w:rPr>
        <w:t>未来如果发现两端</w:t>
      </w:r>
      <w:r>
        <w:t xml:space="preserve"> Codec </w:t>
      </w:r>
      <w:r>
        <w:rPr>
          <w:rFonts w:hint="eastAsia"/>
        </w:rPr>
        <w:t>不兼容，可以替换为：</w:t>
      </w:r>
    </w:p>
    <w:p w14:paraId="0E1D2165">
      <w:pPr>
        <w:pStyle w:val="50"/>
      </w:pPr>
      <w:r>
        <w:rPr>
          <w:rStyle w:val="49"/>
        </w:rPr>
        <w:t>DecodedAudioBridge</w:t>
      </w:r>
    </w:p>
    <w:p w14:paraId="48982530">
      <w:pPr>
        <w:pStyle w:val="24"/>
      </w:pPr>
      <w:r>
        <w:rPr>
          <w:rFonts w:hint="eastAsia"/>
        </w:rPr>
        <w:t>而不影响会话、计费和厂商适配层。</w:t>
      </w:r>
    </w:p>
    <w:p w14:paraId="24FE3FD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37EBBB9E">
      <w:pPr>
        <w:pStyle w:val="2"/>
      </w:pPr>
      <w:bookmarkStart w:id="16" w:name="八需要统一-codec-参数"/>
      <w:r>
        <w:rPr>
          <w:rFonts w:hint="eastAsia"/>
        </w:rPr>
        <w:t>八、需要统一</w:t>
      </w:r>
      <w:r>
        <w:t xml:space="preserve"> Codec </w:t>
      </w:r>
      <w:r>
        <w:rPr>
          <w:rFonts w:hint="eastAsia"/>
        </w:rPr>
        <w:t>参数</w:t>
      </w:r>
    </w:p>
    <w:p w14:paraId="4F821EBD">
      <w:pPr>
        <w:pStyle w:val="24"/>
      </w:pPr>
      <w:r>
        <w:rPr>
          <w:rFonts w:hint="eastAsia"/>
        </w:rPr>
        <w:t>你们应当尽量让两段</w:t>
      </w:r>
      <w:r>
        <w:t xml:space="preserve"> WebRTC </w:t>
      </w:r>
      <w:r>
        <w:rPr>
          <w:rFonts w:hint="eastAsia"/>
        </w:rPr>
        <w:t>使用一致的音频编码：</w:t>
      </w:r>
    </w:p>
    <w:p w14:paraId="7B78EF76">
      <w:pPr>
        <w:pStyle w:val="50"/>
      </w:pPr>
      <w:r>
        <w:rPr>
          <w:rStyle w:val="49"/>
          <w:rFonts w:hint="eastAsia"/>
        </w:rPr>
        <w:t>Codec：Opus</w:t>
      </w:r>
      <w:r>
        <w:br w:type="textWrapping"/>
      </w:r>
      <w:r>
        <w:rPr>
          <w:rStyle w:val="49"/>
        </w:rPr>
        <w:t xml:space="preserve">Clock </w:t>
      </w:r>
      <w:r>
        <w:rPr>
          <w:rStyle w:val="49"/>
          <w:rFonts w:hint="eastAsia"/>
        </w:rPr>
        <w:t>Rate：48000</w:t>
      </w:r>
      <w:r>
        <w:rPr>
          <w:rStyle w:val="49"/>
        </w:rPr>
        <w:t xml:space="preserve"> Hz</w:t>
      </w:r>
      <w:r>
        <w:br w:type="textWrapping"/>
      </w:r>
      <w:r>
        <w:rPr>
          <w:rStyle w:val="49"/>
          <w:rFonts w:hint="eastAsia"/>
        </w:rPr>
        <w:t>Channels：1</w:t>
      </w:r>
      <w:r>
        <w:br w:type="textWrapping"/>
      </w:r>
      <w:r>
        <w:rPr>
          <w:rStyle w:val="49"/>
          <w:rFonts w:hint="eastAsia"/>
        </w:rPr>
        <w:t>Packetization：通常</w:t>
      </w:r>
      <w:r>
        <w:rPr>
          <w:rStyle w:val="49"/>
        </w:rPr>
        <w:t xml:space="preserve"> 20 ms</w:t>
      </w:r>
    </w:p>
    <w:p w14:paraId="62797FD3">
      <w:pPr>
        <w:pStyle w:val="24"/>
      </w:pPr>
      <w:r>
        <w:rPr>
          <w:rFonts w:hint="eastAsia"/>
        </w:rPr>
        <w:t>但是这里必须以实际</w:t>
      </w:r>
      <w:r>
        <w:t xml:space="preserve"> SDP </w:t>
      </w:r>
      <w:r>
        <w:rPr>
          <w:rFonts w:hint="eastAsia"/>
        </w:rPr>
        <w:t>为准，不能只靠代码中的假设。</w:t>
      </w:r>
    </w:p>
    <w:p w14:paraId="5AAF0F40">
      <w:pPr>
        <w:pStyle w:val="3"/>
      </w:pPr>
      <w:r>
        <w:t xml:space="preserve">Gateway </w:t>
      </w:r>
      <w:r>
        <w:rPr>
          <w:rFonts w:hint="eastAsia"/>
        </w:rPr>
        <w:t>在建立两侧连接后，应读取：</w:t>
      </w:r>
    </w:p>
    <w:p w14:paraId="5F909877">
      <w:pPr>
        <w:pStyle w:val="50"/>
      </w:pPr>
      <w:r>
        <w:rPr>
          <w:rStyle w:val="49"/>
        </w:rPr>
        <w:t>Client Negotiated Codec</w:t>
      </w:r>
      <w:r>
        <w:br w:type="textWrapping"/>
      </w:r>
      <w:r>
        <w:rPr>
          <w:rStyle w:val="49"/>
        </w:rPr>
        <w:t>Vendor Negotiated Codec</w:t>
      </w:r>
      <w:r>
        <w:br w:type="textWrapping"/>
      </w:r>
      <w:r>
        <w:rPr>
          <w:rStyle w:val="49"/>
        </w:rPr>
        <w:t>Payload Type</w:t>
      </w:r>
      <w:r>
        <w:br w:type="textWrapping"/>
      </w:r>
      <w:r>
        <w:rPr>
          <w:rStyle w:val="49"/>
        </w:rPr>
        <w:t>Clock Rate</w:t>
      </w:r>
      <w:r>
        <w:br w:type="textWrapping"/>
      </w:r>
      <w:r>
        <w:rPr>
          <w:rStyle w:val="49"/>
        </w:rPr>
        <w:t>Channels</w:t>
      </w:r>
      <w:r>
        <w:br w:type="textWrapping"/>
      </w:r>
      <w:r>
        <w:rPr>
          <w:rStyle w:val="49"/>
        </w:rPr>
        <w:t>FMTP</w:t>
      </w:r>
    </w:p>
    <w:p w14:paraId="176535F8">
      <w:pPr>
        <w:pStyle w:val="24"/>
      </w:pPr>
      <w:r>
        <w:rPr>
          <w:rFonts w:hint="eastAsia"/>
        </w:rPr>
        <w:t>然后执行兼容性判断：</w:t>
      </w:r>
    </w:p>
    <w:p w14:paraId="46480EA5">
      <w:pPr>
        <w:pStyle w:val="50"/>
      </w:pPr>
      <w:r>
        <w:rPr>
          <w:rStyle w:val="49"/>
        </w:rPr>
        <w:t>if clientCodec.compatibleWith(vendorCodec):</w:t>
      </w:r>
      <w:r>
        <w:br w:type="textWrapping"/>
      </w:r>
      <w:r>
        <w:rPr>
          <w:rStyle w:val="49"/>
        </w:rPr>
        <w:t xml:space="preserve">    use RTPBridge</w:t>
      </w:r>
      <w:r>
        <w:br w:type="textWrapping"/>
      </w:r>
      <w:r>
        <w:rPr>
          <w:rStyle w:val="49"/>
        </w:rPr>
        <w:t>else:</w:t>
      </w:r>
      <w:r>
        <w:br w:type="textWrapping"/>
      </w:r>
      <w:r>
        <w:rPr>
          <w:rStyle w:val="49"/>
        </w:rPr>
        <w:t xml:space="preserve">    use TranscodingBridge</w:t>
      </w:r>
    </w:p>
    <w:p w14:paraId="07F0CC2A">
      <w:pPr>
        <w:pStyle w:val="24"/>
      </w:pPr>
      <w:r>
        <w:rPr>
          <w:rFonts w:hint="eastAsia"/>
        </w:rPr>
        <w:t>需要特别注意：Qwen</w:t>
      </w:r>
      <w:r>
        <w:t xml:space="preserve"> </w:t>
      </w:r>
      <w:r>
        <w:rPr>
          <w:rFonts w:hint="eastAsia"/>
        </w:rPr>
        <w:t>的会话配置中可能描述输入、输出为</w:t>
      </w:r>
      <w:r>
        <w:t xml:space="preserve"> PCM </w:t>
      </w:r>
      <w:r>
        <w:rPr>
          <w:rFonts w:hint="eastAsia"/>
        </w:rPr>
        <w:t>格式，但在</w:t>
      </w:r>
      <w:r>
        <w:t xml:space="preserve"> WebRTC </w:t>
      </w:r>
      <w:r>
        <w:rPr>
          <w:rFonts w:hint="eastAsia"/>
        </w:rPr>
        <w:t>模式下音频实际仍通过</w:t>
      </w:r>
      <w:r>
        <w:t xml:space="preserve"> RTP Track </w:t>
      </w:r>
      <w:r>
        <w:rPr>
          <w:rFonts w:hint="eastAsia"/>
        </w:rPr>
        <w:t>传输；控制配置和服务端事件走</w:t>
      </w:r>
      <w:r>
        <w:t xml:space="preserve"> DataChannel。</w:t>
      </w:r>
    </w:p>
    <w:p w14:paraId="1CFA55E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ED580CF">
      <w:pPr>
        <w:pStyle w:val="2"/>
      </w:pPr>
      <w:bookmarkStart w:id="17" w:name="九datachannel-和事件桥接"/>
      <w:r>
        <w:rPr>
          <w:rFonts w:hint="eastAsia"/>
        </w:rPr>
        <w:t>九、DataChannel</w:t>
      </w:r>
      <w:r>
        <w:t xml:space="preserve"> </w:t>
      </w:r>
      <w:r>
        <w:rPr>
          <w:rFonts w:hint="eastAsia"/>
        </w:rPr>
        <w:t>和事件桥接</w:t>
      </w:r>
    </w:p>
    <w:p w14:paraId="59D478F4">
      <w:pPr>
        <w:pStyle w:val="24"/>
      </w:pPr>
      <w:r>
        <w:rPr>
          <w:rFonts w:hint="eastAsia"/>
        </w:rPr>
        <w:t>双</w:t>
      </w:r>
      <w:r>
        <w:t xml:space="preserve"> WebRTC </w:t>
      </w:r>
      <w:r>
        <w:rPr>
          <w:rFonts w:hint="eastAsia"/>
        </w:rPr>
        <w:t>不只需要转发声音，还需要处理两边的事件。</w:t>
      </w:r>
    </w:p>
    <w:p w14:paraId="2B446071">
      <w:pPr>
        <w:pStyle w:val="3"/>
      </w:pPr>
      <w:r>
        <w:rPr>
          <w:rFonts w:hint="eastAsia"/>
        </w:rPr>
        <w:t>建议客户端侧建立一个</w:t>
      </w:r>
      <w:r>
        <w:t xml:space="preserve"> UniSpeaking </w:t>
      </w:r>
      <w:r>
        <w:rPr>
          <w:rFonts w:hint="eastAsia"/>
        </w:rPr>
        <w:t>DataChannel：</w:t>
      </w:r>
    </w:p>
    <w:p w14:paraId="7CBC2F5F">
      <w:pPr>
        <w:pStyle w:val="50"/>
      </w:pPr>
      <w:r>
        <w:rPr>
          <w:rStyle w:val="49"/>
        </w:rPr>
        <w:t>unispeaking-events</w:t>
      </w:r>
    </w:p>
    <w:p w14:paraId="51519E89">
      <w:pPr>
        <w:pStyle w:val="24"/>
      </w:pPr>
      <w:r>
        <w:rPr>
          <w:rFonts w:hint="eastAsia"/>
        </w:rPr>
        <w:t>客户端只处理你们自己的统一事件：</w:t>
      </w:r>
    </w:p>
    <w:p w14:paraId="06C66B58">
      <w:pPr>
        <w:pStyle w:val="50"/>
      </w:pP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"type"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"assistant_response_started"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"responseId"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"resp_123"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"timestamp"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55"/>
        </w:rPr>
        <w:t>1784000000000</w:t>
      </w:r>
      <w:r>
        <w:br w:type="textWrapping"/>
      </w:r>
      <w:r>
        <w:rPr>
          <w:rStyle w:val="70"/>
        </w:rPr>
        <w:t>}</w:t>
      </w:r>
    </w:p>
    <w:p w14:paraId="70FE7CD9">
      <w:pPr>
        <w:pStyle w:val="24"/>
      </w:pPr>
      <w:r>
        <w:rPr>
          <w:rFonts w:hint="eastAsia"/>
        </w:rPr>
        <w:t>不要把厂商原始事件直接暴露给客户端。</w:t>
      </w:r>
    </w:p>
    <w:p w14:paraId="5AEBC84E">
      <w:pPr>
        <w:pStyle w:val="3"/>
      </w:pPr>
      <w:r>
        <w:t xml:space="preserve">Gateway </w:t>
      </w:r>
      <w:r>
        <w:rPr>
          <w:rFonts w:hint="eastAsia"/>
        </w:rPr>
        <w:t>内部应执行：</w:t>
      </w:r>
    </w:p>
    <w:p w14:paraId="7B82C1E6">
      <w:pPr>
        <w:pStyle w:val="50"/>
      </w:pPr>
      <w:r>
        <w:rPr>
          <w:rStyle w:val="49"/>
        </w:rPr>
        <w:t>Vendor Event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QwenWebRTCAdapter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Unified Realtime Event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EventBridge</w:t>
      </w:r>
      <w:r>
        <w:br w:type="textWrapping"/>
      </w:r>
      <w:r>
        <w:rPr>
          <w:rStyle w:val="49"/>
        </w:rPr>
        <w:t xml:space="preserve">      ↓</w:t>
      </w:r>
      <w:r>
        <w:br w:type="textWrapping"/>
      </w:r>
      <w:r>
        <w:rPr>
          <w:rStyle w:val="49"/>
        </w:rPr>
        <w:t>Client DataChannel</w:t>
      </w:r>
    </w:p>
    <w:p w14:paraId="04011640">
      <w:pPr>
        <w:pStyle w:val="24"/>
      </w:pPr>
      <w:r>
        <w:rPr>
          <w:rFonts w:hint="eastAsia"/>
        </w:rPr>
        <w:t>例如</w:t>
      </w:r>
      <w:r>
        <w:t xml:space="preserve"> Qwen </w:t>
      </w:r>
      <w:r>
        <w:rPr>
          <w:rFonts w:hint="eastAsia"/>
        </w:rPr>
        <w:t>返回：</w:t>
      </w:r>
    </w:p>
    <w:p w14:paraId="0086D160">
      <w:pPr>
        <w:pStyle w:val="50"/>
      </w:pP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"type"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"input_audio_buffer.speech_started"</w:t>
      </w:r>
      <w:r>
        <w:br w:type="textWrapping"/>
      </w:r>
      <w:r>
        <w:rPr>
          <w:rStyle w:val="70"/>
        </w:rPr>
        <w:t>}</w:t>
      </w:r>
    </w:p>
    <w:p w14:paraId="27F9B9BB">
      <w:pPr>
        <w:pStyle w:val="24"/>
      </w:pPr>
      <w:r>
        <w:rPr>
          <w:rFonts w:hint="eastAsia"/>
        </w:rPr>
        <w:t>你们转换为：</w:t>
      </w:r>
    </w:p>
    <w:p w14:paraId="56E6B933">
      <w:pPr>
        <w:pStyle w:val="50"/>
      </w:pP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"type"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"user_speech_started"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"sessionId"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"rts_123"</w:t>
      </w:r>
      <w:r>
        <w:br w:type="textWrapping"/>
      </w:r>
      <w:r>
        <w:rPr>
          <w:rStyle w:val="70"/>
        </w:rPr>
        <w:t>}</w:t>
      </w:r>
    </w:p>
    <w:p w14:paraId="5B4A5061">
      <w:pPr>
        <w:pStyle w:val="24"/>
      </w:pPr>
      <w:r>
        <w:t xml:space="preserve">Qwen WebRTC </w:t>
      </w:r>
      <w:r>
        <w:rPr>
          <w:rFonts w:hint="eastAsia"/>
        </w:rPr>
        <w:t>当前通过</w:t>
      </w:r>
      <w:r>
        <w:t xml:space="preserve"> DataChannel </w:t>
      </w:r>
      <w:r>
        <w:rPr>
          <w:rFonts w:hint="eastAsia"/>
        </w:rPr>
        <w:t>传输</w:t>
      </w:r>
      <w:r>
        <w:t xml:space="preserve"> </w:t>
      </w:r>
      <w:r>
        <w:rPr>
          <w:rStyle w:val="49"/>
        </w:rPr>
        <w:t>session.update</w:t>
      </w:r>
      <w:r>
        <w:rPr>
          <w:rFonts w:hint="eastAsia"/>
        </w:rPr>
        <w:t>、语音开始、语音停止、转录和响应状态等控制事件，音频则通过</w:t>
      </w:r>
      <w:r>
        <w:t xml:space="preserve"> RTP Track </w:t>
      </w:r>
      <w:r>
        <w:rPr>
          <w:rFonts w:hint="eastAsia"/>
        </w:rPr>
        <w:t>传输。</w:t>
      </w:r>
    </w:p>
    <w:p w14:paraId="7DD68D48">
      <w:pPr>
        <w:pStyle w:val="3"/>
      </w:pPr>
      <w:r>
        <w:rPr>
          <w:rFonts w:hint="eastAsia"/>
        </w:rPr>
        <w:t>建议统一事件至少包括：</w:t>
      </w:r>
    </w:p>
    <w:p w14:paraId="69A1C123">
      <w:pPr>
        <w:pStyle w:val="50"/>
      </w:pPr>
      <w:r>
        <w:rPr>
          <w:rStyle w:val="49"/>
        </w:rPr>
        <w:t>session_connecting</w:t>
      </w:r>
      <w:r>
        <w:br w:type="textWrapping"/>
      </w:r>
      <w:r>
        <w:rPr>
          <w:rStyle w:val="49"/>
        </w:rPr>
        <w:t>session_connected</w:t>
      </w:r>
      <w:r>
        <w:br w:type="textWrapping"/>
      </w:r>
      <w:r>
        <w:rPr>
          <w:rStyle w:val="49"/>
        </w:rPr>
        <w:t>session_failed</w:t>
      </w:r>
      <w:r>
        <w:br w:type="textWrapping"/>
      </w:r>
      <w:r>
        <w:rPr>
          <w:rStyle w:val="49"/>
        </w:rPr>
        <w:t>user_speech_started</w:t>
      </w:r>
      <w:r>
        <w:br w:type="textWrapping"/>
      </w:r>
      <w:r>
        <w:rPr>
          <w:rStyle w:val="49"/>
        </w:rPr>
        <w:t>user_speech_stopped</w:t>
      </w:r>
      <w:r>
        <w:br w:type="textWrapping"/>
      </w:r>
      <w:r>
        <w:rPr>
          <w:rStyle w:val="49"/>
        </w:rPr>
        <w:t>user_transcript_delta</w:t>
      </w:r>
      <w:r>
        <w:br w:type="textWrapping"/>
      </w:r>
      <w:r>
        <w:rPr>
          <w:rStyle w:val="49"/>
        </w:rPr>
        <w:t>user_transcript_completed</w:t>
      </w:r>
      <w:r>
        <w:br w:type="textWrapping"/>
      </w:r>
      <w:r>
        <w:rPr>
          <w:rStyle w:val="49"/>
        </w:rPr>
        <w:t>assistant_response_started</w:t>
      </w:r>
      <w:r>
        <w:br w:type="textWrapping"/>
      </w:r>
      <w:r>
        <w:rPr>
          <w:rStyle w:val="49"/>
        </w:rPr>
        <w:t>assistant_text_delta</w:t>
      </w:r>
      <w:r>
        <w:br w:type="textWrapping"/>
      </w:r>
      <w:r>
        <w:rPr>
          <w:rStyle w:val="49"/>
        </w:rPr>
        <w:t>assistant_text_completed</w:t>
      </w:r>
      <w:r>
        <w:br w:type="textWrapping"/>
      </w:r>
      <w:r>
        <w:rPr>
          <w:rStyle w:val="49"/>
        </w:rPr>
        <w:t>assistant_audio_started</w:t>
      </w:r>
      <w:r>
        <w:br w:type="textWrapping"/>
      </w:r>
      <w:r>
        <w:rPr>
          <w:rStyle w:val="49"/>
        </w:rPr>
        <w:t>assistant_audio_completed</w:t>
      </w:r>
      <w:r>
        <w:br w:type="textWrapping"/>
      </w:r>
      <w:r>
        <w:rPr>
          <w:rStyle w:val="49"/>
        </w:rPr>
        <w:t>assistant_response_completed</w:t>
      </w:r>
      <w:r>
        <w:br w:type="textWrapping"/>
      </w:r>
      <w:r>
        <w:rPr>
          <w:rStyle w:val="49"/>
        </w:rPr>
        <w:t>assistant_response_interrupted</w:t>
      </w:r>
      <w:r>
        <w:br w:type="textWrapping"/>
      </w:r>
      <w:r>
        <w:rPr>
          <w:rStyle w:val="49"/>
        </w:rPr>
        <w:t>quota_warning</w:t>
      </w:r>
      <w:r>
        <w:br w:type="textWrapping"/>
      </w:r>
      <w:r>
        <w:rPr>
          <w:rStyle w:val="49"/>
        </w:rPr>
        <w:t>quota_exhausted</w:t>
      </w:r>
      <w:r>
        <w:br w:type="textWrapping"/>
      </w:r>
      <w:r>
        <w:rPr>
          <w:rStyle w:val="49"/>
        </w:rPr>
        <w:t>reconnecting</w:t>
      </w:r>
      <w:r>
        <w:br w:type="textWrapping"/>
      </w:r>
      <w:r>
        <w:rPr>
          <w:rStyle w:val="49"/>
        </w:rPr>
        <w:t>reconnected</w:t>
      </w:r>
      <w:r>
        <w:br w:type="textWrapping"/>
      </w:r>
      <w:r>
        <w:rPr>
          <w:rStyle w:val="49"/>
        </w:rPr>
        <w:t>error</w:t>
      </w:r>
      <w:r>
        <w:br w:type="textWrapping"/>
      </w:r>
      <w:r>
        <w:rPr>
          <w:rStyle w:val="49"/>
        </w:rPr>
        <w:t>session_closed</w:t>
      </w:r>
    </w:p>
    <w:p w14:paraId="35DED01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AA3325A">
      <w:pPr>
        <w:pStyle w:val="2"/>
      </w:pPr>
      <w:bookmarkStart w:id="18" w:name="十prompt-和会话配置"/>
      <w:r>
        <w:rPr>
          <w:rFonts w:hint="eastAsia"/>
        </w:rPr>
        <w:t>十、Prompt</w:t>
      </w:r>
      <w:r>
        <w:t xml:space="preserve"> </w:t>
      </w:r>
      <w:r>
        <w:rPr>
          <w:rFonts w:hint="eastAsia"/>
        </w:rPr>
        <w:t>和会话配置</w:t>
      </w:r>
    </w:p>
    <w:p w14:paraId="40F159B8">
      <w:pPr>
        <w:pStyle w:val="24"/>
      </w:pPr>
      <w:r>
        <w:rPr>
          <w:rFonts w:hint="eastAsia"/>
        </w:rPr>
        <w:t>客户端不能决定最终系统</w:t>
      </w:r>
      <w:r>
        <w:t xml:space="preserve"> Prompt。</w:t>
      </w:r>
    </w:p>
    <w:p w14:paraId="1EB2A354">
      <w:pPr>
        <w:pStyle w:val="3"/>
      </w:pPr>
      <w:r>
        <w:rPr>
          <w:rFonts w:hint="eastAsia"/>
        </w:rPr>
        <w:t>正确流程：</w:t>
      </w:r>
    </w:p>
    <w:p w14:paraId="518E6A34">
      <w:pPr>
        <w:pStyle w:val="50"/>
      </w:pPr>
      <w:r>
        <w:rPr>
          <w:rStyle w:val="49"/>
          <w:rFonts w:hint="eastAsia"/>
        </w:rPr>
        <w:t>用户选择场景</w:t>
      </w:r>
      <w:r>
        <w:br w:type="textWrapping"/>
      </w:r>
      <w:r>
        <w:rPr>
          <w:rStyle w:val="49"/>
        </w:rPr>
        <w:t xml:space="preserve">     ↓</w:t>
      </w:r>
      <w:r>
        <w:br w:type="textWrapping"/>
      </w:r>
      <w:r>
        <w:rPr>
          <w:rStyle w:val="49"/>
          <w:rFonts w:hint="eastAsia"/>
        </w:rPr>
        <w:t>业务服务查询用户学习资料</w:t>
      </w:r>
      <w:r>
        <w:br w:type="textWrapping"/>
      </w:r>
      <w:r>
        <w:rPr>
          <w:rStyle w:val="49"/>
        </w:rPr>
        <w:t xml:space="preserve">     ↓</w:t>
      </w:r>
      <w:r>
        <w:br w:type="textWrapping"/>
      </w:r>
      <w:r>
        <w:rPr>
          <w:rStyle w:val="49"/>
        </w:rPr>
        <w:t xml:space="preserve">Prompt Service </w:t>
      </w:r>
      <w:r>
        <w:rPr>
          <w:rStyle w:val="49"/>
          <w:rFonts w:hint="eastAsia"/>
        </w:rPr>
        <w:t>构建</w:t>
      </w:r>
      <w:r>
        <w:rPr>
          <w:rStyle w:val="49"/>
        </w:rPr>
        <w:t xml:space="preserve"> Prompt</w:t>
      </w:r>
      <w:r>
        <w:br w:type="textWrapping"/>
      </w:r>
      <w:r>
        <w:rPr>
          <w:rStyle w:val="49"/>
        </w:rPr>
        <w:t xml:space="preserve">     ↓</w:t>
      </w:r>
      <w:r>
        <w:br w:type="textWrapping"/>
      </w:r>
      <w:r>
        <w:rPr>
          <w:rStyle w:val="49"/>
        </w:rPr>
        <w:t xml:space="preserve">RealtimeSession </w:t>
      </w:r>
      <w:r>
        <w:rPr>
          <w:rStyle w:val="49"/>
          <w:rFonts w:hint="eastAsia"/>
        </w:rPr>
        <w:t>保存</w:t>
      </w:r>
      <w:r>
        <w:rPr>
          <w:rStyle w:val="49"/>
        </w:rPr>
        <w:t xml:space="preserve"> promptVersion</w:t>
      </w:r>
      <w:r>
        <w:br w:type="textWrapping"/>
      </w:r>
      <w:r>
        <w:rPr>
          <w:rStyle w:val="49"/>
        </w:rPr>
        <w:t xml:space="preserve">     ↓</w:t>
      </w:r>
      <w:r>
        <w:br w:type="textWrapping"/>
      </w:r>
      <w:r>
        <w:rPr>
          <w:rStyle w:val="49"/>
        </w:rPr>
        <w:t xml:space="preserve">Gateway </w:t>
      </w:r>
      <w:r>
        <w:rPr>
          <w:rStyle w:val="49"/>
          <w:rFonts w:hint="eastAsia"/>
        </w:rPr>
        <w:t>连接厂商</w:t>
      </w:r>
      <w:r>
        <w:br w:type="textWrapping"/>
      </w:r>
      <w:r>
        <w:rPr>
          <w:rStyle w:val="49"/>
        </w:rPr>
        <w:t xml:space="preserve">     ↓</w:t>
      </w:r>
      <w:r>
        <w:br w:type="textWrapping"/>
      </w:r>
      <w:r>
        <w:rPr>
          <w:rStyle w:val="49"/>
        </w:rPr>
        <w:t xml:space="preserve">Gateway </w:t>
      </w:r>
      <w:r>
        <w:rPr>
          <w:rStyle w:val="49"/>
          <w:rFonts w:hint="eastAsia"/>
        </w:rPr>
        <w:t>发送</w:t>
      </w:r>
      <w:r>
        <w:rPr>
          <w:rStyle w:val="49"/>
        </w:rPr>
        <w:t xml:space="preserve"> session.update</w:t>
      </w:r>
    </w:p>
    <w:p w14:paraId="002754C6">
      <w:pPr>
        <w:pStyle w:val="24"/>
      </w:pPr>
      <w:r>
        <w:t xml:space="preserve">Prompt </w:t>
      </w:r>
      <w:r>
        <w:rPr>
          <w:rFonts w:hint="eastAsia"/>
        </w:rPr>
        <w:t>可以由以下内容组成：</w:t>
      </w:r>
    </w:p>
    <w:p w14:paraId="051A08E4">
      <w:pPr>
        <w:pStyle w:val="50"/>
      </w:pPr>
      <w:r>
        <w:rPr>
          <w:rStyle w:val="49"/>
          <w:rFonts w:hint="eastAsia"/>
        </w:rPr>
        <w:t>基础角色</w:t>
      </w:r>
      <w:r>
        <w:rPr>
          <w:rStyle w:val="49"/>
        </w:rPr>
        <w:t xml:space="preserve"> Prompt</w:t>
      </w:r>
      <w:r>
        <w:br w:type="textWrapping"/>
      </w:r>
      <w:r>
        <w:rPr>
          <w:rStyle w:val="49"/>
          <w:rFonts w:hint="eastAsia"/>
        </w:rPr>
        <w:t>场景</w:t>
      </w:r>
      <w:r>
        <w:rPr>
          <w:rStyle w:val="49"/>
        </w:rPr>
        <w:t xml:space="preserve"> Prompt</w:t>
      </w:r>
      <w:r>
        <w:br w:type="textWrapping"/>
      </w:r>
      <w:r>
        <w:rPr>
          <w:rStyle w:val="49"/>
          <w:rFonts w:hint="eastAsia"/>
        </w:rPr>
        <w:t>用户英语等级</w:t>
      </w:r>
      <w:r>
        <w:br w:type="textWrapping"/>
      </w:r>
      <w:r>
        <w:rPr>
          <w:rStyle w:val="49"/>
          <w:rFonts w:hint="eastAsia"/>
        </w:rPr>
        <w:t>本节课学习目标</w:t>
      </w:r>
      <w:r>
        <w:br w:type="textWrapping"/>
      </w:r>
      <w:r>
        <w:rPr>
          <w:rStyle w:val="49"/>
          <w:rFonts w:hint="eastAsia"/>
        </w:rPr>
        <w:t>最近错误词汇</w:t>
      </w:r>
      <w:r>
        <w:br w:type="textWrapping"/>
      </w:r>
      <w:r>
        <w:rPr>
          <w:rStyle w:val="49"/>
          <w:rFonts w:hint="eastAsia"/>
        </w:rPr>
        <w:t>当前角色设定</w:t>
      </w:r>
      <w:r>
        <w:br w:type="textWrapping"/>
      </w:r>
      <w:r>
        <w:rPr>
          <w:rStyle w:val="49"/>
          <w:rFonts w:hint="eastAsia"/>
        </w:rPr>
        <w:t>对话边界</w:t>
      </w:r>
      <w:r>
        <w:br w:type="textWrapping"/>
      </w:r>
      <w:r>
        <w:rPr>
          <w:rStyle w:val="49"/>
          <w:rFonts w:hint="eastAsia"/>
        </w:rPr>
        <w:t>安全规则</w:t>
      </w:r>
      <w:r>
        <w:br w:type="textWrapping"/>
      </w:r>
      <w:r>
        <w:rPr>
          <w:rStyle w:val="49"/>
          <w:rFonts w:hint="eastAsia"/>
        </w:rPr>
        <w:t>回复长度限制</w:t>
      </w:r>
      <w:r>
        <w:br w:type="textWrapping"/>
      </w:r>
      <w:r>
        <w:rPr>
          <w:rStyle w:val="49"/>
          <w:rFonts w:hint="eastAsia"/>
        </w:rPr>
        <w:t>语言比例</w:t>
      </w:r>
      <w:r>
        <w:br w:type="textWrapping"/>
      </w:r>
      <w:r>
        <w:rPr>
          <w:rStyle w:val="49"/>
          <w:rFonts w:hint="eastAsia"/>
        </w:rPr>
        <w:t>纠错策略</w:t>
      </w:r>
    </w:p>
    <w:p w14:paraId="123A4A72">
      <w:pPr>
        <w:pStyle w:val="24"/>
      </w:pPr>
      <w:r>
        <w:rPr>
          <w:rFonts w:hint="eastAsia"/>
        </w:rPr>
        <w:t>例如：</w:t>
      </w:r>
    </w:p>
    <w:p w14:paraId="10D448FD">
      <w:pPr>
        <w:pStyle w:val="50"/>
      </w:pP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"type"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"session.update"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</w:t>
      </w:r>
      <w:r>
        <w:rPr>
          <w:rStyle w:val="54"/>
        </w:rPr>
        <w:t>"session"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  </w:t>
      </w:r>
      <w:r>
        <w:rPr>
          <w:rStyle w:val="54"/>
        </w:rPr>
        <w:t>"modalities"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9"/>
        </w:rPr>
        <w:t>[</w:t>
      </w:r>
      <w:r>
        <w:rPr>
          <w:rStyle w:val="61"/>
        </w:rPr>
        <w:t>"text"</w:t>
      </w:r>
      <w:r>
        <w:rPr>
          <w:rStyle w:val="69"/>
        </w:rPr>
        <w:t>,</w:t>
      </w:r>
      <w:r>
        <w:rPr>
          <w:rStyle w:val="83"/>
        </w:rPr>
        <w:t xml:space="preserve"> </w:t>
      </w:r>
      <w:r>
        <w:rPr>
          <w:rStyle w:val="61"/>
        </w:rPr>
        <w:t>"audio"</w:t>
      </w:r>
      <w:r>
        <w:rPr>
          <w:rStyle w:val="69"/>
        </w:rPr>
        <w:t>]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  </w:t>
      </w:r>
      <w:r>
        <w:rPr>
          <w:rStyle w:val="54"/>
        </w:rPr>
        <w:t>"voice"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"Tina"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  </w:t>
      </w:r>
      <w:r>
        <w:rPr>
          <w:rStyle w:val="54"/>
        </w:rPr>
        <w:t>"instructions"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"&lt;服务端生成的完整 Prompt&gt;"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  </w:t>
      </w:r>
      <w:r>
        <w:rPr>
          <w:rStyle w:val="54"/>
        </w:rPr>
        <w:t>"turn_detection"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70"/>
        </w:rPr>
        <w:t>{</w:t>
      </w:r>
      <w:r>
        <w:br w:type="textWrapping"/>
      </w:r>
      <w:r>
        <w:rPr>
          <w:rStyle w:val="83"/>
        </w:rPr>
        <w:t xml:space="preserve">      </w:t>
      </w:r>
      <w:r>
        <w:rPr>
          <w:rStyle w:val="54"/>
        </w:rPr>
        <w:t>"type"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61"/>
        </w:rPr>
        <w:t>"semantic_vad"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    </w:t>
      </w:r>
      <w:r>
        <w:rPr>
          <w:rStyle w:val="54"/>
        </w:rPr>
        <w:t>"threshold"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57"/>
        </w:rPr>
        <w:t>0.5</w:t>
      </w:r>
      <w:r>
        <w:rPr>
          <w:rStyle w:val="70"/>
        </w:rPr>
        <w:t>,</w:t>
      </w:r>
      <w:r>
        <w:br w:type="textWrapping"/>
      </w:r>
      <w:r>
        <w:rPr>
          <w:rStyle w:val="83"/>
        </w:rPr>
        <w:t xml:space="preserve">      </w:t>
      </w:r>
      <w:r>
        <w:rPr>
          <w:rStyle w:val="54"/>
        </w:rPr>
        <w:t>"silence_duration_ms"</w:t>
      </w:r>
      <w:r>
        <w:rPr>
          <w:rStyle w:val="70"/>
        </w:rPr>
        <w:t>:</w:t>
      </w:r>
      <w:r>
        <w:rPr>
          <w:rStyle w:val="83"/>
        </w:rPr>
        <w:t xml:space="preserve"> </w:t>
      </w:r>
      <w:r>
        <w:rPr>
          <w:rStyle w:val="55"/>
        </w:rPr>
        <w:t>800</w:t>
      </w:r>
      <w:r>
        <w:br w:type="textWrapping"/>
      </w:r>
      <w:r>
        <w:rPr>
          <w:rStyle w:val="83"/>
        </w:rPr>
        <w:t xml:space="preserve">    </w:t>
      </w:r>
      <w:r>
        <w:rPr>
          <w:rStyle w:val="70"/>
        </w:rPr>
        <w:t>}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}</w:t>
      </w:r>
      <w:r>
        <w:br w:type="textWrapping"/>
      </w:r>
      <w:r>
        <w:rPr>
          <w:rStyle w:val="70"/>
        </w:rPr>
        <w:t>}</w:t>
      </w:r>
    </w:p>
    <w:p w14:paraId="560216B5">
      <w:pPr>
        <w:pStyle w:val="24"/>
      </w:pPr>
      <w:r>
        <w:t xml:space="preserve">Qwen </w:t>
      </w:r>
      <w:r>
        <w:rPr>
          <w:rFonts w:hint="eastAsia"/>
        </w:rPr>
        <w:t>当前支持通过</w:t>
      </w:r>
      <w:r>
        <w:t xml:space="preserve"> </w:t>
      </w:r>
      <w:r>
        <w:rPr>
          <w:rStyle w:val="49"/>
        </w:rPr>
        <w:t>session.update</w:t>
      </w:r>
      <w:r>
        <w:t xml:space="preserve"> </w:t>
      </w:r>
      <w:r>
        <w:rPr>
          <w:rFonts w:hint="eastAsia"/>
        </w:rPr>
        <w:t>设置输出模态、音色、系统指令和</w:t>
      </w:r>
      <w:r>
        <w:t xml:space="preserve"> VAD </w:t>
      </w:r>
      <w:r>
        <w:rPr>
          <w:rFonts w:hint="eastAsia"/>
        </w:rPr>
        <w:t>参数；其</w:t>
      </w:r>
      <w:r>
        <w:t xml:space="preserve"> WebRTC </w:t>
      </w:r>
      <w:r>
        <w:rPr>
          <w:rFonts w:hint="eastAsia"/>
        </w:rPr>
        <w:t>模式当前依赖</w:t>
      </w:r>
      <w:r>
        <w:t xml:space="preserve"> </w:t>
      </w:r>
      <w:r>
        <w:rPr>
          <w:rFonts w:hint="eastAsia"/>
        </w:rPr>
        <w:t>VAD，不支持</w:t>
      </w:r>
      <w:r>
        <w:t xml:space="preserve"> WebSocket Manual </w:t>
      </w:r>
      <w:r>
        <w:rPr>
          <w:rFonts w:hint="eastAsia"/>
        </w:rPr>
        <w:t>模式那样的手动音频提交流程。</w:t>
      </w:r>
    </w:p>
    <w:p w14:paraId="6BE38CA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6CE25EB">
      <w:pPr>
        <w:pStyle w:val="2"/>
      </w:pPr>
      <w:bookmarkStart w:id="19" w:name="十一打断机制"/>
      <w:r>
        <w:rPr>
          <w:rFonts w:hint="eastAsia"/>
        </w:rPr>
        <w:t>十一、打断机制</w:t>
      </w:r>
    </w:p>
    <w:p w14:paraId="2A9194EE">
      <w:pPr>
        <w:pStyle w:val="24"/>
      </w:pPr>
      <w:r>
        <w:rPr>
          <w:rFonts w:hint="eastAsia"/>
        </w:rPr>
        <w:t>语音打断是整个方案中最容易出问题的部分。</w:t>
      </w:r>
    </w:p>
    <w:p w14:paraId="778CD624">
      <w:pPr>
        <w:pStyle w:val="3"/>
      </w:pPr>
      <w:r>
        <w:rPr>
          <w:rFonts w:hint="eastAsia"/>
        </w:rPr>
        <w:t>场景：</w:t>
      </w:r>
    </w:p>
    <w:p w14:paraId="24089060">
      <w:pPr>
        <w:pStyle w:val="50"/>
      </w:pPr>
      <w:r>
        <w:rPr>
          <w:rStyle w:val="49"/>
        </w:rPr>
        <w:t xml:space="preserve">AI </w:t>
      </w:r>
      <w:r>
        <w:rPr>
          <w:rStyle w:val="49"/>
          <w:rFonts w:hint="eastAsia"/>
        </w:rPr>
        <w:t>正在说话</w:t>
      </w:r>
      <w:r>
        <w:br w:type="textWrapping"/>
      </w:r>
      <w:r>
        <w:rPr>
          <w:rStyle w:val="49"/>
        </w:rPr>
        <w:t xml:space="preserve">     ↓</w:t>
      </w:r>
      <w:r>
        <w:br w:type="textWrapping"/>
      </w:r>
      <w:r>
        <w:rPr>
          <w:rStyle w:val="49"/>
          <w:rFonts w:hint="eastAsia"/>
        </w:rPr>
        <w:t>用户突然开始讲话</w:t>
      </w:r>
      <w:r>
        <w:br w:type="textWrapping"/>
      </w:r>
      <w:r>
        <w:rPr>
          <w:rStyle w:val="49"/>
        </w:rPr>
        <w:t xml:space="preserve">     ↓</w:t>
      </w:r>
      <w:r>
        <w:br w:type="textWrapping"/>
      </w:r>
      <w:r>
        <w:rPr>
          <w:rStyle w:val="49"/>
          <w:rFonts w:hint="eastAsia"/>
        </w:rPr>
        <w:t>需要立即停止</w:t>
      </w:r>
      <w:r>
        <w:rPr>
          <w:rStyle w:val="49"/>
        </w:rPr>
        <w:t xml:space="preserve"> AI </w:t>
      </w:r>
      <w:r>
        <w:rPr>
          <w:rStyle w:val="49"/>
          <w:rFonts w:hint="eastAsia"/>
        </w:rPr>
        <w:t>旧回复</w:t>
      </w:r>
    </w:p>
    <w:p w14:paraId="1CAAA212">
      <w:pPr>
        <w:pStyle w:val="24"/>
      </w:pPr>
      <w:r>
        <w:rPr>
          <w:rFonts w:hint="eastAsia"/>
        </w:rPr>
        <w:t>不能只让客户端停止播放，因为：</w:t>
      </w:r>
    </w:p>
    <w:p w14:paraId="794E34CD">
      <w:pPr>
        <w:pStyle w:val="50"/>
      </w:pPr>
      <w:r>
        <w:rPr>
          <w:rStyle w:val="49"/>
          <w:rFonts w:hint="eastAsia"/>
        </w:rPr>
        <w:t>厂商仍然可能继续生成</w:t>
      </w:r>
      <w:r>
        <w:br w:type="textWrapping"/>
      </w:r>
      <w:r>
        <w:rPr>
          <w:rStyle w:val="49"/>
        </w:rPr>
        <w:t xml:space="preserve">Gateway </w:t>
      </w:r>
      <w:r>
        <w:rPr>
          <w:rStyle w:val="49"/>
          <w:rFonts w:hint="eastAsia"/>
        </w:rPr>
        <w:t>仍然可能继续收到音频</w:t>
      </w:r>
      <w:r>
        <w:br w:type="textWrapping"/>
      </w:r>
      <w:r>
        <w:rPr>
          <w:rStyle w:val="49"/>
          <w:rFonts w:hint="eastAsia"/>
        </w:rPr>
        <w:t>音频缓冲区仍可能存在旧音频</w:t>
      </w:r>
      <w:r>
        <w:br w:type="textWrapping"/>
      </w:r>
      <w:r>
        <w:rPr>
          <w:rStyle w:val="49"/>
          <w:rFonts w:hint="eastAsia"/>
        </w:rPr>
        <w:t>仍然可能继续产生厂商费用</w:t>
      </w:r>
      <w:r>
        <w:br w:type="textWrapping"/>
      </w:r>
      <w:r>
        <w:rPr>
          <w:rStyle w:val="49"/>
          <w:rFonts w:hint="eastAsia"/>
        </w:rPr>
        <w:t>下一轮可能混入上一轮音频</w:t>
      </w:r>
    </w:p>
    <w:p w14:paraId="5EE07554">
      <w:pPr>
        <w:pStyle w:val="24"/>
      </w:pPr>
      <w:r>
        <w:rPr>
          <w:rFonts w:hint="eastAsia"/>
        </w:rPr>
        <w:t>完整打断流程：</w:t>
      </w:r>
    </w:p>
    <w:p w14:paraId="110FD997">
      <w:pPr>
        <w:pStyle w:val="50"/>
      </w:pPr>
      <w:r>
        <w:rPr>
          <w:rStyle w:val="49"/>
        </w:rPr>
        <w:t xml:space="preserve">1. </w:t>
      </w:r>
      <w:r>
        <w:rPr>
          <w:rStyle w:val="49"/>
          <w:rFonts w:hint="eastAsia"/>
        </w:rPr>
        <w:t>厂商</w:t>
      </w:r>
      <w:r>
        <w:rPr>
          <w:rStyle w:val="49"/>
        </w:rPr>
        <w:t xml:space="preserve"> VAD </w:t>
      </w:r>
      <w:r>
        <w:rPr>
          <w:rStyle w:val="49"/>
          <w:rFonts w:hint="eastAsia"/>
        </w:rPr>
        <w:t>检测到用户开始说话</w:t>
      </w:r>
      <w:r>
        <w:br w:type="textWrapping"/>
      </w:r>
      <w:r>
        <w:rPr>
          <w:rStyle w:val="49"/>
        </w:rPr>
        <w:t xml:space="preserve">2. Gateway </w:t>
      </w:r>
      <w:r>
        <w:rPr>
          <w:rStyle w:val="49"/>
          <w:rFonts w:hint="eastAsia"/>
        </w:rPr>
        <w:t>收到</w:t>
      </w:r>
      <w:r>
        <w:rPr>
          <w:rStyle w:val="49"/>
        </w:rPr>
        <w:t xml:space="preserve"> speech_started</w:t>
      </w:r>
      <w:r>
        <w:br w:type="textWrapping"/>
      </w:r>
      <w:r>
        <w:rPr>
          <w:rStyle w:val="49"/>
        </w:rPr>
        <w:t xml:space="preserve">3. InterruptController </w:t>
      </w:r>
      <w:r>
        <w:rPr>
          <w:rStyle w:val="49"/>
          <w:rFonts w:hint="eastAsia"/>
        </w:rPr>
        <w:t>锁定当前</w:t>
      </w:r>
      <w:r>
        <w:rPr>
          <w:rStyle w:val="49"/>
        </w:rPr>
        <w:t xml:space="preserve"> responseId</w:t>
      </w:r>
      <w:r>
        <w:br w:type="textWrapping"/>
      </w:r>
      <w:r>
        <w:rPr>
          <w:rStyle w:val="49"/>
        </w:rPr>
        <w:t xml:space="preserve">4. generationId </w:t>
      </w:r>
      <w:r>
        <w:rPr>
          <w:rStyle w:val="49"/>
          <w:rFonts w:hint="eastAsia"/>
        </w:rPr>
        <w:t>自增</w:t>
      </w:r>
      <w:r>
        <w:br w:type="textWrapping"/>
      </w:r>
      <w:r>
        <w:rPr>
          <w:rStyle w:val="49"/>
        </w:rPr>
        <w:t xml:space="preserve">5. </w:t>
      </w:r>
      <w:r>
        <w:rPr>
          <w:rStyle w:val="49"/>
          <w:rFonts w:hint="eastAsia"/>
        </w:rPr>
        <w:t>向厂商发送</w:t>
      </w:r>
      <w:r>
        <w:rPr>
          <w:rStyle w:val="49"/>
        </w:rPr>
        <w:t xml:space="preserve"> response.cancel</w:t>
      </w:r>
      <w:r>
        <w:br w:type="textWrapping"/>
      </w:r>
      <w:r>
        <w:rPr>
          <w:rStyle w:val="49"/>
        </w:rPr>
        <w:t xml:space="preserve">6. </w:t>
      </w:r>
      <w:r>
        <w:rPr>
          <w:rStyle w:val="49"/>
          <w:rFonts w:hint="eastAsia"/>
        </w:rPr>
        <w:t>清空</w:t>
      </w:r>
      <w:r>
        <w:rPr>
          <w:rStyle w:val="49"/>
        </w:rPr>
        <w:t xml:space="preserve"> Vendor → Client </w:t>
      </w:r>
      <w:r>
        <w:rPr>
          <w:rStyle w:val="49"/>
          <w:rFonts w:hint="eastAsia"/>
        </w:rPr>
        <w:t>音频队列</w:t>
      </w:r>
      <w:r>
        <w:br w:type="textWrapping"/>
      </w:r>
      <w:r>
        <w:rPr>
          <w:rStyle w:val="49"/>
        </w:rPr>
        <w:t xml:space="preserve">7. </w:t>
      </w:r>
      <w:r>
        <w:rPr>
          <w:rStyle w:val="49"/>
          <w:rFonts w:hint="eastAsia"/>
        </w:rPr>
        <w:t>丢弃旧</w:t>
      </w:r>
      <w:r>
        <w:rPr>
          <w:rStyle w:val="49"/>
        </w:rPr>
        <w:t xml:space="preserve"> generationId </w:t>
      </w:r>
      <w:r>
        <w:rPr>
          <w:rStyle w:val="49"/>
          <w:rFonts w:hint="eastAsia"/>
        </w:rPr>
        <w:t>的后续音频包</w:t>
      </w:r>
      <w:r>
        <w:br w:type="textWrapping"/>
      </w:r>
      <w:r>
        <w:rPr>
          <w:rStyle w:val="49"/>
        </w:rPr>
        <w:t xml:space="preserve">8. </w:t>
      </w:r>
      <w:r>
        <w:rPr>
          <w:rStyle w:val="49"/>
          <w:rFonts w:hint="eastAsia"/>
        </w:rPr>
        <w:t>通知客户端停止当前播放</w:t>
      </w:r>
      <w:r>
        <w:br w:type="textWrapping"/>
      </w:r>
      <w:r>
        <w:rPr>
          <w:rStyle w:val="49"/>
        </w:rPr>
        <w:t xml:space="preserve">9. </w:t>
      </w:r>
      <w:r>
        <w:rPr>
          <w:rStyle w:val="49"/>
          <w:rFonts w:hint="eastAsia"/>
        </w:rPr>
        <w:t>客户端清空播放器抖动缓冲</w:t>
      </w:r>
      <w:r>
        <w:br w:type="textWrapping"/>
      </w:r>
      <w:r>
        <w:rPr>
          <w:rStyle w:val="49"/>
        </w:rPr>
        <w:t xml:space="preserve">10. </w:t>
      </w:r>
      <w:r>
        <w:rPr>
          <w:rStyle w:val="49"/>
          <w:rFonts w:hint="eastAsia"/>
        </w:rPr>
        <w:t>继续转发用户新的输入音频</w:t>
      </w:r>
    </w:p>
    <w:p w14:paraId="6AF885A0">
      <w:pPr>
        <w:pStyle w:val="24"/>
      </w:pPr>
      <w:r>
        <w:rPr>
          <w:rFonts w:hint="eastAsia"/>
        </w:rPr>
        <w:t>建议维护：</w:t>
      </w:r>
    </w:p>
    <w:p w14:paraId="58C231F9">
      <w:pPr>
        <w:pStyle w:val="50"/>
      </w:pPr>
      <w:r>
        <w:rPr>
          <w:rStyle w:val="49"/>
        </w:rPr>
        <w:t>CurrentResponse</w:t>
      </w:r>
      <w:r>
        <w:br w:type="textWrapping"/>
      </w:r>
      <w:r>
        <w:rPr>
          <w:rStyle w:val="49"/>
        </w:rPr>
        <w:t>├── responseId</w:t>
      </w:r>
      <w:r>
        <w:br w:type="textWrapping"/>
      </w:r>
      <w:r>
        <w:rPr>
          <w:rStyle w:val="49"/>
        </w:rPr>
        <w:t>├── generationId</w:t>
      </w:r>
      <w:r>
        <w:br w:type="textWrapping"/>
      </w:r>
      <w:r>
        <w:rPr>
          <w:rStyle w:val="49"/>
        </w:rPr>
        <w:t>├── itemId</w:t>
      </w:r>
      <w:r>
        <w:br w:type="textWrapping"/>
      </w:r>
      <w:r>
        <w:rPr>
          <w:rStyle w:val="49"/>
        </w:rPr>
        <w:t>├── state</w:t>
      </w:r>
      <w:r>
        <w:br w:type="textWrapping"/>
      </w:r>
      <w:r>
        <w:rPr>
          <w:rStyle w:val="49"/>
        </w:rPr>
        <w:t>├── startedAt</w:t>
      </w:r>
      <w:r>
        <w:br w:type="textWrapping"/>
      </w:r>
      <w:r>
        <w:rPr>
          <w:rStyle w:val="49"/>
        </w:rPr>
        <w:t>├── firstAudioAt</w:t>
      </w:r>
      <w:r>
        <w:br w:type="textWrapping"/>
      </w:r>
      <w:r>
        <w:rPr>
          <w:rStyle w:val="49"/>
        </w:rPr>
        <w:t>├── interruptedAt</w:t>
      </w:r>
      <w:r>
        <w:br w:type="textWrapping"/>
      </w:r>
      <w:r>
        <w:rPr>
          <w:rStyle w:val="49"/>
        </w:rPr>
        <w:t>└── completedAt</w:t>
      </w:r>
    </w:p>
    <w:p w14:paraId="3680D583">
      <w:pPr>
        <w:pStyle w:val="24"/>
      </w:pPr>
      <w:r>
        <w:rPr>
          <w:rFonts w:hint="eastAsia"/>
        </w:rPr>
        <w:t>音频包进入发送队列时携带内部版本：</w:t>
      </w:r>
    </w:p>
    <w:p w14:paraId="73C1C5FE">
      <w:pPr>
        <w:pStyle w:val="50"/>
      </w:pPr>
      <w:r>
        <w:rPr>
          <w:rStyle w:val="53"/>
        </w:rPr>
        <w:t>type</w:t>
      </w:r>
      <w:r>
        <w:rPr>
          <w:rStyle w:val="83"/>
        </w:rPr>
        <w:t xml:space="preserve"> AudioEnvelope </w:t>
      </w:r>
      <w:r>
        <w:rPr>
          <w:rStyle w:val="53"/>
        </w:rPr>
        <w:t>struct</w:t>
      </w:r>
      <w:r>
        <w:rPr>
          <w:rStyle w:val="83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3"/>
        </w:rPr>
        <w:t xml:space="preserve">    GenerationID </w:t>
      </w:r>
      <w:r>
        <w:rPr>
          <w:rStyle w:val="54"/>
        </w:rPr>
        <w:t>uint64</w:t>
      </w:r>
      <w:r>
        <w:br w:type="textWrapping"/>
      </w:r>
      <w:r>
        <w:rPr>
          <w:rStyle w:val="83"/>
        </w:rPr>
        <w:t xml:space="preserve">    Packet       </w:t>
      </w:r>
      <w:r>
        <w:rPr>
          <w:rStyle w:val="73"/>
        </w:rPr>
        <w:t>*</w:t>
      </w:r>
      <w:r>
        <w:rPr>
          <w:rStyle w:val="83"/>
        </w:rPr>
        <w:t>rtp</w:t>
      </w:r>
      <w:r>
        <w:rPr>
          <w:rStyle w:val="73"/>
        </w:rPr>
        <w:t>.</w:t>
      </w:r>
      <w:r>
        <w:rPr>
          <w:rStyle w:val="83"/>
        </w:rPr>
        <w:t>Packet</w:t>
      </w:r>
      <w:r>
        <w:br w:type="textWrapping"/>
      </w:r>
      <w:r>
        <w:rPr>
          <w:rStyle w:val="83"/>
        </w:rPr>
        <w:t xml:space="preserve">    ReceivedAt   time</w:t>
      </w:r>
      <w:r>
        <w:rPr>
          <w:rStyle w:val="73"/>
        </w:rPr>
        <w:t>.</w:t>
      </w:r>
      <w:r>
        <w:rPr>
          <w:rStyle w:val="83"/>
        </w:rPr>
        <w:t>Time</w:t>
      </w:r>
      <w:r>
        <w:br w:type="textWrapping"/>
      </w:r>
      <w:r>
        <w:rPr>
          <w:rStyle w:val="73"/>
        </w:rPr>
        <w:t>}</w:t>
      </w:r>
    </w:p>
    <w:p w14:paraId="6A559851">
      <w:pPr>
        <w:pStyle w:val="24"/>
      </w:pPr>
      <w:r>
        <w:rPr>
          <w:rFonts w:hint="eastAsia"/>
        </w:rPr>
        <w:t>发送前检查：</w:t>
      </w:r>
    </w:p>
    <w:p w14:paraId="6BBD96B9">
      <w:pPr>
        <w:pStyle w:val="50"/>
      </w:pPr>
      <w:r>
        <w:rPr>
          <w:rStyle w:val="72"/>
        </w:rPr>
        <w:t>if</w:t>
      </w:r>
      <w:r>
        <w:rPr>
          <w:rStyle w:val="83"/>
        </w:rPr>
        <w:t xml:space="preserve"> envelope</w:t>
      </w:r>
      <w:r>
        <w:rPr>
          <w:rStyle w:val="73"/>
        </w:rPr>
        <w:t>.</w:t>
      </w:r>
      <w:r>
        <w:rPr>
          <w:rStyle w:val="83"/>
        </w:rPr>
        <w:t xml:space="preserve">GenerationID </w:t>
      </w:r>
      <w:r>
        <w:rPr>
          <w:rStyle w:val="73"/>
        </w:rPr>
        <w:t>!=</w:t>
      </w:r>
      <w:r>
        <w:rPr>
          <w:rStyle w:val="83"/>
        </w:rPr>
        <w:t xml:space="preserve"> session</w:t>
      </w:r>
      <w:r>
        <w:rPr>
          <w:rStyle w:val="73"/>
        </w:rPr>
        <w:t>.</w:t>
      </w:r>
      <w:r>
        <w:rPr>
          <w:rStyle w:val="83"/>
        </w:rPr>
        <w:t>CurrentGenerationID</w:t>
      </w:r>
      <w:r>
        <w:rPr>
          <w:rStyle w:val="73"/>
        </w:rPr>
        <w:t>()</w:t>
      </w:r>
      <w:r>
        <w:rPr>
          <w:rStyle w:val="83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3"/>
        </w:rPr>
        <w:t xml:space="preserve">    </w:t>
      </w:r>
      <w:r>
        <w:rPr>
          <w:rStyle w:val="72"/>
        </w:rPr>
        <w:t>return</w:t>
      </w:r>
      <w:r>
        <w:rPr>
          <w:rStyle w:val="83"/>
        </w:rPr>
        <w:t xml:space="preserve"> </w:t>
      </w:r>
      <w:r>
        <w:rPr>
          <w:rStyle w:val="65"/>
        </w:rPr>
        <w:t>// 丢弃旧回复音频</w:t>
      </w:r>
      <w:r>
        <w:br w:type="textWrapping"/>
      </w:r>
      <w:r>
        <w:rPr>
          <w:rStyle w:val="73"/>
        </w:rPr>
        <w:t>}</w:t>
      </w:r>
    </w:p>
    <w:p w14:paraId="1A05985E">
      <w:pPr>
        <w:pStyle w:val="24"/>
      </w:pPr>
      <w:r>
        <w:t xml:space="preserve">Qwen </w:t>
      </w:r>
      <w:r>
        <w:rPr>
          <w:rFonts w:hint="eastAsia"/>
        </w:rPr>
        <w:t>的实时协议提供</w:t>
      </w:r>
      <w:r>
        <w:t xml:space="preserve"> </w:t>
      </w:r>
      <w:r>
        <w:rPr>
          <w:rStyle w:val="49"/>
        </w:rPr>
        <w:t>response.cancel</w:t>
      </w:r>
      <w:r>
        <w:rPr>
          <w:rFonts w:hint="eastAsia"/>
        </w:rPr>
        <w:t>，官方示例也在检测到用户开始说话后清理播放缓存并取消当前回复。</w:t>
      </w:r>
    </w:p>
    <w:p w14:paraId="441D221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68956C09">
      <w:pPr>
        <w:pStyle w:val="2"/>
      </w:pPr>
      <w:bookmarkStart w:id="20" w:name="十二会话状态机"/>
      <w:r>
        <w:rPr>
          <w:rFonts w:hint="eastAsia"/>
        </w:rPr>
        <w:t>十二、会话状态机</w:t>
      </w:r>
    </w:p>
    <w:p w14:paraId="3280C01E">
      <w:pPr>
        <w:pStyle w:val="24"/>
      </w:pPr>
      <w:r>
        <w:rPr>
          <w:rFonts w:hint="eastAsia"/>
        </w:rPr>
        <w:t>不要用几个布尔值管理整个会话。</w:t>
      </w:r>
    </w:p>
    <w:p w14:paraId="4E2001EA">
      <w:pPr>
        <w:pStyle w:val="3"/>
      </w:pPr>
      <w:r>
        <w:rPr>
          <w:rFonts w:hint="eastAsia"/>
        </w:rPr>
        <w:t>推荐会话状态：</w:t>
      </w:r>
    </w:p>
    <w:p w14:paraId="41BD61A8">
      <w:pPr>
        <w:pStyle w:val="50"/>
      </w:pPr>
      <w:r>
        <w:rPr>
          <w:rStyle w:val="49"/>
        </w:rPr>
        <w:t>CREATED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AUTHORIZING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CLIENT_CONNECTING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CLIENT_CONNECTED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VENDOR_CONNECTING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ACTIVE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RECONNECTING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CLOSING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CLOSED</w:t>
      </w:r>
    </w:p>
    <w:p w14:paraId="55711639">
      <w:pPr>
        <w:pStyle w:val="24"/>
      </w:pPr>
      <w:r>
        <w:rPr>
          <w:rFonts w:hint="eastAsia"/>
        </w:rPr>
        <w:t>异常状态：</w:t>
      </w:r>
    </w:p>
    <w:p w14:paraId="20544718">
      <w:pPr>
        <w:pStyle w:val="50"/>
      </w:pPr>
      <w:r>
        <w:rPr>
          <w:rStyle w:val="49"/>
        </w:rPr>
        <w:t>CLIENT_FAILED</w:t>
      </w:r>
      <w:r>
        <w:br w:type="textWrapping"/>
      </w:r>
      <w:r>
        <w:rPr>
          <w:rStyle w:val="49"/>
        </w:rPr>
        <w:t>VENDOR_FAILED</w:t>
      </w:r>
      <w:r>
        <w:br w:type="textWrapping"/>
      </w:r>
      <w:r>
        <w:rPr>
          <w:rStyle w:val="49"/>
        </w:rPr>
        <w:t>QUOTA_EXHAUSTED</w:t>
      </w:r>
      <w:r>
        <w:br w:type="textWrapping"/>
      </w:r>
      <w:r>
        <w:rPr>
          <w:rStyle w:val="49"/>
        </w:rPr>
        <w:t>TIMEOUT</w:t>
      </w:r>
      <w:r>
        <w:br w:type="textWrapping"/>
      </w:r>
      <w:r>
        <w:rPr>
          <w:rStyle w:val="49"/>
        </w:rPr>
        <w:t>INTERNAL_ERROR</w:t>
      </w:r>
    </w:p>
    <w:p w14:paraId="0321D352">
      <w:pPr>
        <w:pStyle w:val="24"/>
      </w:pPr>
      <w:r>
        <w:rPr>
          <w:rFonts w:hint="eastAsia"/>
        </w:rPr>
        <w:t>单轮对话状态：</w:t>
      </w:r>
    </w:p>
    <w:p w14:paraId="01E5E92C">
      <w:pPr>
        <w:pStyle w:val="50"/>
      </w:pPr>
      <w:r>
        <w:rPr>
          <w:rStyle w:val="49"/>
        </w:rPr>
        <w:t>IDLE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USER_SPEAKING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USER_SPEECH_ENDED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AI_THINKING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AI_SPEAKING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COMPLETED</w:t>
      </w:r>
    </w:p>
    <w:p w14:paraId="1BC175A9">
      <w:pPr>
        <w:pStyle w:val="24"/>
      </w:pPr>
      <w:r>
        <w:rPr>
          <w:rFonts w:hint="eastAsia"/>
        </w:rPr>
        <w:t>打断时：</w:t>
      </w:r>
    </w:p>
    <w:p w14:paraId="56300459">
      <w:pPr>
        <w:pStyle w:val="50"/>
      </w:pPr>
      <w:r>
        <w:rPr>
          <w:rStyle w:val="49"/>
        </w:rPr>
        <w:t>AI_SPEAKING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INTERRUPTING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</w:rPr>
        <w:t>USER_SPEAKING</w:t>
      </w:r>
    </w:p>
    <w:p w14:paraId="0CACC200">
      <w:pPr>
        <w:pStyle w:val="24"/>
      </w:pPr>
      <w:r>
        <w:rPr>
          <w:rFonts w:hint="eastAsia"/>
        </w:rPr>
        <w:t>所有状态变化都必须：</w:t>
      </w:r>
    </w:p>
    <w:p w14:paraId="7AD0C410">
      <w:pPr>
        <w:pStyle w:val="50"/>
      </w:pPr>
      <w:r>
        <w:rPr>
          <w:rStyle w:val="49"/>
          <w:rFonts w:hint="eastAsia"/>
        </w:rPr>
        <w:t>记录时间</w:t>
      </w:r>
      <w:r>
        <w:br w:type="textWrapping"/>
      </w:r>
      <w:r>
        <w:rPr>
          <w:rStyle w:val="49"/>
          <w:rFonts w:hint="eastAsia"/>
        </w:rPr>
        <w:t>记录触发事件</w:t>
      </w:r>
      <w:r>
        <w:br w:type="textWrapping"/>
      </w:r>
      <w:r>
        <w:rPr>
          <w:rStyle w:val="49"/>
          <w:rFonts w:hint="eastAsia"/>
        </w:rPr>
        <w:t>检查旧状态是否合法</w:t>
      </w:r>
      <w:r>
        <w:br w:type="textWrapping"/>
      </w:r>
      <w:r>
        <w:rPr>
          <w:rStyle w:val="49"/>
          <w:rFonts w:hint="eastAsia"/>
        </w:rPr>
        <w:t>发送客户端事件</w:t>
      </w:r>
      <w:r>
        <w:br w:type="textWrapping"/>
      </w:r>
      <w:r>
        <w:rPr>
          <w:rStyle w:val="49"/>
          <w:rFonts w:hint="eastAsia"/>
        </w:rPr>
        <w:t>写入指标</w:t>
      </w:r>
      <w:r>
        <w:br w:type="textWrapping"/>
      </w:r>
      <w:r>
        <w:rPr>
          <w:rStyle w:val="49"/>
          <w:rFonts w:hint="eastAsia"/>
        </w:rPr>
        <w:t>必要时持久化</w:t>
      </w:r>
    </w:p>
    <w:p w14:paraId="7734693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0E38E03">
      <w:pPr>
        <w:pStyle w:val="2"/>
      </w:pPr>
      <w:bookmarkStart w:id="21" w:name="十三用量统计和计费"/>
      <w:r>
        <w:rPr>
          <w:rFonts w:hint="eastAsia"/>
        </w:rPr>
        <w:t>十三、用量统计和计费</w:t>
      </w:r>
    </w:p>
    <w:p w14:paraId="32CFFE35">
      <w:pPr>
        <w:pStyle w:val="24"/>
      </w:pPr>
      <w:r>
        <w:rPr>
          <w:rFonts w:hint="eastAsia"/>
        </w:rPr>
        <w:t>双</w:t>
      </w:r>
      <w:r>
        <w:t xml:space="preserve"> WebRTC </w:t>
      </w:r>
      <w:r>
        <w:rPr>
          <w:rFonts w:hint="eastAsia"/>
        </w:rPr>
        <w:t>让你们能够拥有多层用量数据。</w:t>
      </w:r>
    </w:p>
    <w:p w14:paraId="00821747">
      <w:pPr>
        <w:pStyle w:val="4"/>
      </w:pPr>
      <w:bookmarkStart w:id="22" w:name="连接用量"/>
      <w:r>
        <w:t xml:space="preserve">1. </w:t>
      </w:r>
      <w:r>
        <w:rPr>
          <w:rFonts w:hint="eastAsia"/>
        </w:rPr>
        <w:t>连接用量</w:t>
      </w:r>
    </w:p>
    <w:p w14:paraId="7ED2055D">
      <w:pPr>
        <w:pStyle w:val="50"/>
      </w:pPr>
      <w:r>
        <w:rPr>
          <w:rStyle w:val="49"/>
        </w:rPr>
        <w:t>Client WebRTC Connected Duration</w:t>
      </w:r>
      <w:r>
        <w:br w:type="textWrapping"/>
      </w:r>
      <w:r>
        <w:rPr>
          <w:rStyle w:val="49"/>
        </w:rPr>
        <w:t>Vendor WebRTC Connected Duration</w:t>
      </w:r>
      <w:r>
        <w:br w:type="textWrapping"/>
      </w:r>
      <w:r>
        <w:rPr>
          <w:rStyle w:val="49"/>
        </w:rPr>
        <w:t>TURN Relay Duration</w:t>
      </w:r>
      <w:r>
        <w:br w:type="textWrapping"/>
      </w:r>
      <w:r>
        <w:rPr>
          <w:rStyle w:val="49"/>
        </w:rPr>
        <w:t>Reconnect Count</w:t>
      </w:r>
    </w:p>
    <w:bookmarkEnd w:id="22"/>
    <w:p w14:paraId="0E65486A">
      <w:pPr>
        <w:pStyle w:val="4"/>
      </w:pPr>
      <w:bookmarkStart w:id="23" w:name="媒体用量"/>
      <w:r>
        <w:t xml:space="preserve">2. </w:t>
      </w:r>
      <w:r>
        <w:rPr>
          <w:rFonts w:hint="eastAsia"/>
        </w:rPr>
        <w:t>媒体用量</w:t>
      </w:r>
    </w:p>
    <w:p w14:paraId="7F90A0C3">
      <w:pPr>
        <w:pStyle w:val="50"/>
      </w:pPr>
      <w:r>
        <w:rPr>
          <w:rStyle w:val="49"/>
        </w:rPr>
        <w:t>Client Input RTP Packets</w:t>
      </w:r>
      <w:r>
        <w:br w:type="textWrapping"/>
      </w:r>
      <w:r>
        <w:rPr>
          <w:rStyle w:val="49"/>
        </w:rPr>
        <w:t>Client Input Audio Duration</w:t>
      </w:r>
      <w:r>
        <w:br w:type="textWrapping"/>
      </w:r>
      <w:r>
        <w:rPr>
          <w:rStyle w:val="49"/>
        </w:rPr>
        <w:t>Vendor Output RTP Packets</w:t>
      </w:r>
      <w:r>
        <w:br w:type="textWrapping"/>
      </w:r>
      <w:r>
        <w:rPr>
          <w:rStyle w:val="49"/>
        </w:rPr>
        <w:t>Vendor Output Audio Duration</w:t>
      </w:r>
      <w:r>
        <w:br w:type="textWrapping"/>
      </w:r>
      <w:r>
        <w:rPr>
          <w:rStyle w:val="49"/>
        </w:rPr>
        <w:t>Silence Duration</w:t>
      </w:r>
      <w:r>
        <w:br w:type="textWrapping"/>
      </w:r>
      <w:r>
        <w:rPr>
          <w:rStyle w:val="49"/>
        </w:rPr>
        <w:t>Dropped Packets</w:t>
      </w:r>
      <w:r>
        <w:br w:type="textWrapping"/>
      </w:r>
      <w:r>
        <w:rPr>
          <w:rStyle w:val="49"/>
        </w:rPr>
        <w:t>Interrupted Audio Duration</w:t>
      </w:r>
    </w:p>
    <w:bookmarkEnd w:id="23"/>
    <w:p w14:paraId="48180CF3">
      <w:pPr>
        <w:pStyle w:val="4"/>
      </w:pPr>
      <w:bookmarkStart w:id="24" w:name="厂商用量"/>
      <w:r>
        <w:t xml:space="preserve">3. </w:t>
      </w:r>
      <w:r>
        <w:rPr>
          <w:rFonts w:hint="eastAsia"/>
        </w:rPr>
        <w:t>厂商用量</w:t>
      </w:r>
    </w:p>
    <w:p w14:paraId="33B998D1">
      <w:pPr>
        <w:pStyle w:val="50"/>
      </w:pPr>
      <w:r>
        <w:rPr>
          <w:rStyle w:val="49"/>
        </w:rPr>
        <w:t>Vendor Input Tokens</w:t>
      </w:r>
      <w:r>
        <w:br w:type="textWrapping"/>
      </w:r>
      <w:r>
        <w:rPr>
          <w:rStyle w:val="49"/>
        </w:rPr>
        <w:t>Vendor Output Tokens</w:t>
      </w:r>
      <w:r>
        <w:br w:type="textWrapping"/>
      </w:r>
      <w:r>
        <w:rPr>
          <w:rStyle w:val="49"/>
        </w:rPr>
        <w:t>Vendor Audio Tokens</w:t>
      </w:r>
      <w:r>
        <w:br w:type="textWrapping"/>
      </w:r>
      <w:r>
        <w:rPr>
          <w:rStyle w:val="49"/>
        </w:rPr>
        <w:t>Vendor Text Tokens</w:t>
      </w:r>
      <w:r>
        <w:br w:type="textWrapping"/>
      </w:r>
      <w:r>
        <w:rPr>
          <w:rStyle w:val="49"/>
        </w:rPr>
        <w:t>Vendor Reported Usage</w:t>
      </w:r>
    </w:p>
    <w:p w14:paraId="63009990">
      <w:pPr>
        <w:pStyle w:val="24"/>
      </w:pPr>
      <w:r>
        <w:t xml:space="preserve">Qwen </w:t>
      </w:r>
      <w:r>
        <w:rPr>
          <w:rFonts w:hint="eastAsia"/>
        </w:rPr>
        <w:t>当前根据模态</w:t>
      </w:r>
      <w:r>
        <w:t xml:space="preserve"> Token </w:t>
      </w:r>
      <w:r>
        <w:rPr>
          <w:rFonts w:hint="eastAsia"/>
        </w:rPr>
        <w:t>计费，并且多轮实时对话会重复计算上下文窗口内的历史内容，因此仅根据连接分钟数无法准确推导厂商成本。</w:t>
      </w:r>
    </w:p>
    <w:p w14:paraId="133EA32E">
      <w:pPr>
        <w:pStyle w:val="3"/>
      </w:pPr>
      <w:r>
        <w:rPr>
          <w:rFonts w:hint="eastAsia"/>
        </w:rPr>
        <w:t>建议账本：</w:t>
      </w:r>
    </w:p>
    <w:p w14:paraId="2BAFA5D9">
      <w:pPr>
        <w:pStyle w:val="50"/>
      </w:pPr>
      <w:r>
        <w:rPr>
          <w:rStyle w:val="49"/>
        </w:rPr>
        <w:t>RealtimeUsageLedger</w:t>
      </w:r>
      <w:r>
        <w:br w:type="textWrapping"/>
      </w:r>
      <w:r>
        <w:rPr>
          <w:rStyle w:val="49"/>
        </w:rPr>
        <w:t>├── ledgerId</w:t>
      </w:r>
      <w:r>
        <w:br w:type="textWrapping"/>
      </w:r>
      <w:r>
        <w:rPr>
          <w:rStyle w:val="49"/>
        </w:rPr>
        <w:t>├── userId</w:t>
      </w:r>
      <w:r>
        <w:br w:type="textWrapping"/>
      </w:r>
      <w:r>
        <w:rPr>
          <w:rStyle w:val="49"/>
        </w:rPr>
        <w:t>├── sessionId</w:t>
      </w:r>
      <w:r>
        <w:br w:type="textWrapping"/>
      </w:r>
      <w:r>
        <w:rPr>
          <w:rStyle w:val="49"/>
        </w:rPr>
        <w:t>├── conversationId</w:t>
      </w:r>
      <w:r>
        <w:br w:type="textWrapping"/>
      </w:r>
      <w:r>
        <w:rPr>
          <w:rStyle w:val="49"/>
        </w:rPr>
        <w:t>├── clientConnectionId</w:t>
      </w:r>
      <w:r>
        <w:br w:type="textWrapping"/>
      </w:r>
      <w:r>
        <w:rPr>
          <w:rStyle w:val="49"/>
        </w:rPr>
        <w:t>├── vendorConnectionId</w:t>
      </w:r>
      <w:r>
        <w:br w:type="textWrapping"/>
      </w:r>
      <w:r>
        <w:rPr>
          <w:rStyle w:val="49"/>
        </w:rPr>
        <w:t>├── vendorSessionId</w:t>
      </w:r>
      <w:r>
        <w:br w:type="textWrapping"/>
      </w:r>
      <w:r>
        <w:rPr>
          <w:rStyle w:val="49"/>
        </w:rPr>
        <w:t>├── vendor</w:t>
      </w:r>
      <w:r>
        <w:br w:type="textWrapping"/>
      </w:r>
      <w:r>
        <w:rPr>
          <w:rStyle w:val="49"/>
        </w:rPr>
        <w:t>├── model</w:t>
      </w:r>
      <w:r>
        <w:br w:type="textWrapping"/>
      </w:r>
      <w:r>
        <w:rPr>
          <w:rStyle w:val="49"/>
        </w:rPr>
        <w:t>├── clientConnectedMs</w:t>
      </w:r>
      <w:r>
        <w:br w:type="textWrapping"/>
      </w:r>
      <w:r>
        <w:rPr>
          <w:rStyle w:val="49"/>
        </w:rPr>
        <w:t>├── vendorConnectedMs</w:t>
      </w:r>
      <w:r>
        <w:br w:type="textWrapping"/>
      </w:r>
      <w:r>
        <w:rPr>
          <w:rStyle w:val="49"/>
        </w:rPr>
        <w:t>├── inputAudioMs</w:t>
      </w:r>
      <w:r>
        <w:br w:type="textWrapping"/>
      </w:r>
      <w:r>
        <w:rPr>
          <w:rStyle w:val="49"/>
        </w:rPr>
        <w:t>├── outputAudioMs</w:t>
      </w:r>
      <w:r>
        <w:br w:type="textWrapping"/>
      </w:r>
      <w:r>
        <w:rPr>
          <w:rStyle w:val="49"/>
        </w:rPr>
        <w:t>├── interruptedOutputAudioMs</w:t>
      </w:r>
      <w:r>
        <w:br w:type="textWrapping"/>
      </w:r>
      <w:r>
        <w:rPr>
          <w:rStyle w:val="49"/>
        </w:rPr>
        <w:t>├── inputTokens</w:t>
      </w:r>
      <w:r>
        <w:br w:type="textWrapping"/>
      </w:r>
      <w:r>
        <w:rPr>
          <w:rStyle w:val="49"/>
        </w:rPr>
        <w:t>├── outputTokens</w:t>
      </w:r>
      <w:r>
        <w:br w:type="textWrapping"/>
      </w:r>
      <w:r>
        <w:rPr>
          <w:rStyle w:val="49"/>
        </w:rPr>
        <w:t>├── estimatedVendorCost</w:t>
      </w:r>
      <w:r>
        <w:br w:type="textWrapping"/>
      </w:r>
      <w:r>
        <w:rPr>
          <w:rStyle w:val="49"/>
        </w:rPr>
        <w:t>├── finalVendorCost</w:t>
      </w:r>
      <w:r>
        <w:br w:type="textWrapping"/>
      </w:r>
      <w:r>
        <w:rPr>
          <w:rStyle w:val="49"/>
        </w:rPr>
        <w:t>├── reservedQuota</w:t>
      </w:r>
      <w:r>
        <w:br w:type="textWrapping"/>
      </w:r>
      <w:r>
        <w:rPr>
          <w:rStyle w:val="49"/>
        </w:rPr>
        <w:t>├── chargedQuota</w:t>
      </w:r>
      <w:r>
        <w:br w:type="textWrapping"/>
      </w:r>
      <w:r>
        <w:rPr>
          <w:rStyle w:val="49"/>
        </w:rPr>
        <w:t>├── reconciliationStatus</w:t>
      </w:r>
      <w:r>
        <w:br w:type="textWrapping"/>
      </w:r>
      <w:r>
        <w:rPr>
          <w:rStyle w:val="49"/>
        </w:rPr>
        <w:t>└── closeReason</w:t>
      </w:r>
    </w:p>
    <w:p w14:paraId="41F2279F">
      <w:pPr>
        <w:pStyle w:val="24"/>
      </w:pPr>
      <w:r>
        <w:rPr>
          <w:rFonts w:hint="eastAsia"/>
        </w:rPr>
        <w:t>扣费建议采用：</w:t>
      </w:r>
    </w:p>
    <w:p w14:paraId="42F77F61">
      <w:pPr>
        <w:pStyle w:val="50"/>
      </w:pPr>
      <w:r>
        <w:rPr>
          <w:rStyle w:val="49"/>
          <w:rFonts w:hint="eastAsia"/>
        </w:rPr>
        <w:t>创建会话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预占额度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每隔固定周期更新实时用量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额度接近耗尽时发送</w:t>
      </w:r>
      <w:r>
        <w:rPr>
          <w:rStyle w:val="49"/>
        </w:rPr>
        <w:t xml:space="preserve"> quota_warning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额度耗尽时停止厂商生成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关闭</w:t>
      </w:r>
      <w:r>
        <w:rPr>
          <w:rStyle w:val="49"/>
        </w:rPr>
        <w:t xml:space="preserve"> Vendor PeerConnection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关闭</w:t>
      </w:r>
      <w:r>
        <w:rPr>
          <w:rStyle w:val="49"/>
        </w:rPr>
        <w:t xml:space="preserve"> Client PeerConnection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获取最终厂商</w:t>
      </w:r>
      <w:r>
        <w:rPr>
          <w:rStyle w:val="49"/>
        </w:rPr>
        <w:t xml:space="preserve"> usage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账单对账</w:t>
      </w:r>
      <w:r>
        <w:br w:type="textWrapping"/>
      </w:r>
      <w:r>
        <w:rPr>
          <w:rStyle w:val="49"/>
        </w:rPr>
        <w:t xml:space="preserve">  ↓</w:t>
      </w:r>
      <w:r>
        <w:br w:type="textWrapping"/>
      </w:r>
      <w:r>
        <w:rPr>
          <w:rStyle w:val="49"/>
          <w:rFonts w:hint="eastAsia"/>
        </w:rPr>
        <w:t>提交最终扣费</w:t>
      </w:r>
    </w:p>
    <w:p w14:paraId="4B89B89A">
      <w:pPr>
        <w:pStyle w:val="24"/>
      </w:pPr>
      <w:r>
        <w:rPr>
          <w:rFonts w:hint="eastAsia"/>
        </w:rPr>
        <w:t>计费来源的优先级：</w:t>
      </w:r>
    </w:p>
    <w:p w14:paraId="2707433A">
      <w:pPr>
        <w:pStyle w:val="50"/>
      </w:pPr>
      <w:r>
        <w:rPr>
          <w:rStyle w:val="49"/>
          <w:rFonts w:hint="eastAsia"/>
        </w:rPr>
        <w:t>厂商最终</w:t>
      </w:r>
      <w:r>
        <w:rPr>
          <w:rStyle w:val="49"/>
        </w:rPr>
        <w:t xml:space="preserve"> usage</w:t>
      </w:r>
      <w:r>
        <w:br w:type="textWrapping"/>
      </w:r>
      <w:r>
        <w:rPr>
          <w:rStyle w:val="49"/>
        </w:rPr>
        <w:t xml:space="preserve">     &gt;</w:t>
      </w:r>
      <w:r>
        <w:br w:type="textWrapping"/>
      </w:r>
      <w:r>
        <w:rPr>
          <w:rStyle w:val="49"/>
          <w:rFonts w:hint="eastAsia"/>
        </w:rPr>
        <w:t>服务端实际媒体统计</w:t>
      </w:r>
      <w:r>
        <w:br w:type="textWrapping"/>
      </w:r>
      <w:r>
        <w:rPr>
          <w:rStyle w:val="49"/>
        </w:rPr>
        <w:t xml:space="preserve">     &gt;</w:t>
      </w:r>
      <w:r>
        <w:br w:type="textWrapping"/>
      </w:r>
      <w:r>
        <w:rPr>
          <w:rStyle w:val="49"/>
          <w:rFonts w:hint="eastAsia"/>
        </w:rPr>
        <w:t>连接时间估算</w:t>
      </w:r>
      <w:r>
        <w:br w:type="textWrapping"/>
      </w:r>
      <w:r>
        <w:rPr>
          <w:rStyle w:val="49"/>
        </w:rPr>
        <w:t xml:space="preserve">     &gt;</w:t>
      </w:r>
      <w:r>
        <w:br w:type="textWrapping"/>
      </w:r>
      <w:r>
        <w:rPr>
          <w:rStyle w:val="49"/>
          <w:rFonts w:hint="eastAsia"/>
        </w:rPr>
        <w:t>客户端上报</w:t>
      </w:r>
    </w:p>
    <w:p w14:paraId="5A7B7761">
      <w:pPr>
        <w:pStyle w:val="24"/>
      </w:pPr>
      <w:r>
        <w:rPr>
          <w:rFonts w:hint="eastAsia"/>
        </w:rPr>
        <w:t>客户端上报只能用于体验分析，不能作为最终账单依据。</w:t>
      </w:r>
    </w:p>
    <w:p w14:paraId="32E7B359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77A75CAC">
      <w:pPr>
        <w:pStyle w:val="2"/>
      </w:pPr>
      <w:bookmarkStart w:id="25" w:name="十四重连设计"/>
      <w:r>
        <w:rPr>
          <w:rFonts w:hint="eastAsia"/>
        </w:rPr>
        <w:t>十四、重连设计</w:t>
      </w:r>
    </w:p>
    <w:p w14:paraId="73903038">
      <w:pPr>
        <w:pStyle w:val="24"/>
      </w:pPr>
      <w:r>
        <w:rPr>
          <w:rFonts w:hint="eastAsia"/>
        </w:rPr>
        <w:t>移动端会频繁出现：</w:t>
      </w:r>
    </w:p>
    <w:p w14:paraId="4ADADCC7">
      <w:pPr>
        <w:pStyle w:val="50"/>
      </w:pPr>
      <w:r>
        <w:rPr>
          <w:rStyle w:val="49"/>
        </w:rPr>
        <w:t xml:space="preserve">Wi-Fi </w:t>
      </w:r>
      <w:r>
        <w:rPr>
          <w:rStyle w:val="49"/>
          <w:rFonts w:hint="eastAsia"/>
        </w:rPr>
        <w:t>切换</w:t>
      </w:r>
      <w:r>
        <w:rPr>
          <w:rStyle w:val="49"/>
        </w:rPr>
        <w:t xml:space="preserve"> 5G</w:t>
      </w:r>
      <w:r>
        <w:br w:type="textWrapping"/>
      </w:r>
      <w:r>
        <w:rPr>
          <w:rStyle w:val="49"/>
        </w:rPr>
        <w:t xml:space="preserve">5G </w:t>
      </w:r>
      <w:r>
        <w:rPr>
          <w:rStyle w:val="49"/>
          <w:rFonts w:hint="eastAsia"/>
        </w:rPr>
        <w:t>切换</w:t>
      </w:r>
      <w:r>
        <w:rPr>
          <w:rStyle w:val="49"/>
        </w:rPr>
        <w:t xml:space="preserve"> Wi-Fi</w:t>
      </w:r>
      <w:r>
        <w:br w:type="textWrapping"/>
      </w:r>
      <w:r>
        <w:rPr>
          <w:rStyle w:val="49"/>
          <w:rFonts w:hint="eastAsia"/>
        </w:rPr>
        <w:t>短时断网</w:t>
      </w:r>
      <w:r>
        <w:br w:type="textWrapping"/>
      </w:r>
      <w:r>
        <w:rPr>
          <w:rStyle w:val="49"/>
        </w:rPr>
        <w:t xml:space="preserve">App </w:t>
      </w:r>
      <w:r>
        <w:rPr>
          <w:rStyle w:val="49"/>
          <w:rFonts w:hint="eastAsia"/>
        </w:rPr>
        <w:t>切后台</w:t>
      </w:r>
      <w:r>
        <w:br w:type="textWrapping"/>
      </w:r>
      <w:r>
        <w:rPr>
          <w:rStyle w:val="49"/>
          <w:rFonts w:hint="eastAsia"/>
        </w:rPr>
        <w:t>蓝牙设备切换</w:t>
      </w:r>
      <w:r>
        <w:br w:type="textWrapping"/>
      </w:r>
      <w:r>
        <w:rPr>
          <w:rStyle w:val="49"/>
          <w:rFonts w:hint="eastAsia"/>
        </w:rPr>
        <w:t>系统电话打断</w:t>
      </w:r>
    </w:p>
    <w:p w14:paraId="5DC2C6DB">
      <w:pPr>
        <w:pStyle w:val="24"/>
      </w:pPr>
      <w:r>
        <w:rPr>
          <w:rFonts w:hint="eastAsia"/>
        </w:rPr>
        <w:t>需要区分两种重连。</w:t>
      </w:r>
    </w:p>
    <w:p w14:paraId="03C32091">
      <w:pPr>
        <w:pStyle w:val="4"/>
      </w:pPr>
      <w:bookmarkStart w:id="26" w:name="ice-restart"/>
      <w:r>
        <w:t>ICE Restart</w:t>
      </w:r>
    </w:p>
    <w:p w14:paraId="6D4BABBD">
      <w:pPr>
        <w:pStyle w:val="24"/>
      </w:pPr>
      <w:r>
        <w:t xml:space="preserve">PeerConnection </w:t>
      </w:r>
      <w:r>
        <w:rPr>
          <w:rFonts w:hint="eastAsia"/>
        </w:rPr>
        <w:t>尚可恢复时：</w:t>
      </w:r>
    </w:p>
    <w:p w14:paraId="3883FBFF">
      <w:pPr>
        <w:pStyle w:val="50"/>
      </w:pPr>
      <w:r>
        <w:rPr>
          <w:rStyle w:val="49"/>
          <w:rFonts w:hint="eastAsia"/>
        </w:rPr>
        <w:t>旧</w:t>
      </w:r>
      <w:r>
        <w:rPr>
          <w:rStyle w:val="49"/>
        </w:rPr>
        <w:t xml:space="preserve"> ClientPeerConnection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</w:rPr>
        <w:t>ICE Restart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  <w:rFonts w:hint="eastAsia"/>
        </w:rPr>
        <w:t>重新协商网络</w:t>
      </w:r>
      <w:r>
        <w:rPr>
          <w:rStyle w:val="49"/>
        </w:rPr>
        <w:t xml:space="preserve"> Candidate</w:t>
      </w:r>
    </w:p>
    <w:p w14:paraId="1F6D7299">
      <w:pPr>
        <w:pStyle w:val="24"/>
      </w:pPr>
      <w:r>
        <w:t xml:space="preserve">Pion </w:t>
      </w:r>
      <w:r>
        <w:rPr>
          <w:rFonts w:hint="eastAsia"/>
        </w:rPr>
        <w:t>提供</w:t>
      </w:r>
      <w:r>
        <w:t xml:space="preserve"> ICE Restart </w:t>
      </w:r>
      <w:r>
        <w:rPr>
          <w:rFonts w:hint="eastAsia"/>
        </w:rPr>
        <w:t>和</w:t>
      </w:r>
      <w:r>
        <w:t xml:space="preserve"> Trickle ICE </w:t>
      </w:r>
      <w:r>
        <w:rPr>
          <w:rFonts w:hint="eastAsia"/>
        </w:rPr>
        <w:t>能力。</w:t>
      </w:r>
    </w:p>
    <w:bookmarkEnd w:id="26"/>
    <w:p w14:paraId="7857B308">
      <w:pPr>
        <w:pStyle w:val="4"/>
      </w:pPr>
      <w:bookmarkStart w:id="27" w:name="重建-peerconnection"/>
      <w:r>
        <w:rPr>
          <w:rFonts w:hint="eastAsia"/>
        </w:rPr>
        <w:t>重建</w:t>
      </w:r>
      <w:r>
        <w:t xml:space="preserve"> PeerConnection</w:t>
      </w:r>
    </w:p>
    <w:p w14:paraId="27BB8375">
      <w:pPr>
        <w:pStyle w:val="24"/>
      </w:pPr>
      <w:r>
        <w:rPr>
          <w:rFonts w:hint="eastAsia"/>
        </w:rPr>
        <w:t>旧连接已经失败时：</w:t>
      </w:r>
    </w:p>
    <w:p w14:paraId="51C13DDB">
      <w:pPr>
        <w:pStyle w:val="50"/>
      </w:pPr>
      <w:r>
        <w:rPr>
          <w:rStyle w:val="49"/>
          <w:rFonts w:hint="eastAsia"/>
        </w:rPr>
        <w:t>旧</w:t>
      </w:r>
      <w:r>
        <w:rPr>
          <w:rStyle w:val="49"/>
        </w:rPr>
        <w:t xml:space="preserve"> clientConnectionId </w:t>
      </w:r>
      <w:r>
        <w:rPr>
          <w:rStyle w:val="49"/>
          <w:rFonts w:hint="eastAsia"/>
        </w:rPr>
        <w:t>关闭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  <w:rFonts w:hint="eastAsia"/>
        </w:rPr>
        <w:t>创建新</w:t>
      </w:r>
      <w:r>
        <w:rPr>
          <w:rStyle w:val="49"/>
        </w:rPr>
        <w:t xml:space="preserve"> clientConnectionId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  <w:rFonts w:hint="eastAsia"/>
        </w:rPr>
        <w:t>复用原</w:t>
      </w:r>
      <w:r>
        <w:rPr>
          <w:rStyle w:val="49"/>
        </w:rPr>
        <w:t xml:space="preserve"> sessionId</w:t>
      </w:r>
      <w:r>
        <w:br w:type="textWrapping"/>
      </w:r>
      <w:r>
        <w:rPr>
          <w:rStyle w:val="49"/>
        </w:rPr>
        <w:t xml:space="preserve">       ↓</w:t>
      </w:r>
      <w:r>
        <w:br w:type="textWrapping"/>
      </w:r>
      <w:r>
        <w:rPr>
          <w:rStyle w:val="49"/>
          <w:rFonts w:hint="eastAsia"/>
        </w:rPr>
        <w:t>建立新的</w:t>
      </w:r>
      <w:r>
        <w:rPr>
          <w:rStyle w:val="49"/>
        </w:rPr>
        <w:t xml:space="preserve"> WebRTC A</w:t>
      </w:r>
    </w:p>
    <w:p w14:paraId="2CD0B6CB">
      <w:pPr>
        <w:pStyle w:val="24"/>
      </w:pPr>
      <w:r>
        <w:rPr>
          <w:rFonts w:hint="eastAsia"/>
        </w:rPr>
        <w:t>这时有两种策略：</w:t>
      </w:r>
    </w:p>
    <w:p w14:paraId="7554547A">
      <w:pPr>
        <w:pStyle w:val="50"/>
      </w:pPr>
      <w:r>
        <w:rPr>
          <w:rStyle w:val="49"/>
          <w:rFonts w:hint="eastAsia"/>
        </w:rPr>
        <w:t>策略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A：</w:t>
      </w:r>
      <w:r>
        <w:br w:type="textWrapping"/>
      </w:r>
      <w:r>
        <w:rPr>
          <w:rStyle w:val="49"/>
          <w:rFonts w:hint="eastAsia"/>
        </w:rPr>
        <w:t>保留</w:t>
      </w:r>
      <w:r>
        <w:rPr>
          <w:rStyle w:val="49"/>
        </w:rPr>
        <w:t xml:space="preserve"> VendorPeerConnection</w:t>
      </w:r>
      <w:r>
        <w:br w:type="textWrapping"/>
      </w:r>
      <w:r>
        <w:br w:type="textWrapping"/>
      </w:r>
      <w:r>
        <w:rPr>
          <w:rStyle w:val="49"/>
          <w:rFonts w:hint="eastAsia"/>
        </w:rPr>
        <w:t>策略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B：</w:t>
      </w:r>
      <w:r>
        <w:br w:type="textWrapping"/>
      </w:r>
      <w:r>
        <w:rPr>
          <w:rStyle w:val="49"/>
          <w:rFonts w:hint="eastAsia"/>
        </w:rPr>
        <w:t>同时重建</w:t>
      </w:r>
      <w:r>
        <w:rPr>
          <w:rStyle w:val="49"/>
        </w:rPr>
        <w:t xml:space="preserve"> VendorPeerConnection</w:t>
      </w:r>
    </w:p>
    <w:p w14:paraId="107DCD07">
      <w:pPr>
        <w:pStyle w:val="24"/>
      </w:pPr>
      <w:r>
        <w:rPr>
          <w:rFonts w:hint="eastAsia"/>
        </w:rPr>
        <w:t>第一版建议：</w:t>
      </w:r>
    </w:p>
    <w:p w14:paraId="20CD1914">
      <w:pPr>
        <w:pStyle w:val="50"/>
      </w:pPr>
      <w:r>
        <w:rPr>
          <w:rStyle w:val="49"/>
          <w:rFonts w:hint="eastAsia"/>
        </w:rPr>
        <w:t>客户端短时断开：</w:t>
      </w:r>
      <w:r>
        <w:br w:type="textWrapping"/>
      </w:r>
      <w:r>
        <w:rPr>
          <w:rStyle w:val="49"/>
          <w:rFonts w:hint="eastAsia"/>
        </w:rPr>
        <w:t>暂时保留厂商连接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10～20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秒</w:t>
      </w:r>
      <w:r>
        <w:br w:type="textWrapping"/>
      </w:r>
      <w:r>
        <w:br w:type="textWrapping"/>
      </w:r>
      <w:r>
        <w:rPr>
          <w:rStyle w:val="49"/>
          <w:rFonts w:hint="eastAsia"/>
        </w:rPr>
        <w:t>超过恢复窗口：</w:t>
      </w:r>
      <w:r>
        <w:br w:type="textWrapping"/>
      </w:r>
      <w:r>
        <w:rPr>
          <w:rStyle w:val="49"/>
          <w:rFonts w:hint="eastAsia"/>
        </w:rPr>
        <w:t>关闭厂商连接和整个</w:t>
      </w:r>
      <w:r>
        <w:rPr>
          <w:rStyle w:val="49"/>
        </w:rPr>
        <w:t xml:space="preserve"> RealtimeSession</w:t>
      </w:r>
    </w:p>
    <w:p w14:paraId="50CADCEF">
      <w:pPr>
        <w:pStyle w:val="24"/>
      </w:pPr>
      <w:r>
        <w:rPr>
          <w:rFonts w:hint="eastAsia"/>
        </w:rPr>
        <w:t>保留厂商连接期间必须：</w:t>
      </w:r>
    </w:p>
    <w:p w14:paraId="2B1DD40E">
      <w:pPr>
        <w:pStyle w:val="50"/>
      </w:pPr>
      <w:r>
        <w:rPr>
          <w:rStyle w:val="49"/>
          <w:rFonts w:hint="eastAsia"/>
        </w:rPr>
        <w:t>停止向厂商继续发送用户音频</w:t>
      </w:r>
      <w:r>
        <w:br w:type="textWrapping"/>
      </w:r>
      <w:r>
        <w:rPr>
          <w:rStyle w:val="49"/>
          <w:rFonts w:hint="eastAsia"/>
        </w:rPr>
        <w:t>暂停或取消</w:t>
      </w:r>
      <w:r>
        <w:rPr>
          <w:rStyle w:val="49"/>
        </w:rPr>
        <w:t xml:space="preserve"> AI </w:t>
      </w:r>
      <w:r>
        <w:rPr>
          <w:rStyle w:val="49"/>
          <w:rFonts w:hint="eastAsia"/>
        </w:rPr>
        <w:t>回复</w:t>
      </w:r>
      <w:r>
        <w:br w:type="textWrapping"/>
      </w:r>
      <w:r>
        <w:rPr>
          <w:rStyle w:val="49"/>
          <w:rFonts w:hint="eastAsia"/>
        </w:rPr>
        <w:t>限制音频缓冲长度</w:t>
      </w:r>
      <w:r>
        <w:br w:type="textWrapping"/>
      </w:r>
      <w:r>
        <w:rPr>
          <w:rStyle w:val="49"/>
          <w:rFonts w:hint="eastAsia"/>
        </w:rPr>
        <w:t>防止断线期间继续产生大量费用</w:t>
      </w:r>
    </w:p>
    <w:p w14:paraId="70DFA72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7"/>
    <w:p w14:paraId="1674F138">
      <w:pPr>
        <w:pStyle w:val="2"/>
      </w:pPr>
      <w:bookmarkStart w:id="28" w:name="十五turn-的作用"/>
      <w:r>
        <w:rPr>
          <w:rFonts w:hint="eastAsia"/>
        </w:rPr>
        <w:t>十五、TURN</w:t>
      </w:r>
      <w:r>
        <w:t xml:space="preserve"> </w:t>
      </w:r>
      <w:r>
        <w:rPr>
          <w:rFonts w:hint="eastAsia"/>
        </w:rPr>
        <w:t>的作用</w:t>
      </w:r>
    </w:p>
    <w:p w14:paraId="1B50EF8A">
      <w:pPr>
        <w:pStyle w:val="24"/>
      </w:pPr>
      <w:r>
        <w:rPr>
          <w:rFonts w:hint="eastAsia"/>
        </w:rPr>
        <w:t>客户端到</w:t>
      </w:r>
      <w:r>
        <w:t xml:space="preserve"> Pion Gateway </w:t>
      </w:r>
      <w:r>
        <w:rPr>
          <w:rFonts w:hint="eastAsia"/>
        </w:rPr>
        <w:t>并不总能通过</w:t>
      </w:r>
      <w:r>
        <w:t xml:space="preserve"> UDP </w:t>
      </w:r>
      <w:r>
        <w:rPr>
          <w:rFonts w:hint="eastAsia"/>
        </w:rPr>
        <w:t>直接连接。</w:t>
      </w:r>
    </w:p>
    <w:p w14:paraId="0D26FCAD">
      <w:pPr>
        <w:pStyle w:val="3"/>
      </w:pPr>
      <w:r>
        <w:rPr>
          <w:rFonts w:hint="eastAsia"/>
        </w:rPr>
        <w:t>某些移动网络、企业网络和公共</w:t>
      </w:r>
      <w:r>
        <w:t xml:space="preserve"> Wi-Fi </w:t>
      </w:r>
      <w:r>
        <w:rPr>
          <w:rFonts w:hint="eastAsia"/>
        </w:rPr>
        <w:t>会阻止直接媒体连接，这时需要</w:t>
      </w:r>
      <w:r>
        <w:t xml:space="preserve"> </w:t>
      </w:r>
      <w:r>
        <w:rPr>
          <w:rFonts w:hint="eastAsia"/>
        </w:rPr>
        <w:t>TURN：</w:t>
      </w:r>
    </w:p>
    <w:p w14:paraId="506A031B">
      <w:pPr>
        <w:pStyle w:val="50"/>
      </w:pPr>
      <w:r>
        <w:rPr>
          <w:rStyle w:val="49"/>
          <w:rFonts w:hint="eastAsia"/>
        </w:rPr>
        <w:t>客户端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TURN Server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Pion Gateway</w:t>
      </w:r>
    </w:p>
    <w:p w14:paraId="174218BC">
      <w:pPr>
        <w:pStyle w:val="24"/>
      </w:pPr>
      <w:r>
        <w:t xml:space="preserve">TURN </w:t>
      </w:r>
      <w:r>
        <w:rPr>
          <w:rFonts w:hint="eastAsia"/>
        </w:rPr>
        <w:t>只参与：</w:t>
      </w:r>
    </w:p>
    <w:p w14:paraId="0A8A294D">
      <w:pPr>
        <w:pStyle w:val="50"/>
      </w:pPr>
      <w:r>
        <w:rPr>
          <w:rStyle w:val="49"/>
          <w:rFonts w:hint="eastAsia"/>
        </w:rPr>
        <w:t>客户端</w:t>
      </w:r>
      <w:r>
        <w:rPr>
          <w:rStyle w:val="49"/>
        </w:rPr>
        <w:t xml:space="preserve"> ↔ Pion</w:t>
      </w:r>
    </w:p>
    <w:p w14:paraId="536C4D3B">
      <w:pPr>
        <w:pStyle w:val="24"/>
      </w:pPr>
      <w:r>
        <w:rPr>
          <w:rFonts w:hint="eastAsia"/>
        </w:rPr>
        <w:t>厂商侧：</w:t>
      </w:r>
    </w:p>
    <w:p w14:paraId="67FB5806">
      <w:pPr>
        <w:pStyle w:val="50"/>
      </w:pPr>
      <w:r>
        <w:rPr>
          <w:rStyle w:val="49"/>
        </w:rPr>
        <w:t xml:space="preserve">Pion ↔ AI </w:t>
      </w:r>
      <w:r>
        <w:rPr>
          <w:rStyle w:val="49"/>
          <w:rFonts w:hint="eastAsia"/>
        </w:rPr>
        <w:t>厂商</w:t>
      </w:r>
    </w:p>
    <w:p w14:paraId="33FA88E9">
      <w:pPr>
        <w:pStyle w:val="24"/>
      </w:pPr>
      <w:r>
        <w:rPr>
          <w:rFonts w:hint="eastAsia"/>
        </w:rPr>
        <w:t>通常由厂商的</w:t>
      </w:r>
      <w:r>
        <w:t xml:space="preserve"> WebRTC </w:t>
      </w:r>
      <w:r>
        <w:rPr>
          <w:rFonts w:hint="eastAsia"/>
        </w:rPr>
        <w:t>服务自行完成网络协商。</w:t>
      </w:r>
    </w:p>
    <w:p w14:paraId="448AE93C">
      <w:pPr>
        <w:pStyle w:val="3"/>
      </w:pPr>
      <w:r>
        <w:t xml:space="preserve">WebRTC </w:t>
      </w:r>
      <w:r>
        <w:rPr>
          <w:rFonts w:hint="eastAsia"/>
        </w:rPr>
        <w:t>官方说明，在很多实际网络环境中需要</w:t>
      </w:r>
      <w:r>
        <w:t xml:space="preserve"> TURN </w:t>
      </w:r>
      <w:r>
        <w:rPr>
          <w:rFonts w:hint="eastAsia"/>
        </w:rPr>
        <w:t>服务器转发流量；coturn</w:t>
      </w:r>
      <w:r>
        <w:t xml:space="preserve"> </w:t>
      </w:r>
      <w:r>
        <w:rPr>
          <w:rFonts w:hint="eastAsia"/>
        </w:rPr>
        <w:t>是可自托管的开源</w:t>
      </w:r>
      <w:r>
        <w:t xml:space="preserve"> TURN/STUN </w:t>
      </w:r>
      <w:r>
        <w:rPr>
          <w:rFonts w:hint="eastAsia"/>
        </w:rPr>
        <w:t>实现。</w:t>
      </w:r>
    </w:p>
    <w:p w14:paraId="569DE392">
      <w:pPr>
        <w:pStyle w:val="3"/>
      </w:pPr>
      <w:r>
        <w:rPr>
          <w:rFonts w:hint="eastAsia"/>
        </w:rPr>
        <w:t>生产环境至少准备：</w:t>
      </w:r>
    </w:p>
    <w:p w14:paraId="094D5FC3">
      <w:pPr>
        <w:pStyle w:val="50"/>
      </w:pPr>
      <w:r>
        <w:rPr>
          <w:rStyle w:val="49"/>
        </w:rPr>
        <w:t>TURN UDP</w:t>
      </w:r>
      <w:r>
        <w:br w:type="textWrapping"/>
      </w:r>
      <w:r>
        <w:rPr>
          <w:rStyle w:val="49"/>
        </w:rPr>
        <w:t>TURN TCP</w:t>
      </w:r>
      <w:r>
        <w:br w:type="textWrapping"/>
      </w:r>
      <w:r>
        <w:rPr>
          <w:rStyle w:val="49"/>
        </w:rPr>
        <w:t>TURN TLS</w:t>
      </w:r>
      <w:r>
        <w:br w:type="textWrapping"/>
      </w:r>
      <w:r>
        <w:rPr>
          <w:rStyle w:val="49"/>
          <w:rFonts w:hint="eastAsia"/>
        </w:rPr>
        <w:t>临时鉴权</w:t>
      </w:r>
      <w:r>
        <w:br w:type="textWrapping"/>
      </w:r>
      <w:r>
        <w:rPr>
          <w:rStyle w:val="49"/>
          <w:rFonts w:hint="eastAsia"/>
        </w:rPr>
        <w:t>带宽监控</w:t>
      </w:r>
      <w:r>
        <w:br w:type="textWrapping"/>
      </w:r>
      <w:r>
        <w:rPr>
          <w:rStyle w:val="49"/>
          <w:rFonts w:hint="eastAsia"/>
        </w:rPr>
        <w:t>连接数监控</w:t>
      </w:r>
      <w:r>
        <w:br w:type="textWrapping"/>
      </w:r>
      <w:r>
        <w:rPr>
          <w:rStyle w:val="49"/>
          <w:rFonts w:hint="eastAsia"/>
        </w:rPr>
        <w:t>地域节点</w:t>
      </w:r>
    </w:p>
    <w:p w14:paraId="2F7CD798">
      <w:pPr>
        <w:pStyle w:val="24"/>
      </w:pPr>
      <w:r>
        <w:rPr>
          <w:rFonts w:hint="eastAsia"/>
        </w:rPr>
        <w:t>不要把</w:t>
      </w:r>
      <w:r>
        <w:t xml:space="preserve"> Coturn </w:t>
      </w:r>
      <w:r>
        <w:rPr>
          <w:rFonts w:hint="eastAsia"/>
        </w:rPr>
        <w:t>与</w:t>
      </w:r>
      <w:r>
        <w:t xml:space="preserve"> Pion Gateway </w:t>
      </w:r>
      <w:r>
        <w:rPr>
          <w:rFonts w:hint="eastAsia"/>
        </w:rPr>
        <w:t>混为一个功能：</w:t>
      </w:r>
    </w:p>
    <w:p w14:paraId="0D009EF8">
      <w:pPr>
        <w:pStyle w:val="50"/>
      </w:pPr>
      <w:r>
        <w:rPr>
          <w:rStyle w:val="49"/>
        </w:rPr>
        <w:t xml:space="preserve">Pion </w:t>
      </w:r>
      <w:r>
        <w:rPr>
          <w:rStyle w:val="49"/>
          <w:rFonts w:hint="eastAsia"/>
        </w:rPr>
        <w:t>Gateway：</w:t>
      </w:r>
      <w:r>
        <w:br w:type="textWrapping"/>
      </w:r>
      <w:r>
        <w:rPr>
          <w:rStyle w:val="49"/>
          <w:rFonts w:hint="eastAsia"/>
        </w:rPr>
        <w:t>终止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WebRTC、理解媒体、执行业务逻辑</w:t>
      </w:r>
      <w:r>
        <w:br w:type="textWrapping"/>
      </w:r>
      <w:r>
        <w:br w:type="textWrapping"/>
      </w:r>
      <w:r>
        <w:rPr>
          <w:rStyle w:val="49"/>
          <w:rFonts w:hint="eastAsia"/>
        </w:rPr>
        <w:t>Coturn：</w:t>
      </w:r>
      <w:r>
        <w:br w:type="textWrapping"/>
      </w:r>
      <w:r>
        <w:rPr>
          <w:rStyle w:val="49"/>
          <w:rFonts w:hint="eastAsia"/>
        </w:rPr>
        <w:t>网络不通时中继加密数据包</w:t>
      </w:r>
    </w:p>
    <w:p w14:paraId="04B98964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01451D4A">
      <w:pPr>
        <w:pStyle w:val="2"/>
      </w:pPr>
      <w:bookmarkStart w:id="29" w:name="十六服务部署结构"/>
      <w:r>
        <w:rPr>
          <w:rFonts w:hint="eastAsia"/>
        </w:rPr>
        <w:t>十六、服务部署结构</w:t>
      </w:r>
    </w:p>
    <w:p w14:paraId="0127B999">
      <w:pPr>
        <w:pStyle w:val="24"/>
      </w:pPr>
      <w:r>
        <w:rPr>
          <w:rFonts w:hint="eastAsia"/>
        </w:rPr>
        <w:t>建议第一阶段：</w:t>
      </w:r>
    </w:p>
    <w:p w14:paraId="72B60E24">
      <w:pPr>
        <w:pStyle w:val="50"/>
      </w:pPr>
      <w:r>
        <w:rPr>
          <w:rStyle w:val="49"/>
        </w:rPr>
        <w:t xml:space="preserve">                  ┌────────────────────┐</w:t>
      </w:r>
      <w:r>
        <w:br w:type="textWrapping"/>
      </w:r>
      <w:r>
        <w:rPr>
          <w:rStyle w:val="49"/>
        </w:rPr>
        <w:t xml:space="preserve">                  │ Business API       │</w:t>
      </w:r>
      <w:r>
        <w:br w:type="textWrapping"/>
      </w:r>
      <w:r>
        <w:rPr>
          <w:rStyle w:val="49"/>
        </w:rPr>
        <w:t xml:space="preserve">                  │ Auth / Quota       │</w:t>
      </w:r>
      <w:r>
        <w:br w:type="textWrapping"/>
      </w:r>
      <w:r>
        <w:rPr>
          <w:rStyle w:val="49"/>
        </w:rPr>
        <w:t xml:space="preserve">                  │ Session Service    │</w:t>
      </w:r>
      <w:r>
        <w:br w:type="textWrapping"/>
      </w:r>
      <w:r>
        <w:rPr>
          <w:rStyle w:val="49"/>
        </w:rPr>
        <w:t xml:space="preserve">                  └─────────┬──────────┘</w:t>
      </w:r>
      <w:r>
        <w:br w:type="textWrapping"/>
      </w:r>
      <w:r>
        <w:rPr>
          <w:rStyle w:val="49"/>
        </w:rPr>
        <w:t xml:space="preserve">                            │</w:t>
      </w:r>
      <w:r>
        <w:br w:type="textWrapping"/>
      </w:r>
      <w:r>
        <w:rPr>
          <w:rStyle w:val="49"/>
        </w:rPr>
        <w:t xml:space="preserve">                            ▼</w:t>
      </w:r>
      <w:r>
        <w:br w:type="textWrapping"/>
      </w:r>
      <w:r>
        <w:rPr>
          <w:rStyle w:val="49"/>
        </w:rPr>
        <w:t>┌───────────────┐   ┌────────────────────┐</w:t>
      </w:r>
      <w:r>
        <w:br w:type="textWrapping"/>
      </w:r>
      <w:r>
        <w:rPr>
          <w:rStyle w:val="49"/>
        </w:rPr>
        <w:t>│ Mobile / Web  │──▶│ Pion Gateway Node  │──▶ AI Vendor</w:t>
      </w:r>
      <w:r>
        <w:br w:type="textWrapping"/>
      </w:r>
      <w:r>
        <w:rPr>
          <w:rStyle w:val="49"/>
        </w:rPr>
        <w:t>└───────┬───────┘   │ Singapore          │</w:t>
      </w:r>
      <w:r>
        <w:br w:type="textWrapping"/>
      </w:r>
      <w:r>
        <w:rPr>
          <w:rStyle w:val="49"/>
        </w:rPr>
        <w:t xml:space="preserve">        │           └────────────────────┘</w:t>
      </w:r>
      <w:r>
        <w:br w:type="textWrapping"/>
      </w:r>
      <w:r>
        <w:rPr>
          <w:rStyle w:val="49"/>
        </w:rPr>
        <w:t xml:space="preserve">        │</w:t>
      </w:r>
      <w:r>
        <w:br w:type="textWrapping"/>
      </w:r>
      <w:r>
        <w:rPr>
          <w:rStyle w:val="49"/>
        </w:rPr>
        <w:t xml:space="preserve">        └──────────▶ Coturn</w:t>
      </w:r>
    </w:p>
    <w:p w14:paraId="043AAAE5">
      <w:pPr>
        <w:pStyle w:val="24"/>
      </w:pPr>
      <w:r>
        <w:rPr>
          <w:rFonts w:hint="eastAsia"/>
        </w:rPr>
        <w:t>建议部署组件：</w:t>
      </w:r>
    </w:p>
    <w:p w14:paraId="6FE61EC1">
      <w:pPr>
        <w:pStyle w:val="50"/>
      </w:pPr>
      <w:r>
        <w:rPr>
          <w:rStyle w:val="49"/>
        </w:rPr>
        <w:t>Business API</w:t>
      </w:r>
      <w:r>
        <w:br w:type="textWrapping"/>
      </w:r>
      <w:r>
        <w:rPr>
          <w:rStyle w:val="49"/>
        </w:rPr>
        <w:t>Realtime Session Service</w:t>
      </w:r>
      <w:r>
        <w:br w:type="textWrapping"/>
      </w:r>
      <w:r>
        <w:rPr>
          <w:rStyle w:val="49"/>
        </w:rPr>
        <w:t>Pion Gateway</w:t>
      </w:r>
      <w:r>
        <w:br w:type="textWrapping"/>
      </w:r>
      <w:r>
        <w:rPr>
          <w:rStyle w:val="49"/>
        </w:rPr>
        <w:t>Coturn</w:t>
      </w:r>
      <w:r>
        <w:br w:type="textWrapping"/>
      </w:r>
      <w:r>
        <w:rPr>
          <w:rStyle w:val="49"/>
        </w:rPr>
        <w:t>PostgreSQL</w:t>
      </w:r>
      <w:r>
        <w:br w:type="textWrapping"/>
      </w:r>
      <w:r>
        <w:rPr>
          <w:rStyle w:val="49"/>
        </w:rPr>
        <w:t>Redis</w:t>
      </w:r>
      <w:r>
        <w:br w:type="textWrapping"/>
      </w:r>
      <w:r>
        <w:rPr>
          <w:rStyle w:val="49"/>
        </w:rPr>
        <w:t>Metrics / Logs</w:t>
      </w:r>
    </w:p>
    <w:p w14:paraId="495C4F01">
      <w:pPr>
        <w:pStyle w:val="24"/>
      </w:pPr>
      <w:r>
        <w:t xml:space="preserve">Redis </w:t>
      </w:r>
      <w:r>
        <w:rPr>
          <w:rFonts w:hint="eastAsia"/>
        </w:rPr>
        <w:t>可以用于：</w:t>
      </w:r>
    </w:p>
    <w:p w14:paraId="424C92E3">
      <w:pPr>
        <w:pStyle w:val="50"/>
      </w:pPr>
      <w:r>
        <w:rPr>
          <w:rStyle w:val="49"/>
        </w:rPr>
        <w:t xml:space="preserve">sessionId → gatewayNodeId </w:t>
      </w:r>
      <w:r>
        <w:rPr>
          <w:rStyle w:val="49"/>
          <w:rFonts w:hint="eastAsia"/>
        </w:rPr>
        <w:t>映射</w:t>
      </w:r>
      <w:r>
        <w:br w:type="textWrapping"/>
      </w:r>
      <w:r>
        <w:rPr>
          <w:rStyle w:val="49"/>
          <w:rFonts w:hint="eastAsia"/>
        </w:rPr>
        <w:t>会话临时状态</w:t>
      </w:r>
      <w:r>
        <w:br w:type="textWrapping"/>
      </w:r>
      <w:r>
        <w:rPr>
          <w:rStyle w:val="49"/>
          <w:rFonts w:hint="eastAsia"/>
        </w:rPr>
        <w:t>短期</w:t>
      </w:r>
      <w:r>
        <w:rPr>
          <w:rStyle w:val="49"/>
        </w:rPr>
        <w:t xml:space="preserve"> Token</w:t>
      </w:r>
      <w:r>
        <w:br w:type="textWrapping"/>
      </w:r>
      <w:r>
        <w:rPr>
          <w:rStyle w:val="49"/>
          <w:rFonts w:hint="eastAsia"/>
        </w:rPr>
        <w:t>并发计数</w:t>
      </w:r>
      <w:r>
        <w:br w:type="textWrapping"/>
      </w:r>
      <w:r>
        <w:rPr>
          <w:rStyle w:val="49"/>
          <w:rFonts w:hint="eastAsia"/>
        </w:rPr>
        <w:t>额度预占</w:t>
      </w:r>
      <w:r>
        <w:br w:type="textWrapping"/>
      </w:r>
      <w:r>
        <w:rPr>
          <w:rStyle w:val="49"/>
          <w:rFonts w:hint="eastAsia"/>
        </w:rPr>
        <w:t>节点心跳</w:t>
      </w:r>
    </w:p>
    <w:p w14:paraId="04BB4EB2">
      <w:pPr>
        <w:pStyle w:val="24"/>
      </w:pPr>
      <w:r>
        <w:rPr>
          <w:rFonts w:hint="eastAsia"/>
        </w:rPr>
        <w:t>但不要把高频</w:t>
      </w:r>
      <w:r>
        <w:t xml:space="preserve"> RTP </w:t>
      </w:r>
      <w:r>
        <w:rPr>
          <w:rFonts w:hint="eastAsia"/>
        </w:rPr>
        <w:t>音频包放入</w:t>
      </w:r>
      <w:r>
        <w:t xml:space="preserve"> Redis、Kafka </w:t>
      </w:r>
      <w:r>
        <w:rPr>
          <w:rFonts w:hint="eastAsia"/>
        </w:rPr>
        <w:t>或数据库。</w:t>
      </w:r>
    </w:p>
    <w:p w14:paraId="132ECAF5">
      <w:pPr>
        <w:pStyle w:val="3"/>
      </w:pPr>
      <w:r>
        <w:rPr>
          <w:rFonts w:hint="eastAsia"/>
        </w:rPr>
        <w:t>音频包应始终停留在</w:t>
      </w:r>
      <w:r>
        <w:t xml:space="preserve"> Gateway </w:t>
      </w:r>
      <w:r>
        <w:rPr>
          <w:rFonts w:hint="eastAsia"/>
        </w:rPr>
        <w:t>进程内存中：</w:t>
      </w:r>
    </w:p>
    <w:p w14:paraId="03676BCC">
      <w:pPr>
        <w:pStyle w:val="50"/>
      </w:pPr>
      <w:r>
        <w:rPr>
          <w:rStyle w:val="49"/>
        </w:rPr>
        <w:t>Client Track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In-Memory Queue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Vendor Track</w:t>
      </w:r>
    </w:p>
    <w:p w14:paraId="399FC818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2F40613C">
      <w:pPr>
        <w:pStyle w:val="2"/>
      </w:pPr>
      <w:bookmarkStart w:id="30" w:name="十七gateway-节点调度"/>
      <w:r>
        <w:rPr>
          <w:rFonts w:hint="eastAsia"/>
        </w:rPr>
        <w:t>十七、Gateway</w:t>
      </w:r>
      <w:r>
        <w:t xml:space="preserve"> </w:t>
      </w:r>
      <w:r>
        <w:rPr>
          <w:rFonts w:hint="eastAsia"/>
        </w:rPr>
        <w:t>节点调度</w:t>
      </w:r>
    </w:p>
    <w:p w14:paraId="36BEA706">
      <w:pPr>
        <w:pStyle w:val="24"/>
      </w:pPr>
      <w:r>
        <w:rPr>
          <w:rFonts w:hint="eastAsia"/>
        </w:rPr>
        <w:t>创建会话时，由</w:t>
      </w:r>
      <w:r>
        <w:t xml:space="preserve"> Session Service </w:t>
      </w:r>
      <w:r>
        <w:rPr>
          <w:rFonts w:hint="eastAsia"/>
        </w:rPr>
        <w:t>选择</w:t>
      </w:r>
      <w:r>
        <w:t xml:space="preserve"> </w:t>
      </w:r>
      <w:r>
        <w:rPr>
          <w:rFonts w:hint="eastAsia"/>
        </w:rPr>
        <w:t>Gateway：</w:t>
      </w:r>
    </w:p>
    <w:p w14:paraId="6A0C92D4">
      <w:pPr>
        <w:pStyle w:val="50"/>
      </w:pPr>
      <w:r>
        <w:rPr>
          <w:rStyle w:val="49"/>
          <w:rFonts w:hint="eastAsia"/>
        </w:rPr>
        <w:t>选择条件</w:t>
      </w:r>
      <w:r>
        <w:br w:type="textWrapping"/>
      </w:r>
      <w:r>
        <w:rPr>
          <w:rStyle w:val="49"/>
        </w:rPr>
        <w:t xml:space="preserve">├── </w:t>
      </w:r>
      <w:r>
        <w:rPr>
          <w:rStyle w:val="49"/>
          <w:rFonts w:hint="eastAsia"/>
        </w:rPr>
        <w:t>用户所在地域</w:t>
      </w:r>
      <w:r>
        <w:br w:type="textWrapping"/>
      </w:r>
      <w:r>
        <w:rPr>
          <w:rStyle w:val="49"/>
        </w:rPr>
        <w:t xml:space="preserve">├── AI </w:t>
      </w:r>
      <w:r>
        <w:rPr>
          <w:rStyle w:val="49"/>
          <w:rFonts w:hint="eastAsia"/>
        </w:rPr>
        <w:t>厂商地域</w:t>
      </w:r>
      <w:r>
        <w:br w:type="textWrapping"/>
      </w:r>
      <w:r>
        <w:rPr>
          <w:rStyle w:val="49"/>
        </w:rPr>
        <w:t xml:space="preserve">├── </w:t>
      </w:r>
      <w:r>
        <w:rPr>
          <w:rStyle w:val="49"/>
          <w:rFonts w:hint="eastAsia"/>
        </w:rPr>
        <w:t>当前并发会话</w:t>
      </w:r>
      <w:r>
        <w:br w:type="textWrapping"/>
      </w:r>
      <w:r>
        <w:rPr>
          <w:rStyle w:val="49"/>
        </w:rPr>
        <w:t xml:space="preserve">├── CPU </w:t>
      </w:r>
      <w:r>
        <w:rPr>
          <w:rStyle w:val="49"/>
          <w:rFonts w:hint="eastAsia"/>
        </w:rPr>
        <w:t>使用率</w:t>
      </w:r>
      <w:r>
        <w:br w:type="textWrapping"/>
      </w:r>
      <w:r>
        <w:rPr>
          <w:rStyle w:val="49"/>
        </w:rPr>
        <w:t xml:space="preserve">├── </w:t>
      </w:r>
      <w:r>
        <w:rPr>
          <w:rStyle w:val="49"/>
          <w:rFonts w:hint="eastAsia"/>
        </w:rPr>
        <w:t>网络带宽</w:t>
      </w:r>
      <w:r>
        <w:br w:type="textWrapping"/>
      </w:r>
      <w:r>
        <w:rPr>
          <w:rStyle w:val="49"/>
        </w:rPr>
        <w:t xml:space="preserve">├── TURN </w:t>
      </w:r>
      <w:r>
        <w:rPr>
          <w:rStyle w:val="49"/>
          <w:rFonts w:hint="eastAsia"/>
        </w:rPr>
        <w:t>使用比例</w:t>
      </w:r>
      <w:r>
        <w:br w:type="textWrapping"/>
      </w:r>
      <w:r>
        <w:rPr>
          <w:rStyle w:val="49"/>
        </w:rPr>
        <w:t xml:space="preserve">└── </w:t>
      </w:r>
      <w:r>
        <w:rPr>
          <w:rStyle w:val="49"/>
          <w:rFonts w:hint="eastAsia"/>
        </w:rPr>
        <w:t>节点健康状态</w:t>
      </w:r>
    </w:p>
    <w:p w14:paraId="11D12949">
      <w:pPr>
        <w:pStyle w:val="24"/>
      </w:pPr>
      <w:r>
        <w:rPr>
          <w:rFonts w:hint="eastAsia"/>
        </w:rPr>
        <w:t>如果你们使用</w:t>
      </w:r>
      <w:r>
        <w:t xml:space="preserve"> Qwen </w:t>
      </w:r>
      <w:r>
        <w:rPr>
          <w:rFonts w:hint="eastAsia"/>
        </w:rPr>
        <w:t>新加坡区域，那么服务器也应优先部署在新加坡附近，减少：</w:t>
      </w:r>
    </w:p>
    <w:p w14:paraId="0F504B7E">
      <w:pPr>
        <w:pStyle w:val="50"/>
      </w:pPr>
      <w:r>
        <w:rPr>
          <w:rStyle w:val="49"/>
          <w:rFonts w:hint="eastAsia"/>
        </w:rPr>
        <w:t>客户端</w:t>
      </w:r>
      <w:r>
        <w:rPr>
          <w:rStyle w:val="49"/>
        </w:rPr>
        <w:t xml:space="preserve"> → Gateway</w:t>
      </w:r>
      <w:r>
        <w:br w:type="textWrapping"/>
      </w:r>
      <w:r>
        <w:rPr>
          <w:rStyle w:val="49"/>
        </w:rPr>
        <w:t xml:space="preserve">Gateway → AI </w:t>
      </w:r>
      <w:r>
        <w:rPr>
          <w:rStyle w:val="49"/>
          <w:rFonts w:hint="eastAsia"/>
        </w:rPr>
        <w:t>厂商</w:t>
      </w:r>
    </w:p>
    <w:p w14:paraId="24279867">
      <w:pPr>
        <w:pStyle w:val="24"/>
      </w:pPr>
      <w:r>
        <w:rPr>
          <w:rFonts w:hint="eastAsia"/>
        </w:rPr>
        <w:t>两段网络的总延迟。百炼当前要求根据所选地域使用相应的服务端点和</w:t>
      </w:r>
      <w:r>
        <w:t xml:space="preserve"> API </w:t>
      </w:r>
      <w:r>
        <w:rPr>
          <w:rFonts w:hint="eastAsia"/>
        </w:rPr>
        <w:t>Key，并建议选择邻近地域降低调用延迟。</w:t>
      </w:r>
    </w:p>
    <w:p w14:paraId="4DA22E89">
      <w:pPr>
        <w:pStyle w:val="3"/>
      </w:pPr>
      <w:r>
        <w:rPr>
          <w:rFonts w:hint="eastAsia"/>
        </w:rPr>
        <w:t>同一个实时会话必须固定在一个</w:t>
      </w:r>
      <w:r>
        <w:t xml:space="preserve"> Gateway </w:t>
      </w:r>
      <w:r>
        <w:rPr>
          <w:rFonts w:hint="eastAsia"/>
        </w:rPr>
        <w:t>节点：</w:t>
      </w:r>
    </w:p>
    <w:p w14:paraId="3A9EAB10">
      <w:pPr>
        <w:pStyle w:val="50"/>
      </w:pPr>
      <w:r>
        <w:rPr>
          <w:rStyle w:val="49"/>
        </w:rPr>
        <w:t>sessionId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  <w:rFonts w:hint="eastAsia"/>
        </w:rPr>
        <w:t>固定</w:t>
      </w:r>
      <w:r>
        <w:rPr>
          <w:rStyle w:val="49"/>
        </w:rPr>
        <w:t xml:space="preserve"> gatewayNodeId</w:t>
      </w:r>
    </w:p>
    <w:p w14:paraId="10CB5243">
      <w:pPr>
        <w:pStyle w:val="24"/>
      </w:pPr>
      <w:r>
        <w:rPr>
          <w:rFonts w:hint="eastAsia"/>
        </w:rPr>
        <w:t>不能使用普通无状态负载均衡，随机把后续</w:t>
      </w:r>
      <w:r>
        <w:t xml:space="preserve"> ICE Candidate </w:t>
      </w:r>
      <w:r>
        <w:rPr>
          <w:rFonts w:hint="eastAsia"/>
        </w:rPr>
        <w:t>或信令消息发送到其他节点。</w:t>
      </w:r>
    </w:p>
    <w:p w14:paraId="344B928C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6EC7E7A5">
      <w:pPr>
        <w:pStyle w:val="2"/>
      </w:pPr>
      <w:bookmarkStart w:id="31" w:name="十八建议的-go-模块划分"/>
      <w:r>
        <w:rPr>
          <w:rFonts w:hint="eastAsia"/>
        </w:rPr>
        <w:t>十八、建议的</w:t>
      </w:r>
      <w:r>
        <w:t xml:space="preserve"> Go </w:t>
      </w:r>
      <w:r>
        <w:rPr>
          <w:rFonts w:hint="eastAsia"/>
        </w:rPr>
        <w:t>模块划分</w:t>
      </w:r>
    </w:p>
    <w:p w14:paraId="6CC27A4B">
      <w:pPr>
        <w:pStyle w:val="50"/>
      </w:pPr>
      <w:r>
        <w:rPr>
          <w:rStyle w:val="49"/>
        </w:rPr>
        <w:t>unispeaking-realtime/</w:t>
      </w:r>
      <w:r>
        <w:br w:type="textWrapping"/>
      </w:r>
      <w:r>
        <w:rPr>
          <w:rStyle w:val="49"/>
        </w:rPr>
        <w:t>├── cmd/</w:t>
      </w:r>
      <w:r>
        <w:br w:type="textWrapping"/>
      </w:r>
      <w:r>
        <w:rPr>
          <w:rStyle w:val="49"/>
        </w:rPr>
        <w:t>│   └── gateway/</w:t>
      </w:r>
      <w:r>
        <w:br w:type="textWrapping"/>
      </w:r>
      <w:r>
        <w:rPr>
          <w:rStyle w:val="49"/>
        </w:rPr>
        <w:t>│       └── main.go</w:t>
      </w:r>
      <w:r>
        <w:br w:type="textWrapping"/>
      </w:r>
      <w:r>
        <w:rPr>
          <w:rStyle w:val="49"/>
        </w:rPr>
        <w:t>│</w:t>
      </w:r>
      <w:r>
        <w:br w:type="textWrapping"/>
      </w:r>
      <w:r>
        <w:rPr>
          <w:rStyle w:val="49"/>
        </w:rPr>
        <w:t>├── internal/</w:t>
      </w:r>
      <w:r>
        <w:br w:type="textWrapping"/>
      </w:r>
      <w:r>
        <w:rPr>
          <w:rStyle w:val="49"/>
        </w:rPr>
        <w:t>│   ├── signaling/</w:t>
      </w:r>
      <w:r>
        <w:br w:type="textWrapping"/>
      </w:r>
      <w:r>
        <w:rPr>
          <w:rStyle w:val="49"/>
        </w:rPr>
        <w:t>│   │   ├── http_handler.go</w:t>
      </w:r>
      <w:r>
        <w:br w:type="textWrapping"/>
      </w:r>
      <w:r>
        <w:rPr>
          <w:rStyle w:val="49"/>
        </w:rPr>
        <w:t>│   │   ├── websocket_handler.go</w:t>
      </w:r>
      <w:r>
        <w:br w:type="textWrapping"/>
      </w:r>
      <w:r>
        <w:rPr>
          <w:rStyle w:val="49"/>
        </w:rPr>
        <w:t>│   │   └── message.go</w:t>
      </w:r>
      <w:r>
        <w:br w:type="textWrapping"/>
      </w:r>
      <w:r>
        <w:rPr>
          <w:rStyle w:val="49"/>
        </w:rPr>
        <w:t>│   │</w:t>
      </w:r>
      <w:r>
        <w:br w:type="textWrapping"/>
      </w:r>
      <w:r>
        <w:rPr>
          <w:rStyle w:val="49"/>
        </w:rPr>
        <w:t>│   ├── session/</w:t>
      </w:r>
      <w:r>
        <w:br w:type="textWrapping"/>
      </w:r>
      <w:r>
        <w:rPr>
          <w:rStyle w:val="49"/>
        </w:rPr>
        <w:t>│   │   ├── realtime_session.go</w:t>
      </w:r>
      <w:r>
        <w:br w:type="textWrapping"/>
      </w:r>
      <w:r>
        <w:rPr>
          <w:rStyle w:val="49"/>
        </w:rPr>
        <w:t>│   │   ├── session_manager.go</w:t>
      </w:r>
      <w:r>
        <w:br w:type="textWrapping"/>
      </w:r>
      <w:r>
        <w:rPr>
          <w:rStyle w:val="49"/>
        </w:rPr>
        <w:t>│   │   ├── state_machine.go</w:t>
      </w:r>
      <w:r>
        <w:br w:type="textWrapping"/>
      </w:r>
      <w:r>
        <w:rPr>
          <w:rStyle w:val="49"/>
        </w:rPr>
        <w:t>│   │   └── registry.go</w:t>
      </w:r>
      <w:r>
        <w:br w:type="textWrapping"/>
      </w:r>
      <w:r>
        <w:rPr>
          <w:rStyle w:val="49"/>
        </w:rPr>
        <w:t>│   │</w:t>
      </w:r>
      <w:r>
        <w:br w:type="textWrapping"/>
      </w:r>
      <w:r>
        <w:rPr>
          <w:rStyle w:val="49"/>
        </w:rPr>
        <w:t>│   ├── peer/</w:t>
      </w:r>
      <w:r>
        <w:br w:type="textWrapping"/>
      </w:r>
      <w:r>
        <w:rPr>
          <w:rStyle w:val="49"/>
        </w:rPr>
        <w:t>│   │   ├── client_peer.go</w:t>
      </w:r>
      <w:r>
        <w:br w:type="textWrapping"/>
      </w:r>
      <w:r>
        <w:rPr>
          <w:rStyle w:val="49"/>
        </w:rPr>
        <w:t>│   │   ├── vendor_peer.go</w:t>
      </w:r>
      <w:r>
        <w:br w:type="textWrapping"/>
      </w:r>
      <w:r>
        <w:rPr>
          <w:rStyle w:val="49"/>
        </w:rPr>
        <w:t>│   │   ├── peer_factory.go</w:t>
      </w:r>
      <w:r>
        <w:br w:type="textWrapping"/>
      </w:r>
      <w:r>
        <w:rPr>
          <w:rStyle w:val="49"/>
        </w:rPr>
        <w:t>│   │   └── connection_monitor.go</w:t>
      </w:r>
      <w:r>
        <w:br w:type="textWrapping"/>
      </w:r>
      <w:r>
        <w:rPr>
          <w:rStyle w:val="49"/>
        </w:rPr>
        <w:t>│   │</w:t>
      </w:r>
      <w:r>
        <w:br w:type="textWrapping"/>
      </w:r>
      <w:r>
        <w:rPr>
          <w:rStyle w:val="49"/>
        </w:rPr>
        <w:t>│   ├── media/</w:t>
      </w:r>
      <w:r>
        <w:br w:type="textWrapping"/>
      </w:r>
      <w:r>
        <w:rPr>
          <w:rStyle w:val="49"/>
        </w:rPr>
        <w:t>│   │   ├── audio_bridge.go</w:t>
      </w:r>
      <w:r>
        <w:br w:type="textWrapping"/>
      </w:r>
      <w:r>
        <w:rPr>
          <w:rStyle w:val="49"/>
        </w:rPr>
        <w:t>│   │   ├── rtp_bridge.go</w:t>
      </w:r>
      <w:r>
        <w:br w:type="textWrapping"/>
      </w:r>
      <w:r>
        <w:rPr>
          <w:rStyle w:val="49"/>
        </w:rPr>
        <w:t>│   │   ├── transcoding_bridge.go</w:t>
      </w:r>
      <w:r>
        <w:br w:type="textWrapping"/>
      </w:r>
      <w:r>
        <w:rPr>
          <w:rStyle w:val="49"/>
        </w:rPr>
        <w:t>│   │   ├── jitter_queue.go</w:t>
      </w:r>
      <w:r>
        <w:br w:type="textWrapping"/>
      </w:r>
      <w:r>
        <w:rPr>
          <w:rStyle w:val="49"/>
        </w:rPr>
        <w:t>│   │   └── audio_meter.go</w:t>
      </w:r>
      <w:r>
        <w:br w:type="textWrapping"/>
      </w:r>
      <w:r>
        <w:rPr>
          <w:rStyle w:val="49"/>
        </w:rPr>
        <w:t>│   │</w:t>
      </w:r>
      <w:r>
        <w:br w:type="textWrapping"/>
      </w:r>
      <w:r>
        <w:rPr>
          <w:rStyle w:val="49"/>
        </w:rPr>
        <w:t>│   ├── event/</w:t>
      </w:r>
      <w:r>
        <w:br w:type="textWrapping"/>
      </w:r>
      <w:r>
        <w:rPr>
          <w:rStyle w:val="49"/>
        </w:rPr>
        <w:t>│   │   ├── event_bridge.go</w:t>
      </w:r>
      <w:r>
        <w:br w:type="textWrapping"/>
      </w:r>
      <w:r>
        <w:rPr>
          <w:rStyle w:val="49"/>
        </w:rPr>
        <w:t>│   │   ├── unified_event.go</w:t>
      </w:r>
      <w:r>
        <w:br w:type="textWrapping"/>
      </w:r>
      <w:r>
        <w:rPr>
          <w:rStyle w:val="49"/>
        </w:rPr>
        <w:t>│   │   └── client_event_writer.go</w:t>
      </w:r>
      <w:r>
        <w:br w:type="textWrapping"/>
      </w:r>
      <w:r>
        <w:rPr>
          <w:rStyle w:val="49"/>
        </w:rPr>
        <w:t>│   │</w:t>
      </w:r>
      <w:r>
        <w:br w:type="textWrapping"/>
      </w:r>
      <w:r>
        <w:rPr>
          <w:rStyle w:val="49"/>
        </w:rPr>
        <w:t>│   ├── interrupt/</w:t>
      </w:r>
      <w:r>
        <w:br w:type="textWrapping"/>
      </w:r>
      <w:r>
        <w:rPr>
          <w:rStyle w:val="49"/>
        </w:rPr>
        <w:t>│   │   ├── controller.go</w:t>
      </w:r>
      <w:r>
        <w:br w:type="textWrapping"/>
      </w:r>
      <w:r>
        <w:rPr>
          <w:rStyle w:val="49"/>
        </w:rPr>
        <w:t>│   │   └── generation_tracker.go</w:t>
      </w:r>
      <w:r>
        <w:br w:type="textWrapping"/>
      </w:r>
      <w:r>
        <w:rPr>
          <w:rStyle w:val="49"/>
        </w:rPr>
        <w:t>│   │</w:t>
      </w:r>
      <w:r>
        <w:br w:type="textWrapping"/>
      </w:r>
      <w:r>
        <w:rPr>
          <w:rStyle w:val="49"/>
        </w:rPr>
        <w:t>│   ├── vendor/</w:t>
      </w:r>
      <w:r>
        <w:br w:type="textWrapping"/>
      </w:r>
      <w:r>
        <w:rPr>
          <w:rStyle w:val="49"/>
        </w:rPr>
        <w:t>│   │   ├── adapter.go</w:t>
      </w:r>
      <w:r>
        <w:br w:type="textWrapping"/>
      </w:r>
      <w:r>
        <w:rPr>
          <w:rStyle w:val="49"/>
        </w:rPr>
        <w:t>│   │   └── qwen/</w:t>
      </w:r>
      <w:r>
        <w:br w:type="textWrapping"/>
      </w:r>
      <w:r>
        <w:rPr>
          <w:rStyle w:val="49"/>
        </w:rPr>
        <w:t>│   │       ├── adapter.go</w:t>
      </w:r>
      <w:r>
        <w:br w:type="textWrapping"/>
      </w:r>
      <w:r>
        <w:rPr>
          <w:rStyle w:val="49"/>
        </w:rPr>
        <w:t>│   │       ├── signaling.go</w:t>
      </w:r>
      <w:r>
        <w:br w:type="textWrapping"/>
      </w:r>
      <w:r>
        <w:rPr>
          <w:rStyle w:val="49"/>
        </w:rPr>
        <w:t>│   │       ├── events.go</w:t>
      </w:r>
      <w:r>
        <w:br w:type="textWrapping"/>
      </w:r>
      <w:r>
        <w:rPr>
          <w:rStyle w:val="49"/>
        </w:rPr>
        <w:t>│   │       └── mapper.go</w:t>
      </w:r>
      <w:r>
        <w:br w:type="textWrapping"/>
      </w:r>
      <w:r>
        <w:rPr>
          <w:rStyle w:val="49"/>
        </w:rPr>
        <w:t>│   │</w:t>
      </w:r>
      <w:r>
        <w:br w:type="textWrapping"/>
      </w:r>
      <w:r>
        <w:rPr>
          <w:rStyle w:val="49"/>
        </w:rPr>
        <w:t>│   ├── usage/</w:t>
      </w:r>
      <w:r>
        <w:br w:type="textWrapping"/>
      </w:r>
      <w:r>
        <w:rPr>
          <w:rStyle w:val="49"/>
        </w:rPr>
        <w:t>│   │   ├── meter.go</w:t>
      </w:r>
      <w:r>
        <w:br w:type="textWrapping"/>
      </w:r>
      <w:r>
        <w:rPr>
          <w:rStyle w:val="49"/>
        </w:rPr>
        <w:t>│   │   ├── accumulator.go</w:t>
      </w:r>
      <w:r>
        <w:br w:type="textWrapping"/>
      </w:r>
      <w:r>
        <w:rPr>
          <w:rStyle w:val="49"/>
        </w:rPr>
        <w:t>│   │   └── reporter.go</w:t>
      </w:r>
      <w:r>
        <w:br w:type="textWrapping"/>
      </w:r>
      <w:r>
        <w:rPr>
          <w:rStyle w:val="49"/>
        </w:rPr>
        <w:t>│   │</w:t>
      </w:r>
      <w:r>
        <w:br w:type="textWrapping"/>
      </w:r>
      <w:r>
        <w:rPr>
          <w:rStyle w:val="49"/>
        </w:rPr>
        <w:t>│   └── observability/</w:t>
      </w:r>
      <w:r>
        <w:br w:type="textWrapping"/>
      </w:r>
      <w:r>
        <w:rPr>
          <w:rStyle w:val="49"/>
        </w:rPr>
        <w:t>│       ├── metrics.go</w:t>
      </w:r>
      <w:r>
        <w:br w:type="textWrapping"/>
      </w:r>
      <w:r>
        <w:rPr>
          <w:rStyle w:val="49"/>
        </w:rPr>
        <w:t>│       ├── tracing.go</w:t>
      </w:r>
      <w:r>
        <w:br w:type="textWrapping"/>
      </w:r>
      <w:r>
        <w:rPr>
          <w:rStyle w:val="49"/>
        </w:rPr>
        <w:t>│       └── logger.go</w:t>
      </w:r>
      <w:r>
        <w:br w:type="textWrapping"/>
      </w:r>
      <w:r>
        <w:rPr>
          <w:rStyle w:val="49"/>
        </w:rPr>
        <w:t>│</w:t>
      </w:r>
      <w:r>
        <w:br w:type="textWrapping"/>
      </w:r>
      <w:r>
        <w:rPr>
          <w:rStyle w:val="49"/>
        </w:rPr>
        <w:t>└── pkg/</w:t>
      </w:r>
      <w:r>
        <w:br w:type="textWrapping"/>
      </w:r>
      <w:r>
        <w:rPr>
          <w:rStyle w:val="49"/>
        </w:rPr>
        <w:t xml:space="preserve">    └── protocol/</w:t>
      </w:r>
      <w:r>
        <w:br w:type="textWrapping"/>
      </w:r>
      <w:r>
        <w:rPr>
          <w:rStyle w:val="49"/>
        </w:rPr>
        <w:t xml:space="preserve">        ├── signaling.go</w:t>
      </w:r>
      <w:r>
        <w:br w:type="textWrapping"/>
      </w:r>
      <w:r>
        <w:rPr>
          <w:rStyle w:val="49"/>
        </w:rPr>
        <w:t xml:space="preserve">        └── realtime_event.go</w:t>
      </w:r>
    </w:p>
    <w:p w14:paraId="0F120408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6F050D6F">
      <w:pPr>
        <w:pStyle w:val="2"/>
      </w:pPr>
      <w:bookmarkStart w:id="32" w:name="十九关键接口建议"/>
      <w:r>
        <w:rPr>
          <w:rFonts w:hint="eastAsia"/>
        </w:rPr>
        <w:t>十九、关键接口建议</w:t>
      </w:r>
    </w:p>
    <w:p w14:paraId="5EC8BC02">
      <w:pPr>
        <w:pStyle w:val="50"/>
      </w:pPr>
      <w:r>
        <w:rPr>
          <w:rStyle w:val="53"/>
        </w:rPr>
        <w:t>type</w:t>
      </w:r>
      <w:r>
        <w:rPr>
          <w:rStyle w:val="83"/>
        </w:rPr>
        <w:t xml:space="preserve"> RealtimeSession </w:t>
      </w:r>
      <w:r>
        <w:rPr>
          <w:rStyle w:val="53"/>
        </w:rPr>
        <w:t>interface</w:t>
      </w:r>
      <w:r>
        <w:rPr>
          <w:rStyle w:val="83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3"/>
        </w:rPr>
        <w:t xml:space="preserve">    Start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AttachClientPeer</w:t>
      </w:r>
      <w:r>
        <w:rPr>
          <w:rStyle w:val="73"/>
        </w:rPr>
        <w:t>(</w:t>
      </w:r>
      <w:r>
        <w:rPr>
          <w:rStyle w:val="83"/>
        </w:rPr>
        <w:t>peer ClientPeer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AttachVendorPeer</w:t>
      </w:r>
      <w:r>
        <w:rPr>
          <w:rStyle w:val="73"/>
        </w:rPr>
        <w:t>(</w:t>
      </w:r>
      <w:r>
        <w:rPr>
          <w:rStyle w:val="83"/>
        </w:rPr>
        <w:t>peer VendorPeer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Interrupt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,</w:t>
      </w:r>
      <w:r>
        <w:rPr>
          <w:rStyle w:val="83"/>
        </w:rPr>
        <w:t xml:space="preserve"> reason </w:t>
      </w:r>
      <w:r>
        <w:rPr>
          <w:rStyle w:val="54"/>
        </w:rPr>
        <w:t>string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ReconnectClient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,</w:t>
      </w:r>
      <w:r>
        <w:rPr>
          <w:rStyle w:val="83"/>
        </w:rPr>
        <w:t xml:space="preserve"> offer SDP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Close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,</w:t>
      </w:r>
      <w:r>
        <w:rPr>
          <w:rStyle w:val="83"/>
        </w:rPr>
        <w:t xml:space="preserve"> reason CloseReason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73"/>
        </w:rPr>
        <w:t>}</w:t>
      </w:r>
    </w:p>
    <w:p w14:paraId="582AA706">
      <w:pPr>
        <w:pStyle w:val="50"/>
      </w:pPr>
      <w:r>
        <w:rPr>
          <w:rStyle w:val="53"/>
        </w:rPr>
        <w:t>type</w:t>
      </w:r>
      <w:r>
        <w:rPr>
          <w:rStyle w:val="83"/>
        </w:rPr>
        <w:t xml:space="preserve"> ClientPeer </w:t>
      </w:r>
      <w:r>
        <w:rPr>
          <w:rStyle w:val="53"/>
        </w:rPr>
        <w:t>interface</w:t>
      </w:r>
      <w:r>
        <w:rPr>
          <w:rStyle w:val="83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3"/>
        </w:rPr>
        <w:t xml:space="preserve">    SetRemoteOffer</w:t>
      </w:r>
      <w:r>
        <w:rPr>
          <w:rStyle w:val="73"/>
        </w:rPr>
        <w:t>(</w:t>
      </w:r>
      <w:r>
        <w:rPr>
          <w:rStyle w:val="83"/>
        </w:rPr>
        <w:t xml:space="preserve">offer </w:t>
      </w:r>
      <w:r>
        <w:rPr>
          <w:rStyle w:val="54"/>
        </w:rPr>
        <w:t>string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73"/>
        </w:rPr>
        <w:t>(</w:t>
      </w:r>
      <w:r>
        <w:rPr>
          <w:rStyle w:val="83"/>
        </w:rPr>
        <w:t xml:space="preserve">answer </w:t>
      </w:r>
      <w:r>
        <w:rPr>
          <w:rStyle w:val="54"/>
        </w:rPr>
        <w:t>string</w:t>
      </w:r>
      <w:r>
        <w:rPr>
          <w:rStyle w:val="73"/>
        </w:rPr>
        <w:t>,</w:t>
      </w:r>
      <w:r>
        <w:rPr>
          <w:rStyle w:val="83"/>
        </w:rPr>
        <w:t xml:space="preserve"> err </w:t>
      </w:r>
      <w:r>
        <w:rPr>
          <w:rStyle w:val="54"/>
        </w:rPr>
        <w:t>error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AddICECandidate</w:t>
      </w:r>
      <w:r>
        <w:rPr>
          <w:rStyle w:val="73"/>
        </w:rPr>
        <w:t>(</w:t>
      </w:r>
      <w:r>
        <w:rPr>
          <w:rStyle w:val="83"/>
        </w:rPr>
        <w:t>candidate ICECandidate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OnAudioTrack</w:t>
      </w:r>
      <w:r>
        <w:rPr>
          <w:rStyle w:val="73"/>
        </w:rPr>
        <w:t>(</w:t>
      </w:r>
      <w:r>
        <w:rPr>
          <w:rStyle w:val="83"/>
        </w:rPr>
        <w:t>handler AudioTrackHandler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OnEvent</w:t>
      </w:r>
      <w:r>
        <w:rPr>
          <w:rStyle w:val="73"/>
        </w:rPr>
        <w:t>(</w:t>
      </w:r>
      <w:r>
        <w:rPr>
          <w:rStyle w:val="83"/>
        </w:rPr>
        <w:t>handler ClientEventHandler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SendEvent</w:t>
      </w:r>
      <w:r>
        <w:rPr>
          <w:rStyle w:val="73"/>
        </w:rPr>
        <w:t>(</w:t>
      </w:r>
      <w:r>
        <w:rPr>
          <w:rStyle w:val="83"/>
        </w:rPr>
        <w:t>event UnifiedEvent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Close</w:t>
      </w:r>
      <w:r>
        <w:rPr>
          <w:rStyle w:val="73"/>
        </w:rPr>
        <w:t>()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73"/>
        </w:rPr>
        <w:t>}</w:t>
      </w:r>
    </w:p>
    <w:p w14:paraId="0299C4BD">
      <w:pPr>
        <w:pStyle w:val="50"/>
      </w:pPr>
      <w:r>
        <w:rPr>
          <w:rStyle w:val="53"/>
        </w:rPr>
        <w:t>type</w:t>
      </w:r>
      <w:r>
        <w:rPr>
          <w:rStyle w:val="83"/>
        </w:rPr>
        <w:t xml:space="preserve"> VendorPeer </w:t>
      </w:r>
      <w:r>
        <w:rPr>
          <w:rStyle w:val="53"/>
        </w:rPr>
        <w:t>interface</w:t>
      </w:r>
      <w:r>
        <w:rPr>
          <w:rStyle w:val="83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3"/>
        </w:rPr>
        <w:t xml:space="preserve">    Connect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,</w:t>
      </w:r>
      <w:r>
        <w:rPr>
          <w:rStyle w:val="83"/>
        </w:rPr>
        <w:t xml:space="preserve"> config VendorConfig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WriteAudio</w:t>
      </w:r>
      <w:r>
        <w:rPr>
          <w:rStyle w:val="73"/>
        </w:rPr>
        <w:t>(</w:t>
      </w:r>
      <w:r>
        <w:rPr>
          <w:rStyle w:val="83"/>
        </w:rPr>
        <w:t xml:space="preserve">packet </w:t>
      </w:r>
      <w:r>
        <w:rPr>
          <w:rStyle w:val="73"/>
        </w:rPr>
        <w:t>*</w:t>
      </w:r>
      <w:r>
        <w:rPr>
          <w:rStyle w:val="83"/>
        </w:rPr>
        <w:t>rtp</w:t>
      </w:r>
      <w:r>
        <w:rPr>
          <w:rStyle w:val="73"/>
        </w:rPr>
        <w:t>.</w:t>
      </w:r>
      <w:r>
        <w:rPr>
          <w:rStyle w:val="83"/>
        </w:rPr>
        <w:t>Packet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OnAudio</w:t>
      </w:r>
      <w:r>
        <w:rPr>
          <w:rStyle w:val="73"/>
        </w:rPr>
        <w:t>(</w:t>
      </w:r>
      <w:r>
        <w:rPr>
          <w:rStyle w:val="83"/>
        </w:rPr>
        <w:t>handler AudioPacketHandler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OnEvent</w:t>
      </w:r>
      <w:r>
        <w:rPr>
          <w:rStyle w:val="73"/>
        </w:rPr>
        <w:t>(</w:t>
      </w:r>
      <w:r>
        <w:rPr>
          <w:rStyle w:val="83"/>
        </w:rPr>
        <w:t>handler VendorEventHandler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CancelResponse</w:t>
      </w:r>
      <w:r>
        <w:rPr>
          <w:rStyle w:val="73"/>
        </w:rPr>
        <w:t>(</w:t>
      </w:r>
      <w:r>
        <w:rPr>
          <w:rStyle w:val="83"/>
        </w:rPr>
        <w:t>ctx context</w:t>
      </w:r>
      <w:r>
        <w:rPr>
          <w:rStyle w:val="73"/>
        </w:rPr>
        <w:t>.</w:t>
      </w:r>
      <w:r>
        <w:rPr>
          <w:rStyle w:val="83"/>
        </w:rPr>
        <w:t>Context</w:t>
      </w:r>
      <w:r>
        <w:rPr>
          <w:rStyle w:val="73"/>
        </w:rPr>
        <w:t>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83"/>
        </w:rPr>
        <w:t xml:space="preserve">    Close</w:t>
      </w:r>
      <w:r>
        <w:rPr>
          <w:rStyle w:val="73"/>
        </w:rPr>
        <w:t>()</w:t>
      </w:r>
      <w:r>
        <w:rPr>
          <w:rStyle w:val="83"/>
        </w:rPr>
        <w:t xml:space="preserve"> </w:t>
      </w:r>
      <w:r>
        <w:rPr>
          <w:rStyle w:val="54"/>
        </w:rPr>
        <w:t>error</w:t>
      </w:r>
      <w:r>
        <w:br w:type="textWrapping"/>
      </w:r>
      <w:r>
        <w:rPr>
          <w:rStyle w:val="73"/>
        </w:rPr>
        <w:t>}</w:t>
      </w:r>
    </w:p>
    <w:p w14:paraId="2C77022B">
      <w:pPr>
        <w:pStyle w:val="50"/>
      </w:pPr>
      <w:r>
        <w:rPr>
          <w:rStyle w:val="53"/>
        </w:rPr>
        <w:t>type</w:t>
      </w:r>
      <w:r>
        <w:rPr>
          <w:rStyle w:val="83"/>
        </w:rPr>
        <w:t xml:space="preserve"> UsageMeter </w:t>
      </w:r>
      <w:r>
        <w:rPr>
          <w:rStyle w:val="53"/>
        </w:rPr>
        <w:t>interface</w:t>
      </w:r>
      <w:r>
        <w:rPr>
          <w:rStyle w:val="83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3"/>
        </w:rPr>
        <w:t xml:space="preserve">    RecordClientPacket</w:t>
      </w:r>
      <w:r>
        <w:rPr>
          <w:rStyle w:val="73"/>
        </w:rPr>
        <w:t>(</w:t>
      </w:r>
      <w:r>
        <w:rPr>
          <w:rStyle w:val="83"/>
        </w:rPr>
        <w:t xml:space="preserve">packet </w:t>
      </w:r>
      <w:r>
        <w:rPr>
          <w:rStyle w:val="73"/>
        </w:rPr>
        <w:t>*</w:t>
      </w:r>
      <w:r>
        <w:rPr>
          <w:rStyle w:val="83"/>
        </w:rPr>
        <w:t>rtp</w:t>
      </w:r>
      <w:r>
        <w:rPr>
          <w:rStyle w:val="73"/>
        </w:rPr>
        <w:t>.</w:t>
      </w:r>
      <w:r>
        <w:rPr>
          <w:rStyle w:val="83"/>
        </w:rPr>
        <w:t>Packet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RecordVendorPacket</w:t>
      </w:r>
      <w:r>
        <w:rPr>
          <w:rStyle w:val="73"/>
        </w:rPr>
        <w:t>(</w:t>
      </w:r>
      <w:r>
        <w:rPr>
          <w:rStyle w:val="83"/>
        </w:rPr>
        <w:t xml:space="preserve">packet </w:t>
      </w:r>
      <w:r>
        <w:rPr>
          <w:rStyle w:val="73"/>
        </w:rPr>
        <w:t>*</w:t>
      </w:r>
      <w:r>
        <w:rPr>
          <w:rStyle w:val="83"/>
        </w:rPr>
        <w:t>rtp</w:t>
      </w:r>
      <w:r>
        <w:rPr>
          <w:rStyle w:val="73"/>
        </w:rPr>
        <w:t>.</w:t>
      </w:r>
      <w:r>
        <w:rPr>
          <w:rStyle w:val="83"/>
        </w:rPr>
        <w:t>Packet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RecordVendorUsage</w:t>
      </w:r>
      <w:r>
        <w:rPr>
          <w:rStyle w:val="73"/>
        </w:rPr>
        <w:t>(</w:t>
      </w:r>
      <w:r>
        <w:rPr>
          <w:rStyle w:val="83"/>
        </w:rPr>
        <w:t>usage VendorUsage</w:t>
      </w:r>
      <w:r>
        <w:rPr>
          <w:rStyle w:val="73"/>
        </w:rPr>
        <w:t>)</w:t>
      </w:r>
      <w:r>
        <w:br w:type="textWrapping"/>
      </w:r>
      <w:r>
        <w:rPr>
          <w:rStyle w:val="83"/>
        </w:rPr>
        <w:t xml:space="preserve">    Snapshot</w:t>
      </w:r>
      <w:r>
        <w:rPr>
          <w:rStyle w:val="73"/>
        </w:rPr>
        <w:t>()</w:t>
      </w:r>
      <w:r>
        <w:rPr>
          <w:rStyle w:val="83"/>
        </w:rPr>
        <w:t xml:space="preserve"> UsageSnapshot</w:t>
      </w:r>
      <w:r>
        <w:br w:type="textWrapping"/>
      </w:r>
      <w:r>
        <w:rPr>
          <w:rStyle w:val="83"/>
        </w:rPr>
        <w:t xml:space="preserve">    Finalize</w:t>
      </w:r>
      <w:r>
        <w:rPr>
          <w:rStyle w:val="73"/>
        </w:rPr>
        <w:t>(</w:t>
      </w:r>
      <w:r>
        <w:rPr>
          <w:rStyle w:val="83"/>
        </w:rPr>
        <w:t>reason CloseReason</w:t>
      </w:r>
      <w:r>
        <w:rPr>
          <w:rStyle w:val="73"/>
        </w:rPr>
        <w:t>)</w:t>
      </w:r>
      <w:r>
        <w:rPr>
          <w:rStyle w:val="83"/>
        </w:rPr>
        <w:t xml:space="preserve"> UsageLedger</w:t>
      </w:r>
      <w:r>
        <w:br w:type="textWrapping"/>
      </w:r>
      <w:r>
        <w:rPr>
          <w:rStyle w:val="73"/>
        </w:rPr>
        <w:t>}</w:t>
      </w:r>
    </w:p>
    <w:p w14:paraId="0D3F7758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2C3B1BA4">
      <w:pPr>
        <w:pStyle w:val="2"/>
      </w:pPr>
      <w:bookmarkStart w:id="33" w:name="二十必须监控的指标"/>
      <w:r>
        <w:rPr>
          <w:rFonts w:hint="eastAsia"/>
        </w:rPr>
        <w:t>二十、必须监控的指标</w:t>
      </w:r>
    </w:p>
    <w:p w14:paraId="7BB453E8">
      <w:pPr>
        <w:pStyle w:val="24"/>
      </w:pPr>
      <w:r>
        <w:rPr>
          <w:rFonts w:hint="eastAsia"/>
        </w:rPr>
        <w:t>连接指标：</w:t>
      </w:r>
    </w:p>
    <w:p w14:paraId="304C07FA">
      <w:pPr>
        <w:pStyle w:val="50"/>
      </w:pPr>
      <w:r>
        <w:rPr>
          <w:rStyle w:val="49"/>
        </w:rPr>
        <w:t>session_create_success_rate</w:t>
      </w:r>
      <w:r>
        <w:br w:type="textWrapping"/>
      </w:r>
      <w:r>
        <w:rPr>
          <w:rStyle w:val="49"/>
        </w:rPr>
        <w:t>client_webrtc_connect_success_rate</w:t>
      </w:r>
      <w:r>
        <w:br w:type="textWrapping"/>
      </w:r>
      <w:r>
        <w:rPr>
          <w:rStyle w:val="49"/>
        </w:rPr>
        <w:t>vendor_webrtc_connect_success_rate</w:t>
      </w:r>
      <w:r>
        <w:br w:type="textWrapping"/>
      </w:r>
      <w:r>
        <w:rPr>
          <w:rStyle w:val="49"/>
        </w:rPr>
        <w:t>client_ice_connect_duration_ms</w:t>
      </w:r>
      <w:r>
        <w:br w:type="textWrapping"/>
      </w:r>
      <w:r>
        <w:rPr>
          <w:rStyle w:val="49"/>
        </w:rPr>
        <w:t>vendor_connect_duration_ms</w:t>
      </w:r>
      <w:r>
        <w:br w:type="textWrapping"/>
      </w:r>
      <w:r>
        <w:rPr>
          <w:rStyle w:val="49"/>
        </w:rPr>
        <w:t>reconnect_count</w:t>
      </w:r>
      <w:r>
        <w:br w:type="textWrapping"/>
      </w:r>
      <w:r>
        <w:rPr>
          <w:rStyle w:val="49"/>
        </w:rPr>
        <w:t>turn_usage_ratio</w:t>
      </w:r>
    </w:p>
    <w:p w14:paraId="75F3E12E">
      <w:pPr>
        <w:pStyle w:val="24"/>
      </w:pPr>
      <w:r>
        <w:rPr>
          <w:rFonts w:hint="eastAsia"/>
        </w:rPr>
        <w:t>实时体验指标：</w:t>
      </w:r>
    </w:p>
    <w:p w14:paraId="389628C4">
      <w:pPr>
        <w:pStyle w:val="50"/>
      </w:pPr>
      <w:r>
        <w:rPr>
          <w:rStyle w:val="49"/>
        </w:rPr>
        <w:t>user_speech_to_vendor_ms</w:t>
      </w:r>
      <w:r>
        <w:br w:type="textWrapping"/>
      </w:r>
      <w:r>
        <w:rPr>
          <w:rStyle w:val="49"/>
        </w:rPr>
        <w:t>speech_end_to_response_created_ms</w:t>
      </w:r>
      <w:r>
        <w:br w:type="textWrapping"/>
      </w:r>
      <w:r>
        <w:rPr>
          <w:rStyle w:val="49"/>
        </w:rPr>
        <w:t>response_created_to_first_audio_ms</w:t>
      </w:r>
      <w:r>
        <w:br w:type="textWrapping"/>
      </w:r>
      <w:r>
        <w:rPr>
          <w:rStyle w:val="49"/>
        </w:rPr>
        <w:t>end_to_end_first_audio_ms</w:t>
      </w:r>
      <w:r>
        <w:br w:type="textWrapping"/>
      </w:r>
      <w:r>
        <w:rPr>
          <w:rStyle w:val="49"/>
        </w:rPr>
        <w:t>interrupt_latency_ms</w:t>
      </w:r>
      <w:r>
        <w:br w:type="textWrapping"/>
      </w:r>
      <w:r>
        <w:rPr>
          <w:rStyle w:val="49"/>
        </w:rPr>
        <w:t>audio_queue_depth_ms</w:t>
      </w:r>
      <w:r>
        <w:br w:type="textWrapping"/>
      </w:r>
      <w:r>
        <w:rPr>
          <w:rStyle w:val="49"/>
        </w:rPr>
        <w:t>rtp_packet_loss_rate</w:t>
      </w:r>
      <w:r>
        <w:br w:type="textWrapping"/>
      </w:r>
      <w:r>
        <w:rPr>
          <w:rStyle w:val="49"/>
        </w:rPr>
        <w:t>jitter_ms</w:t>
      </w:r>
      <w:r>
        <w:br w:type="textWrapping"/>
      </w:r>
      <w:r>
        <w:rPr>
          <w:rStyle w:val="49"/>
        </w:rPr>
        <w:t>round_trip_time_ms</w:t>
      </w:r>
    </w:p>
    <w:p w14:paraId="48F8E590">
      <w:pPr>
        <w:pStyle w:val="24"/>
      </w:pPr>
      <w:r>
        <w:rPr>
          <w:rFonts w:hint="eastAsia"/>
        </w:rPr>
        <w:t>商业指标：</w:t>
      </w:r>
    </w:p>
    <w:p w14:paraId="3BD9BEBC">
      <w:pPr>
        <w:pStyle w:val="50"/>
      </w:pPr>
      <w:r>
        <w:rPr>
          <w:rStyle w:val="49"/>
        </w:rPr>
        <w:t>active_sessions</w:t>
      </w:r>
      <w:r>
        <w:br w:type="textWrapping"/>
      </w:r>
      <w:r>
        <w:rPr>
          <w:rStyle w:val="49"/>
        </w:rPr>
        <w:t>concurrent_sessions_per_user</w:t>
      </w:r>
      <w:r>
        <w:br w:type="textWrapping"/>
      </w:r>
      <w:r>
        <w:rPr>
          <w:rStyle w:val="49"/>
        </w:rPr>
        <w:t>reserved_quota</w:t>
      </w:r>
      <w:r>
        <w:br w:type="textWrapping"/>
      </w:r>
      <w:r>
        <w:rPr>
          <w:rStyle w:val="49"/>
        </w:rPr>
        <w:t>charged_quota</w:t>
      </w:r>
      <w:r>
        <w:br w:type="textWrapping"/>
      </w:r>
      <w:r>
        <w:rPr>
          <w:rStyle w:val="49"/>
        </w:rPr>
        <w:t>vendor_token_usage</w:t>
      </w:r>
      <w:r>
        <w:br w:type="textWrapping"/>
      </w:r>
      <w:r>
        <w:rPr>
          <w:rStyle w:val="49"/>
        </w:rPr>
        <w:t>estimated_vendor_cost</w:t>
      </w:r>
      <w:r>
        <w:br w:type="textWrapping"/>
      </w:r>
      <w:r>
        <w:rPr>
          <w:rStyle w:val="49"/>
        </w:rPr>
        <w:t>final_vendor_cost</w:t>
      </w:r>
      <w:r>
        <w:br w:type="textWrapping"/>
      </w:r>
      <w:r>
        <w:rPr>
          <w:rStyle w:val="49"/>
        </w:rPr>
        <w:t>abnormal_session_cost</w:t>
      </w:r>
    </w:p>
    <w:p w14:paraId="543D20AD">
      <w:pPr>
        <w:pStyle w:val="24"/>
      </w:pPr>
      <w:r>
        <w:rPr>
          <w:rFonts w:hint="eastAsia"/>
        </w:rPr>
        <w:t>系统指标：</w:t>
      </w:r>
    </w:p>
    <w:p w14:paraId="684AF9FA">
      <w:pPr>
        <w:pStyle w:val="50"/>
      </w:pPr>
      <w:r>
        <w:rPr>
          <w:rStyle w:val="49"/>
        </w:rPr>
        <w:t>gateway_cpu</w:t>
      </w:r>
      <w:r>
        <w:br w:type="textWrapping"/>
      </w:r>
      <w:r>
        <w:rPr>
          <w:rStyle w:val="49"/>
        </w:rPr>
        <w:t>gateway_memory</w:t>
      </w:r>
      <w:r>
        <w:br w:type="textWrapping"/>
      </w:r>
      <w:r>
        <w:rPr>
          <w:rStyle w:val="49"/>
        </w:rPr>
        <w:t>goroutine_count</w:t>
      </w:r>
      <w:r>
        <w:br w:type="textWrapping"/>
      </w:r>
      <w:r>
        <w:rPr>
          <w:rStyle w:val="49"/>
        </w:rPr>
        <w:t>udp_socket_count</w:t>
      </w:r>
      <w:r>
        <w:br w:type="textWrapping"/>
      </w:r>
      <w:r>
        <w:rPr>
          <w:rStyle w:val="49"/>
        </w:rPr>
        <w:t>network_in_bytes</w:t>
      </w:r>
      <w:r>
        <w:br w:type="textWrapping"/>
      </w:r>
      <w:r>
        <w:rPr>
          <w:rStyle w:val="49"/>
        </w:rPr>
        <w:t>network_out_bytes</w:t>
      </w:r>
      <w:r>
        <w:br w:type="textWrapping"/>
      </w:r>
      <w:r>
        <w:rPr>
          <w:rStyle w:val="49"/>
        </w:rPr>
        <w:t>session_count_per_node</w:t>
      </w:r>
    </w:p>
    <w:p w14:paraId="5DD34C82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71BF9224">
      <w:pPr>
        <w:pStyle w:val="2"/>
      </w:pPr>
      <w:bookmarkStart w:id="34" w:name="二十一第一版不要立即做的功能"/>
      <w:r>
        <w:rPr>
          <w:rFonts w:hint="eastAsia"/>
        </w:rPr>
        <w:t>二十一、第一版不要立即做的功能</w:t>
      </w:r>
    </w:p>
    <w:p w14:paraId="08C5C5DF">
      <w:pPr>
        <w:pStyle w:val="24"/>
      </w:pPr>
      <w:r>
        <w:rPr>
          <w:rFonts w:hint="eastAsia"/>
        </w:rPr>
        <w:t>第一版建议暂时不做：</w:t>
      </w:r>
    </w:p>
    <w:p w14:paraId="63CBEC41">
      <w:pPr>
        <w:pStyle w:val="50"/>
      </w:pPr>
      <w:r>
        <w:rPr>
          <w:rStyle w:val="49"/>
          <w:rFonts w:hint="eastAsia"/>
        </w:rPr>
        <w:t>多厂商自动切换</w:t>
      </w:r>
      <w:r>
        <w:br w:type="textWrapping"/>
      </w:r>
      <w:r>
        <w:rPr>
          <w:rStyle w:val="49"/>
          <w:rFonts w:hint="eastAsia"/>
        </w:rPr>
        <w:t>跨节点实时迁移</w:t>
      </w:r>
      <w:r>
        <w:br w:type="textWrapping"/>
      </w:r>
      <w:r>
        <w:rPr>
          <w:rStyle w:val="49"/>
          <w:rFonts w:hint="eastAsia"/>
        </w:rPr>
        <w:t>多地域容灾</w:t>
      </w:r>
      <w:r>
        <w:br w:type="textWrapping"/>
      </w:r>
      <w:r>
        <w:rPr>
          <w:rStyle w:val="49"/>
          <w:rFonts w:hint="eastAsia"/>
        </w:rPr>
        <w:t>复杂音频转码</w:t>
      </w:r>
      <w:r>
        <w:br w:type="textWrapping"/>
      </w:r>
      <w:r>
        <w:rPr>
          <w:rStyle w:val="49"/>
          <w:rFonts w:hint="eastAsia"/>
        </w:rPr>
        <w:t>视频</w:t>
      </w:r>
      <w:r>
        <w:rPr>
          <w:rStyle w:val="49"/>
        </w:rPr>
        <w:t xml:space="preserve"> Track</w:t>
      </w:r>
      <w:r>
        <w:br w:type="textWrapping"/>
      </w:r>
      <w:r>
        <w:rPr>
          <w:rStyle w:val="49"/>
          <w:rFonts w:hint="eastAsia"/>
        </w:rPr>
        <w:t>服务端录制</w:t>
      </w:r>
      <w:r>
        <w:br w:type="textWrapping"/>
      </w:r>
      <w:r>
        <w:rPr>
          <w:rStyle w:val="49"/>
          <w:rFonts w:hint="eastAsia"/>
        </w:rPr>
        <w:t>实时发音评分</w:t>
      </w:r>
      <w:r>
        <w:br w:type="textWrapping"/>
      </w:r>
      <w:r>
        <w:rPr>
          <w:rStyle w:val="49"/>
          <w:rFonts w:hint="eastAsia"/>
        </w:rPr>
        <w:t>多人课堂</w:t>
      </w:r>
      <w:r>
        <w:br w:type="textWrapping"/>
      </w:r>
      <w:r>
        <w:rPr>
          <w:rStyle w:val="49"/>
          <w:rFonts w:hint="eastAsia"/>
        </w:rPr>
        <w:t>复杂回放系统</w:t>
      </w:r>
      <w:r>
        <w:br w:type="textWrapping"/>
      </w:r>
      <w:r>
        <w:rPr>
          <w:rStyle w:val="49"/>
        </w:rPr>
        <w:t xml:space="preserve">Kubernetes </w:t>
      </w:r>
      <w:r>
        <w:rPr>
          <w:rStyle w:val="49"/>
          <w:rFonts w:hint="eastAsia"/>
        </w:rPr>
        <w:t>自动扩缩容</w:t>
      </w:r>
    </w:p>
    <w:p w14:paraId="356862AF">
      <w:pPr>
        <w:pStyle w:val="24"/>
      </w:pPr>
      <w:r>
        <w:rPr>
          <w:rFonts w:hint="eastAsia"/>
        </w:rPr>
        <w:t>第一版只需要跑通：</w:t>
      </w:r>
    </w:p>
    <w:p w14:paraId="687CC155">
      <w:pPr>
        <w:pStyle w:val="50"/>
      </w:pPr>
      <w:r>
        <w:rPr>
          <w:rStyle w:val="49"/>
          <w:rFonts w:hint="eastAsia"/>
        </w:rPr>
        <w:t>客户端连接</w:t>
      </w:r>
      <w:r>
        <w:rPr>
          <w:rStyle w:val="49"/>
        </w:rPr>
        <w:t xml:space="preserve"> Pion</w:t>
      </w:r>
      <w:r>
        <w:br w:type="textWrapping"/>
      </w:r>
      <w:r>
        <w:rPr>
          <w:rStyle w:val="49"/>
        </w:rPr>
        <w:t xml:space="preserve">Pion </w:t>
      </w:r>
      <w:r>
        <w:rPr>
          <w:rStyle w:val="49"/>
          <w:rFonts w:hint="eastAsia"/>
        </w:rPr>
        <w:t>连接</w:t>
      </w:r>
      <w:r>
        <w:rPr>
          <w:rStyle w:val="49"/>
        </w:rPr>
        <w:t xml:space="preserve"> Qwen</w:t>
      </w:r>
      <w:r>
        <w:br w:type="textWrapping"/>
      </w:r>
      <w:r>
        <w:rPr>
          <w:rStyle w:val="49"/>
          <w:rFonts w:hint="eastAsia"/>
        </w:rPr>
        <w:t>用户音频转发</w:t>
      </w:r>
      <w:r>
        <w:br w:type="textWrapping"/>
      </w:r>
      <w:r>
        <w:rPr>
          <w:rStyle w:val="49"/>
        </w:rPr>
        <w:t xml:space="preserve">AI </w:t>
      </w:r>
      <w:r>
        <w:rPr>
          <w:rStyle w:val="49"/>
          <w:rFonts w:hint="eastAsia"/>
        </w:rPr>
        <w:t>音频返回</w:t>
      </w:r>
      <w:r>
        <w:br w:type="textWrapping"/>
      </w:r>
      <w:r>
        <w:rPr>
          <w:rStyle w:val="49"/>
        </w:rPr>
        <w:t xml:space="preserve">DataChannel </w:t>
      </w:r>
      <w:r>
        <w:rPr>
          <w:rStyle w:val="49"/>
          <w:rFonts w:hint="eastAsia"/>
        </w:rPr>
        <w:t>事件转换</w:t>
      </w:r>
      <w:r>
        <w:br w:type="textWrapping"/>
      </w:r>
      <w:r>
        <w:rPr>
          <w:rStyle w:val="49"/>
          <w:rFonts w:hint="eastAsia"/>
        </w:rPr>
        <w:t>服务端</w:t>
      </w:r>
      <w:r>
        <w:rPr>
          <w:rStyle w:val="49"/>
        </w:rPr>
        <w:t xml:space="preserve"> Prompt</w:t>
      </w:r>
      <w:r>
        <w:br w:type="textWrapping"/>
      </w:r>
      <w:r>
        <w:rPr>
          <w:rStyle w:val="49"/>
          <w:rFonts w:hint="eastAsia"/>
        </w:rPr>
        <w:t>用户打断</w:t>
      </w:r>
      <w:r>
        <w:br w:type="textWrapping"/>
      </w:r>
      <w:r>
        <w:rPr>
          <w:rStyle w:val="49"/>
          <w:rFonts w:hint="eastAsia"/>
        </w:rPr>
        <w:t>用量统计</w:t>
      </w:r>
      <w:r>
        <w:br w:type="textWrapping"/>
      </w:r>
      <w:r>
        <w:rPr>
          <w:rStyle w:val="49"/>
          <w:rFonts w:hint="eastAsia"/>
        </w:rPr>
        <w:t>额度耗尽强制关闭</w:t>
      </w:r>
      <w:r>
        <w:br w:type="textWrapping"/>
      </w:r>
      <w:r>
        <w:rPr>
          <w:rStyle w:val="49"/>
          <w:rFonts w:hint="eastAsia"/>
        </w:rPr>
        <w:t>断线重连</w:t>
      </w:r>
      <w:r>
        <w:br w:type="textWrapping"/>
      </w:r>
      <w:r>
        <w:rPr>
          <w:rStyle w:val="49"/>
          <w:rFonts w:hint="eastAsia"/>
        </w:rPr>
        <w:t>基础指标</w:t>
      </w:r>
    </w:p>
    <w:p w14:paraId="2AEC291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56BB0921">
      <w:pPr>
        <w:pStyle w:val="2"/>
      </w:pPr>
      <w:bookmarkStart w:id="35" w:name="二十二推荐开发阶段"/>
      <w:r>
        <w:rPr>
          <w:rFonts w:hint="eastAsia"/>
        </w:rPr>
        <w:t>二十二、推荐开发阶段</w:t>
      </w:r>
    </w:p>
    <w:p w14:paraId="79640EE3">
      <w:pPr>
        <w:pStyle w:val="4"/>
      </w:pPr>
      <w:bookmarkStart w:id="36" w:name="阶段一单连接验证"/>
      <w:r>
        <w:rPr>
          <w:rFonts w:hint="eastAsia"/>
        </w:rPr>
        <w:t>阶段一：单连接验证</w:t>
      </w:r>
    </w:p>
    <w:p w14:paraId="6C285E7B">
      <w:pPr>
        <w:pStyle w:val="50"/>
      </w:pPr>
      <w:r>
        <w:rPr>
          <w:rStyle w:val="49"/>
        </w:rPr>
        <w:t xml:space="preserve">Web </w:t>
      </w:r>
      <w:r>
        <w:rPr>
          <w:rStyle w:val="49"/>
          <w:rFonts w:hint="eastAsia"/>
        </w:rPr>
        <w:t>测试客户端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Pion</w:t>
      </w:r>
    </w:p>
    <w:p w14:paraId="0A2D408D">
      <w:pPr>
        <w:pStyle w:val="24"/>
      </w:pPr>
      <w:r>
        <w:rPr>
          <w:rFonts w:hint="eastAsia"/>
        </w:rPr>
        <w:t>验证：</w:t>
      </w:r>
    </w:p>
    <w:p w14:paraId="32657490">
      <w:pPr>
        <w:pStyle w:val="50"/>
      </w:pPr>
      <w:r>
        <w:rPr>
          <w:rStyle w:val="49"/>
        </w:rPr>
        <w:t>Offer / Answer</w:t>
      </w:r>
      <w:r>
        <w:br w:type="textWrapping"/>
      </w:r>
      <w:r>
        <w:rPr>
          <w:rStyle w:val="49"/>
        </w:rPr>
        <w:t>ICE</w:t>
      </w:r>
      <w:r>
        <w:br w:type="textWrapping"/>
      </w:r>
      <w:r>
        <w:rPr>
          <w:rStyle w:val="49"/>
        </w:rPr>
        <w:t>Audio Track</w:t>
      </w:r>
      <w:r>
        <w:br w:type="textWrapping"/>
      </w:r>
      <w:r>
        <w:rPr>
          <w:rStyle w:val="49"/>
        </w:rPr>
        <w:t>DataChannel</w:t>
      </w:r>
      <w:r>
        <w:br w:type="textWrapping"/>
      </w:r>
      <w:r>
        <w:rPr>
          <w:rStyle w:val="49"/>
        </w:rPr>
        <w:t>TURN</w:t>
      </w:r>
    </w:p>
    <w:bookmarkEnd w:id="36"/>
    <w:p w14:paraId="1024BD09">
      <w:pPr>
        <w:pStyle w:val="4"/>
      </w:pPr>
      <w:bookmarkStart w:id="37" w:name="阶段二厂商连接验证"/>
      <w:r>
        <w:rPr>
          <w:rFonts w:hint="eastAsia"/>
        </w:rPr>
        <w:t>阶段二：厂商连接验证</w:t>
      </w:r>
    </w:p>
    <w:p w14:paraId="2A2D3961">
      <w:pPr>
        <w:pStyle w:val="50"/>
      </w:pPr>
      <w:r>
        <w:rPr>
          <w:rStyle w:val="49"/>
        </w:rPr>
        <w:t>Pion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Qwen WebRTC</w:t>
      </w:r>
    </w:p>
    <w:p w14:paraId="58287654">
      <w:pPr>
        <w:pStyle w:val="24"/>
      </w:pPr>
      <w:r>
        <w:rPr>
          <w:rFonts w:hint="eastAsia"/>
        </w:rPr>
        <w:t>验证：</w:t>
      </w:r>
    </w:p>
    <w:p w14:paraId="3EF952D0">
      <w:pPr>
        <w:pStyle w:val="50"/>
      </w:pPr>
      <w:r>
        <w:rPr>
          <w:rStyle w:val="49"/>
          <w:rFonts w:hint="eastAsia"/>
        </w:rPr>
        <w:t>服务端</w:t>
      </w:r>
      <w:r>
        <w:rPr>
          <w:rStyle w:val="49"/>
        </w:rPr>
        <w:t xml:space="preserve"> Offer</w:t>
      </w:r>
      <w:r>
        <w:br w:type="textWrapping"/>
      </w:r>
      <w:r>
        <w:rPr>
          <w:rStyle w:val="49"/>
        </w:rPr>
        <w:t xml:space="preserve">Bearer </w:t>
      </w:r>
      <w:r>
        <w:rPr>
          <w:rStyle w:val="49"/>
          <w:rFonts w:hint="eastAsia"/>
        </w:rPr>
        <w:t>鉴权</w:t>
      </w:r>
      <w:r>
        <w:br w:type="textWrapping"/>
      </w:r>
      <w:r>
        <w:rPr>
          <w:rStyle w:val="49"/>
        </w:rPr>
        <w:t>Answer</w:t>
      </w:r>
      <w:r>
        <w:br w:type="textWrapping"/>
      </w:r>
      <w:r>
        <w:rPr>
          <w:rStyle w:val="49"/>
        </w:rPr>
        <w:t>session.update</w:t>
      </w:r>
      <w:r>
        <w:br w:type="textWrapping"/>
      </w:r>
      <w:r>
        <w:rPr>
          <w:rStyle w:val="49"/>
          <w:rFonts w:hint="eastAsia"/>
        </w:rPr>
        <w:t>接收厂商</w:t>
      </w:r>
      <w:r>
        <w:rPr>
          <w:rStyle w:val="49"/>
        </w:rPr>
        <w:t xml:space="preserve"> Audio Track</w:t>
      </w:r>
      <w:r>
        <w:br w:type="textWrapping"/>
      </w:r>
      <w:r>
        <w:rPr>
          <w:rStyle w:val="49"/>
          <w:rFonts w:hint="eastAsia"/>
        </w:rPr>
        <w:t>接收</w:t>
      </w:r>
      <w:r>
        <w:rPr>
          <w:rStyle w:val="49"/>
        </w:rPr>
        <w:t xml:space="preserve"> DataChannel </w:t>
      </w:r>
      <w:r>
        <w:rPr>
          <w:rStyle w:val="49"/>
          <w:rFonts w:hint="eastAsia"/>
        </w:rPr>
        <w:t>事件</w:t>
      </w:r>
    </w:p>
    <w:bookmarkEnd w:id="37"/>
    <w:p w14:paraId="21C7692B">
      <w:pPr>
        <w:pStyle w:val="4"/>
      </w:pPr>
      <w:bookmarkStart w:id="38" w:name="阶段三双连接桥接"/>
      <w:r>
        <w:rPr>
          <w:rFonts w:hint="eastAsia"/>
        </w:rPr>
        <w:t>阶段三：双连接桥接</w:t>
      </w:r>
    </w:p>
    <w:p w14:paraId="4FAF7ED6">
      <w:pPr>
        <w:pStyle w:val="50"/>
      </w:pPr>
      <w:r>
        <w:rPr>
          <w:rStyle w:val="49"/>
        </w:rPr>
        <w:t>Web Client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Pion</w:t>
      </w:r>
      <w:r>
        <w:br w:type="textWrapping"/>
      </w:r>
      <w:r>
        <w:rPr>
          <w:rStyle w:val="49"/>
        </w:rPr>
        <w:t xml:space="preserve">   ↓</w:t>
      </w:r>
      <w:r>
        <w:br w:type="textWrapping"/>
      </w:r>
      <w:r>
        <w:rPr>
          <w:rStyle w:val="49"/>
        </w:rPr>
        <w:t>Qwen</w:t>
      </w:r>
    </w:p>
    <w:p w14:paraId="34078F5E">
      <w:pPr>
        <w:pStyle w:val="24"/>
      </w:pPr>
      <w:r>
        <w:rPr>
          <w:rFonts w:hint="eastAsia"/>
        </w:rPr>
        <w:t>验证：</w:t>
      </w:r>
    </w:p>
    <w:p w14:paraId="2005DE0F">
      <w:pPr>
        <w:pStyle w:val="50"/>
      </w:pPr>
      <w:r>
        <w:rPr>
          <w:rStyle w:val="49"/>
          <w:rFonts w:hint="eastAsia"/>
        </w:rPr>
        <w:t>双向声音</w:t>
      </w:r>
      <w:r>
        <w:br w:type="textWrapping"/>
      </w:r>
      <w:r>
        <w:rPr>
          <w:rStyle w:val="49"/>
        </w:rPr>
        <w:t xml:space="preserve">Codec </w:t>
      </w:r>
      <w:r>
        <w:rPr>
          <w:rStyle w:val="49"/>
          <w:rFonts w:hint="eastAsia"/>
        </w:rPr>
        <w:t>兼容</w:t>
      </w:r>
      <w:r>
        <w:br w:type="textWrapping"/>
      </w:r>
      <w:r>
        <w:rPr>
          <w:rStyle w:val="49"/>
        </w:rPr>
        <w:t>RTP Timestamp</w:t>
      </w:r>
      <w:r>
        <w:br w:type="textWrapping"/>
      </w:r>
      <w:r>
        <w:rPr>
          <w:rStyle w:val="49"/>
          <w:rFonts w:hint="eastAsia"/>
        </w:rPr>
        <w:t>音频连续性</w:t>
      </w:r>
      <w:r>
        <w:br w:type="textWrapping"/>
      </w:r>
      <w:r>
        <w:rPr>
          <w:rStyle w:val="49"/>
          <w:rFonts w:hint="eastAsia"/>
        </w:rPr>
        <w:t>首音延迟</w:t>
      </w:r>
    </w:p>
    <w:bookmarkEnd w:id="38"/>
    <w:p w14:paraId="46A11C7C">
      <w:pPr>
        <w:pStyle w:val="4"/>
      </w:pPr>
      <w:bookmarkStart w:id="39" w:name="阶段四商业控制"/>
      <w:r>
        <w:rPr>
          <w:rFonts w:hint="eastAsia"/>
        </w:rPr>
        <w:t>阶段四：商业控制</w:t>
      </w:r>
    </w:p>
    <w:p w14:paraId="0822A7EA">
      <w:pPr>
        <w:pStyle w:val="24"/>
      </w:pPr>
      <w:r>
        <w:rPr>
          <w:rFonts w:hint="eastAsia"/>
        </w:rPr>
        <w:t>加入：</w:t>
      </w:r>
    </w:p>
    <w:p w14:paraId="3AB268D7">
      <w:pPr>
        <w:pStyle w:val="50"/>
      </w:pPr>
      <w:r>
        <w:rPr>
          <w:rStyle w:val="49"/>
          <w:rFonts w:hint="eastAsia"/>
        </w:rPr>
        <w:t>用户鉴权</w:t>
      </w:r>
      <w:r>
        <w:br w:type="textWrapping"/>
      </w:r>
      <w:r>
        <w:rPr>
          <w:rStyle w:val="49"/>
          <w:rFonts w:hint="eastAsia"/>
        </w:rPr>
        <w:t>会员额度</w:t>
      </w:r>
      <w:r>
        <w:br w:type="textWrapping"/>
      </w:r>
      <w:r>
        <w:rPr>
          <w:rStyle w:val="49"/>
          <w:rFonts w:hint="eastAsia"/>
        </w:rPr>
        <w:t>会话预占</w:t>
      </w:r>
      <w:r>
        <w:br w:type="textWrapping"/>
      </w:r>
      <w:r>
        <w:rPr>
          <w:rStyle w:val="49"/>
          <w:rFonts w:hint="eastAsia"/>
        </w:rPr>
        <w:t>服务端</w:t>
      </w:r>
      <w:r>
        <w:rPr>
          <w:rStyle w:val="49"/>
        </w:rPr>
        <w:t xml:space="preserve"> Prompt</w:t>
      </w:r>
      <w:r>
        <w:br w:type="textWrapping"/>
      </w:r>
      <w:r>
        <w:rPr>
          <w:rStyle w:val="49"/>
        </w:rPr>
        <w:t>UsageLedger</w:t>
      </w:r>
      <w:r>
        <w:br w:type="textWrapping"/>
      </w:r>
      <w:r>
        <w:rPr>
          <w:rStyle w:val="49"/>
          <w:rFonts w:hint="eastAsia"/>
        </w:rPr>
        <w:t>强制结束</w:t>
      </w:r>
    </w:p>
    <w:bookmarkEnd w:id="39"/>
    <w:p w14:paraId="5501410E">
      <w:pPr>
        <w:pStyle w:val="4"/>
      </w:pPr>
      <w:bookmarkStart w:id="40" w:name="阶段五移动端"/>
      <w:r>
        <w:rPr>
          <w:rFonts w:hint="eastAsia"/>
        </w:rPr>
        <w:t>阶段五：移动端</w:t>
      </w:r>
    </w:p>
    <w:p w14:paraId="4784DA81">
      <w:pPr>
        <w:pStyle w:val="24"/>
      </w:pPr>
      <w:r>
        <w:rPr>
          <w:rFonts w:hint="eastAsia"/>
        </w:rPr>
        <w:t>接入：</w:t>
      </w:r>
    </w:p>
    <w:p w14:paraId="6ECBB510">
      <w:pPr>
        <w:pStyle w:val="50"/>
      </w:pPr>
      <w:r>
        <w:rPr>
          <w:rStyle w:val="49"/>
        </w:rPr>
        <w:t>Android Native WebRTC</w:t>
      </w:r>
      <w:r>
        <w:br w:type="textWrapping"/>
      </w:r>
      <w:r>
        <w:rPr>
          <w:rStyle w:val="49"/>
        </w:rPr>
        <w:t>iOS Native WebRTC</w:t>
      </w:r>
      <w:r>
        <w:br w:type="textWrapping"/>
      </w:r>
      <w:r>
        <w:rPr>
          <w:rStyle w:val="49"/>
          <w:rFonts w:hint="eastAsia"/>
        </w:rPr>
        <w:t>蓝牙耳机</w:t>
      </w:r>
      <w:r>
        <w:br w:type="textWrapping"/>
      </w:r>
      <w:r>
        <w:rPr>
          <w:rStyle w:val="49"/>
          <w:rFonts w:hint="eastAsia"/>
        </w:rPr>
        <w:t>听筒和外放</w:t>
      </w:r>
      <w:r>
        <w:br w:type="textWrapping"/>
      </w:r>
      <w:r>
        <w:rPr>
          <w:rStyle w:val="49"/>
          <w:rFonts w:hint="eastAsia"/>
        </w:rPr>
        <w:t>前后台切换</w:t>
      </w:r>
      <w:r>
        <w:br w:type="textWrapping"/>
      </w:r>
      <w:r>
        <w:rPr>
          <w:rStyle w:val="49"/>
          <w:rFonts w:hint="eastAsia"/>
        </w:rPr>
        <w:t>弱网切换</w:t>
      </w:r>
    </w:p>
    <w:bookmarkEnd w:id="40"/>
    <w:p w14:paraId="2B50630C">
      <w:pPr>
        <w:pStyle w:val="4"/>
      </w:pPr>
      <w:bookmarkStart w:id="41" w:name="阶段六生产化"/>
      <w:r>
        <w:rPr>
          <w:rFonts w:hint="eastAsia"/>
        </w:rPr>
        <w:t>阶段六：生产化</w:t>
      </w:r>
    </w:p>
    <w:p w14:paraId="5B4E943A">
      <w:pPr>
        <w:pStyle w:val="24"/>
      </w:pPr>
      <w:r>
        <w:rPr>
          <w:rFonts w:hint="eastAsia"/>
        </w:rPr>
        <w:t>加入：</w:t>
      </w:r>
    </w:p>
    <w:p w14:paraId="7CD3F516">
      <w:pPr>
        <w:pStyle w:val="50"/>
      </w:pPr>
      <w:r>
        <w:rPr>
          <w:rStyle w:val="49"/>
        </w:rPr>
        <w:t>Coturn</w:t>
      </w:r>
      <w:r>
        <w:br w:type="textWrapping"/>
      </w:r>
      <w:r>
        <w:rPr>
          <w:rStyle w:val="49"/>
          <w:rFonts w:hint="eastAsia"/>
        </w:rPr>
        <w:t>多</w:t>
      </w:r>
      <w:r>
        <w:rPr>
          <w:rStyle w:val="49"/>
        </w:rPr>
        <w:t xml:space="preserve"> Gateway </w:t>
      </w:r>
      <w:r>
        <w:rPr>
          <w:rStyle w:val="49"/>
          <w:rFonts w:hint="eastAsia"/>
        </w:rPr>
        <w:t>节点</w:t>
      </w:r>
      <w:r>
        <w:br w:type="textWrapping"/>
      </w:r>
      <w:r>
        <w:rPr>
          <w:rStyle w:val="49"/>
        </w:rPr>
        <w:t xml:space="preserve">Redis </w:t>
      </w:r>
      <w:r>
        <w:rPr>
          <w:rStyle w:val="49"/>
          <w:rFonts w:hint="eastAsia"/>
        </w:rPr>
        <w:t>会话路由</w:t>
      </w:r>
      <w:r>
        <w:br w:type="textWrapping"/>
      </w:r>
      <w:r>
        <w:rPr>
          <w:rStyle w:val="49"/>
          <w:rFonts w:hint="eastAsia"/>
        </w:rPr>
        <w:t>监控告警</w:t>
      </w:r>
      <w:r>
        <w:br w:type="textWrapping"/>
      </w:r>
      <w:r>
        <w:rPr>
          <w:rStyle w:val="49"/>
          <w:rFonts w:hint="eastAsia"/>
        </w:rPr>
        <w:t>压力测试</w:t>
      </w:r>
      <w:r>
        <w:br w:type="textWrapping"/>
      </w:r>
      <w:r>
        <w:rPr>
          <w:rStyle w:val="49"/>
          <w:rFonts w:hint="eastAsia"/>
        </w:rPr>
        <w:t>灰度发布</w:t>
      </w:r>
      <w:r>
        <w:br w:type="textWrapping"/>
      </w:r>
      <w:r>
        <w:rPr>
          <w:rStyle w:val="49"/>
          <w:rFonts w:hint="eastAsia"/>
        </w:rPr>
        <w:t>成本对账</w:t>
      </w:r>
    </w:p>
    <w:p w14:paraId="1EFC3083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1"/>
    <w:p w14:paraId="26439644">
      <w:pPr>
        <w:pStyle w:val="2"/>
      </w:pPr>
      <w:bookmarkStart w:id="42" w:name="二十三最终目标架构"/>
      <w:r>
        <w:rPr>
          <w:rFonts w:hint="eastAsia"/>
        </w:rPr>
        <w:t>二十三、最终目标架构</w:t>
      </w:r>
    </w:p>
    <w:p w14:paraId="7931A774">
      <w:pPr>
        <w:pStyle w:val="50"/>
      </w:pPr>
      <w:r>
        <w:rPr>
          <w:rStyle w:val="49"/>
        </w:rPr>
        <w:t>┌─────────────────────────────────────────────┐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              Client Apps                   │</w:t>
      </w:r>
      <w:r>
        <w:br w:type="textWrapping"/>
      </w:r>
      <w:r>
        <w:rPr>
          <w:rStyle w:val="49"/>
        </w:rPr>
        <w:t>│                                             │</w:t>
      </w:r>
      <w:r>
        <w:br w:type="textWrapping"/>
      </w:r>
      <w:r>
        <w:rPr>
          <w:rStyle w:val="49"/>
        </w:rPr>
        <w:t>│ Android / iOS / Web                         │</w:t>
      </w:r>
      <w:r>
        <w:br w:type="textWrapping"/>
      </w:r>
      <w:r>
        <w:rPr>
          <w:rStyle w:val="49"/>
        </w:rPr>
        <w:t>└────────────────────┬────────────────────────┘</w:t>
      </w:r>
      <w:r>
        <w:br w:type="textWrapping"/>
      </w:r>
      <w:r>
        <w:rPr>
          <w:rStyle w:val="49"/>
        </w:rPr>
        <w:t xml:space="preserve">                     │</w:t>
      </w:r>
      <w:r>
        <w:br w:type="textWrapping"/>
      </w:r>
      <w:r>
        <w:rPr>
          <w:rStyle w:val="49"/>
        </w:rPr>
        <w:t xml:space="preserve">                     │ </w:t>
      </w:r>
      <w:r>
        <w:rPr>
          <w:rStyle w:val="49"/>
          <w:rFonts w:hint="eastAsia"/>
        </w:rPr>
        <w:t>HTTPS：创建业务会话</w:t>
      </w:r>
      <w:r>
        <w:br w:type="textWrapping"/>
      </w:r>
      <w:r>
        <w:rPr>
          <w:rStyle w:val="49"/>
        </w:rPr>
        <w:t xml:space="preserve">                     ▼</w:t>
      </w:r>
      <w:r>
        <w:br w:type="textWrapping"/>
      </w:r>
      <w:r>
        <w:rPr>
          <w:rStyle w:val="49"/>
        </w:rPr>
        <w:t>┌─────────────────────────────────────────────┐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       UniSpeaking Business Backend         │</w:t>
      </w:r>
      <w:r>
        <w:br w:type="textWrapping"/>
      </w:r>
      <w:r>
        <w:rPr>
          <w:rStyle w:val="49"/>
        </w:rPr>
        <w:t>│                                             │</w:t>
      </w:r>
      <w:r>
        <w:br w:type="textWrapping"/>
      </w:r>
      <w:r>
        <w:rPr>
          <w:rStyle w:val="49"/>
        </w:rPr>
        <w:t>│ Auth / Membership / Quota / Prompt          │</w:t>
      </w:r>
      <w:r>
        <w:br w:type="textWrapping"/>
      </w:r>
      <w:r>
        <w:rPr>
          <w:rStyle w:val="49"/>
        </w:rPr>
        <w:t>│ Session / Billing / Learning Context        │</w:t>
      </w:r>
      <w:r>
        <w:br w:type="textWrapping"/>
      </w:r>
      <w:r>
        <w:rPr>
          <w:rStyle w:val="49"/>
        </w:rPr>
        <w:t>└────────────────────┬────────────────────────┘</w:t>
      </w:r>
      <w:r>
        <w:br w:type="textWrapping"/>
      </w:r>
      <w:r>
        <w:rPr>
          <w:rStyle w:val="49"/>
        </w:rPr>
        <w:t xml:space="preserve">                     │ </w:t>
      </w:r>
      <w:r>
        <w:rPr>
          <w:rStyle w:val="49"/>
          <w:rFonts w:hint="eastAsia"/>
        </w:rPr>
        <w:t>分配</w:t>
      </w:r>
      <w:r>
        <w:rPr>
          <w:rStyle w:val="49"/>
        </w:rPr>
        <w:t xml:space="preserve"> Gateway</w:t>
      </w:r>
      <w:r>
        <w:br w:type="textWrapping"/>
      </w:r>
      <w:r>
        <w:rPr>
          <w:rStyle w:val="49"/>
        </w:rPr>
        <w:t xml:space="preserve">                     ▼</w:t>
      </w:r>
      <w:r>
        <w:br w:type="textWrapping"/>
      </w:r>
      <w:r>
        <w:rPr>
          <w:rStyle w:val="49"/>
        </w:rPr>
        <w:t>┌─────────────────────────────────────────────┐</w:t>
      </w:r>
      <w:r>
        <w:br w:type="textWrapping"/>
      </w:r>
      <w:r>
        <w:rPr>
          <w:rStyle w:val="49"/>
        </w:rPr>
        <w:t>│        UniSpeaking Pion Gateway             │</w:t>
      </w:r>
      <w:r>
        <w:br w:type="textWrapping"/>
      </w:r>
      <w:r>
        <w:rPr>
          <w:rStyle w:val="49"/>
        </w:rPr>
        <w:t>│                                             │</w:t>
      </w:r>
      <w:r>
        <w:br w:type="textWrapping"/>
      </w:r>
      <w:r>
        <w:rPr>
          <w:rStyle w:val="49"/>
        </w:rPr>
        <w:t>│ ClientPeerConnection                        │</w:t>
      </w:r>
      <w:r>
        <w:br w:type="textWrapping"/>
      </w:r>
      <w:r>
        <w:rPr>
          <w:rStyle w:val="49"/>
        </w:rPr>
        <w:t>│ VendorPeerConnection                        │</w:t>
      </w:r>
      <w:r>
        <w:br w:type="textWrapping"/>
      </w:r>
      <w:r>
        <w:rPr>
          <w:rStyle w:val="49"/>
        </w:rPr>
        <w:t>│ RTP Audio Bridge                            │</w:t>
      </w:r>
      <w:r>
        <w:br w:type="textWrapping"/>
      </w:r>
      <w:r>
        <w:rPr>
          <w:rStyle w:val="49"/>
        </w:rPr>
        <w:t>│ Event Bridge                                │</w:t>
      </w:r>
      <w:r>
        <w:br w:type="textWrapping"/>
      </w:r>
      <w:r>
        <w:rPr>
          <w:rStyle w:val="49"/>
        </w:rPr>
        <w:t>│ Interrupt Controller                        │</w:t>
      </w:r>
      <w:r>
        <w:br w:type="textWrapping"/>
      </w:r>
      <w:r>
        <w:rPr>
          <w:rStyle w:val="49"/>
        </w:rPr>
        <w:t>│ Usage Meter                                 │</w:t>
      </w:r>
      <w:r>
        <w:br w:type="textWrapping"/>
      </w:r>
      <w:r>
        <w:rPr>
          <w:rStyle w:val="49"/>
        </w:rPr>
        <w:t>└──────────────┬───────────────────┬──────────┘</w:t>
      </w:r>
      <w:r>
        <w:br w:type="textWrapping"/>
      </w:r>
      <w:r>
        <w:rPr>
          <w:rStyle w:val="49"/>
        </w:rPr>
        <w:t xml:space="preserve">               │                   │</w:t>
      </w:r>
      <w:r>
        <w:br w:type="textWrapping"/>
      </w:r>
      <w:r>
        <w:rPr>
          <w:rStyle w:val="49"/>
        </w:rPr>
        <w:t xml:space="preserve">               │ WebRTC            │ Usage / Events</w:t>
      </w:r>
      <w:r>
        <w:br w:type="textWrapping"/>
      </w:r>
      <w:r>
        <w:rPr>
          <w:rStyle w:val="49"/>
        </w:rPr>
        <w:t xml:space="preserve">               ▼                   ▼</w:t>
      </w:r>
      <w:r>
        <w:br w:type="textWrapping"/>
      </w:r>
      <w:r>
        <w:rPr>
          <w:rStyle w:val="49"/>
        </w:rPr>
        <w:t>┌──────────────────────┐   ┌──────────────────┐</w:t>
      </w:r>
      <w:r>
        <w:br w:type="textWrapping"/>
      </w:r>
      <w:r>
        <w:rPr>
          <w:rStyle w:val="49"/>
        </w:rPr>
        <w:t>│ AI Realtime Vendor   │   │ Data Services    │</w:t>
      </w:r>
      <w:r>
        <w:br w:type="textWrapping"/>
      </w:r>
      <w:r>
        <w:rPr>
          <w:rStyle w:val="49"/>
        </w:rPr>
        <w:t>│                      │   │ PostgreSQL/Redis │</w:t>
      </w:r>
      <w:r>
        <w:br w:type="textWrapping"/>
      </w:r>
      <w:r>
        <w:rPr>
          <w:rStyle w:val="49"/>
        </w:rPr>
        <w:t>│ Qwen / Others        │   │ Analytics        │</w:t>
      </w:r>
      <w:r>
        <w:br w:type="textWrapping"/>
      </w:r>
      <w:r>
        <w:rPr>
          <w:rStyle w:val="49"/>
        </w:rPr>
        <w:t>└──────────────────────┘   └──────────────────┘</w:t>
      </w:r>
    </w:p>
    <w:bookmarkEnd w:id="42"/>
    <w:p w14:paraId="6320F2A6">
      <w:pPr>
        <w:pStyle w:val="2"/>
      </w:pPr>
      <w:bookmarkStart w:id="43" w:name="二十四最终结论"/>
      <w:r>
        <w:rPr>
          <w:rFonts w:hint="eastAsia"/>
        </w:rPr>
        <w:t>二十四、最终结论</w:t>
      </w:r>
    </w:p>
    <w:p w14:paraId="732F0031">
      <w:pPr>
        <w:pStyle w:val="24"/>
      </w:pPr>
      <w:r>
        <w:rPr>
          <w:rFonts w:hint="eastAsia"/>
        </w:rPr>
        <w:t>双</w:t>
      </w:r>
      <w:r>
        <w:t xml:space="preserve"> WebRTC </w:t>
      </w:r>
      <w:r>
        <w:rPr>
          <w:rFonts w:hint="eastAsia"/>
        </w:rPr>
        <w:t>方案的本质是：</w:t>
      </w:r>
    </w:p>
    <w:p w14:paraId="44FF1F4B">
      <w:pPr>
        <w:pStyle w:val="13"/>
      </w:pPr>
      <w:r>
        <w:rPr>
          <w:b/>
          <w:bCs/>
        </w:rPr>
        <w:t xml:space="preserve">Pion Gateway </w:t>
      </w:r>
      <w:r>
        <w:rPr>
          <w:rFonts w:hint="eastAsia"/>
          <w:b/>
          <w:bCs/>
        </w:rPr>
        <w:t>同时作为客户端侧的</w:t>
      </w:r>
      <w:r>
        <w:rPr>
          <w:b/>
          <w:bCs/>
        </w:rPr>
        <w:t xml:space="preserve"> WebRTC </w:t>
      </w:r>
      <w:r>
        <w:rPr>
          <w:rFonts w:hint="eastAsia"/>
          <w:b/>
          <w:bCs/>
        </w:rPr>
        <w:t>服务端和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厂商侧的</w:t>
      </w:r>
      <w:r>
        <w:rPr>
          <w:b/>
          <w:bCs/>
        </w:rPr>
        <w:t xml:space="preserve"> WebRTC </w:t>
      </w:r>
      <w:r>
        <w:rPr>
          <w:rFonts w:hint="eastAsia"/>
          <w:b/>
          <w:bCs/>
        </w:rPr>
        <w:t>客户端，终止两条独立连接，并桥接它们之间的音频与控制事件。</w:t>
      </w:r>
    </w:p>
    <w:p w14:paraId="32E936B5">
      <w:pPr>
        <w:pStyle w:val="24"/>
      </w:pPr>
      <w:r>
        <w:rPr>
          <w:rFonts w:hint="eastAsia"/>
        </w:rPr>
        <w:t>它能够让</w:t>
      </w:r>
      <w:r>
        <w:t xml:space="preserve"> UniSpeaking </w:t>
      </w:r>
      <w:r>
        <w:rPr>
          <w:rFonts w:hint="eastAsia"/>
        </w:rPr>
        <w:t>真正掌握：</w:t>
      </w:r>
    </w:p>
    <w:p w14:paraId="2C10449E">
      <w:pPr>
        <w:pStyle w:val="50"/>
      </w:pPr>
      <w:r>
        <w:rPr>
          <w:rStyle w:val="49"/>
          <w:rFonts w:hint="eastAsia"/>
        </w:rPr>
        <w:t>客户端接入协议</w:t>
      </w:r>
      <w:r>
        <w:br w:type="textWrapping"/>
      </w:r>
      <w:r>
        <w:rPr>
          <w:rStyle w:val="49"/>
          <w:rFonts w:hint="eastAsia"/>
        </w:rPr>
        <w:t>服务端</w:t>
      </w:r>
      <w:r>
        <w:rPr>
          <w:rStyle w:val="49"/>
        </w:rPr>
        <w:t xml:space="preserve"> Prompt</w:t>
      </w:r>
      <w:r>
        <w:br w:type="textWrapping"/>
      </w:r>
      <w:r>
        <w:rPr>
          <w:rStyle w:val="49"/>
          <w:rFonts w:hint="eastAsia"/>
        </w:rPr>
        <w:t>模型选择</w:t>
      </w:r>
      <w:r>
        <w:br w:type="textWrapping"/>
      </w:r>
      <w:r>
        <w:rPr>
          <w:rStyle w:val="49"/>
          <w:rFonts w:hint="eastAsia"/>
        </w:rPr>
        <w:t>会话生命周期</w:t>
      </w:r>
      <w:r>
        <w:br w:type="textWrapping"/>
      </w:r>
      <w:r>
        <w:rPr>
          <w:rStyle w:val="49"/>
          <w:rFonts w:hint="eastAsia"/>
        </w:rPr>
        <w:t>实时打断</w:t>
      </w:r>
      <w:r>
        <w:br w:type="textWrapping"/>
      </w:r>
      <w:r>
        <w:rPr>
          <w:rStyle w:val="49"/>
          <w:rFonts w:hint="eastAsia"/>
        </w:rPr>
        <w:t>媒体用量</w:t>
      </w:r>
      <w:r>
        <w:br w:type="textWrapping"/>
      </w:r>
      <w:r>
        <w:rPr>
          <w:rStyle w:val="49"/>
          <w:rFonts w:hint="eastAsia"/>
        </w:rPr>
        <w:t>会员额度</w:t>
      </w:r>
      <w:r>
        <w:br w:type="textWrapping"/>
      </w:r>
      <w:r>
        <w:rPr>
          <w:rStyle w:val="49"/>
          <w:rFonts w:hint="eastAsia"/>
        </w:rPr>
        <w:t>成本计算</w:t>
      </w:r>
      <w:r>
        <w:br w:type="textWrapping"/>
      </w:r>
      <w:r>
        <w:rPr>
          <w:rStyle w:val="49"/>
          <w:rFonts w:hint="eastAsia"/>
        </w:rPr>
        <w:t>录音和评估</w:t>
      </w:r>
      <w:r>
        <w:br w:type="textWrapping"/>
      </w:r>
      <w:r>
        <w:rPr>
          <w:rStyle w:val="49"/>
          <w:rFonts w:hint="eastAsia"/>
        </w:rPr>
        <w:t>多厂商适配</w:t>
      </w:r>
      <w:r>
        <w:br w:type="textWrapping"/>
      </w:r>
      <w:r>
        <w:rPr>
          <w:rStyle w:val="49"/>
          <w:rFonts w:hint="eastAsia"/>
        </w:rPr>
        <w:t>故障监控</w:t>
      </w:r>
    </w:p>
    <w:p w14:paraId="48B9FAD3">
      <w:pPr>
        <w:pStyle w:val="24"/>
      </w:pPr>
      <w:r>
        <w:rPr>
          <w:rFonts w:hint="eastAsia"/>
        </w:rPr>
        <w:t>这套架构不只是解决“声音怎么转发”，而是把实时语音从一个前端功能升级为</w:t>
      </w:r>
      <w:r>
        <w:t xml:space="preserve"> UniSpeaking </w:t>
      </w:r>
      <w:r>
        <w:rPr>
          <w:rFonts w:hint="eastAsia"/>
        </w:rPr>
        <w:t>自己拥有的商业化实时基础设施。</w:t>
      </w:r>
    </w:p>
    <w:bookmarkEnd w:id="4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思源黑体 CN">
    <w:panose1 w:val="020B0200000000000000"/>
    <w:charset w:val="86"/>
    <w:family w:val="auto"/>
    <w:pitch w:val="default"/>
    <w:sig w:usb0="20000003" w:usb1="2ADF3C10" w:usb2="00000016" w:usb3="00000000" w:csb0="600601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67A4340"/>
    <w:rsid w:val="FEFF64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Strong"/>
    <w:basedOn w:val="19"/>
    <w:uiPriority w:val="0"/>
    <w:rPr>
      <w:b/>
    </w:r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2026-07-14T15:55:00Z</dcterms:created>
  <dc:creator>陨殇</dc:creator>
  <cp:lastModifiedBy>陨殇</cp:lastModifiedBy>
  <dcterms:modified xsi:type="dcterms:W3CDTF">2026-07-14T15:58:40Z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A46AA9771779AA0202EC556A5F51A00D_42</vt:lpwstr>
  </property>
</Properties>
</file>