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numPr/>
        <w:spacing w:before="360" w:after="240" w:line="276" w:lineRule="auto"/>
        <w:ind w:left="0"/>
        <w:jc w:val="center"/>
        <w:rPr/>
      </w:pPr>
      <w:bookmarkStart w:id="1" w:name="_GoBack"/>
      <w:bookmarkEnd w:id="1"/>
      <w:r>
        <w:rPr>
          <w:rFonts w:ascii="Arial Unicode MS" w:hAnsi="Arial Unicode MS" w:eastAsia="Arial Unicode MS"/>
          <w:b/>
          <w:color w:val="0B2545"/>
          <w:sz w:val="44"/>
        </w:rPr>
        <w:t>码上好戏 AI 短剧全流程自动化创作系统</w:t>
      </w:r>
      <w:r>
        <w:rPr/>
        <w:br w:type="textWrapping"/>
      </w:r>
      <w:r>
        <w:rPr>
          <w:rFonts w:ascii="Arial Unicode MS" w:hAnsi="Arial Unicode MS" w:eastAsia="Arial Unicode MS"/>
          <w:b/>
          <w:color w:val="2E74B5"/>
          <w:sz w:val="32"/>
        </w:rPr>
        <w:t>架构设计基线文档</w:t>
      </w:r>
    </w:p>
    <w:p>
      <w:pPr>
        <w:numPr/>
        <w:spacing w:before="0" w:after="280" w:line="264" w:lineRule="auto"/>
        <w:ind w:left="0"/>
        <w:jc w:val="center"/>
        <w:rPr/>
      </w:pPr>
      <w:r>
        <w:rPr>
          <w:rFonts w:ascii="Arial Unicode MS" w:hAnsi="Arial Unicode MS" w:eastAsia="Arial Unicode MS"/>
          <w:b w:val="false"/>
          <w:color w:val="475569"/>
          <w:sz w:val="21"/>
        </w:rPr>
        <w:t>工程性架构文档｜基于最终产品设计文档｜MS1 到 MS4 演进基线</w:t>
      </w:r>
    </w:p>
    <w:tbl>
      <w:tblPr>
        <w:tblStyle w:val="00002e"/>
        <w:tblW w:w="0" w:type="auto"/>
        <w:jc w:val="center"/>
        <w:tblBorders>
          <w:top w:val="single" w:color="CBD5E1" w:sz="8" w:space="0"/>
          <w:left w:val="single" w:color="CBD5E1" w:sz="8" w:space="0"/>
          <w:bottom w:val="single" w:color="CBD5E1" w:sz="8" w:space="0"/>
          <w:right w:val="single" w:color="CBD5E1" w:sz="8" w:space="0"/>
          <w:insideH w:val="single" w:color="CBD5E1" w:sz="8" w:space="0"/>
          <w:insideV w:val="single" w:color="CBD5E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9360"/>
      </w:tblGrid>
      <w:tr>
        <w:trPr>
          <w:wBefore/>
          <w:trHeight/>
          <w:jc w:val="center"/>
        </w:trPr>
        <w:tc>
          <w:tcPr>
            <w:tcW w:w="9360" w:type="dxa"/>
            <w:shd w:val="clear" w:color="auto" w:fill="E8EEF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>
            <w:pPr>
              <w:numPr/>
              <w:spacing w:before="0" w:after="0" w:line="276" w:lineRule="auto"/>
              <w:ind/>
              <w:rPr/>
            </w:pPr>
            <w:r>
              <w:rPr>
                <w:rFonts w:ascii="Arial Unicode MS" w:hAnsi="Arial Unicode MS" w:eastAsia="Arial Unicode MS"/>
                <w:b/>
                <w:color w:val="1F4D78"/>
                <w:sz w:val="22"/>
              </w:rPr>
              <w:t>架构结论</w:t>
            </w:r>
            <w:r>
              <w:rPr/>
              <w:br w:type="textWrapping"/>
            </w:r>
            <w:r>
              <w:rPr>
                <w:rFonts w:ascii="Arial Unicode MS" w:hAnsi="Arial Unicode MS" w:eastAsia="Arial Unicode MS"/>
                <w:b w:val="false"/>
                <w:color w:val="0F172A"/>
                <w:sz w:val="21"/>
              </w:rPr>
              <w:t>本系统采用 React + TypeScript 前端、Java 主业务后端、Python AI 生产执行端、PostgreSQL 主数据库、Redis 缓存与临时状态、RabbitMQ 异步消息中间件。Java 掌握业务状态和数据主权，Python 通过 RabbitMQ 执行 AI 生成与媒体处理任务，并通过回调接口或结果消息回写任务结果。</w:t>
            </w:r>
          </w:p>
        </w:tc>
      </w:tr>
    </w:tbl>
    <w:p>
      <w:pPr>
        <w:numPr/>
        <w:ind w:left="0"/>
        <w:rPr/>
      </w:pPr>
    </w:p>
    <w:p>
      <w:pPr>
        <w:numPr/>
        <w:spacing w:before="320" w:after="160" w:line="264" w:lineRule="auto"/>
        <w:ind w:left="0"/>
        <w:rPr/>
      </w:pPr>
      <w:r>
        <w:rPr>
          <w:rFonts w:ascii="Arial Unicode MS" w:hAnsi="Arial Unicode MS" w:eastAsia="Arial Unicode MS"/>
          <w:b/>
          <w:color w:val="2E74B5"/>
          <w:sz w:val="32"/>
        </w:rPr>
        <w:t>一、文档定位与架构目标</w:t>
      </w:r>
    </w:p>
    <w:p>
      <w:pPr>
        <w:numPr/>
        <w:spacing w:before="0" w:after="120" w:line="264" w:lineRule="auto"/>
        <w:ind w:left="0"/>
        <w:rPr/>
      </w:pPr>
      <w:r>
        <w:rPr>
          <w:rFonts w:ascii="Arial Unicode MS" w:hAnsi="Arial Unicode MS" w:eastAsia="Arial Unicode MS"/>
          <w:b w:val="false"/>
          <w:sz w:val="22"/>
        </w:rPr>
        <w:t>本文档是“码上好戏”进入开发前的架构设计基线，不是产品介绍，也不是技术栈清单。它的作用是把产品设计中的用户流程、业务对象和阶段边界翻译成可实现、可拆分、可验证的工程方案。</w:t>
      </w:r>
    </w:p>
    <w:p>
      <w:pPr>
        <w:numPr/>
        <w:spacing w:before="0" w:after="80" w:line="276" w:lineRule="auto"/>
        <w:ind w:left="360" w:hanging="173"/>
        <w:rPr/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服务对象：前端开发、Java 后端开发、Python AI 生产端开发、测试、部署和后续 Issue 拆分。</w:t>
      </w:r>
    </w:p>
    <w:p>
      <w:pPr>
        <w:numPr/>
        <w:spacing w:before="0" w:after="80" w:line="276" w:lineRule="auto"/>
        <w:ind w:left="360" w:hanging="173"/>
        <w:rPr/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MS1 目标：完成单集快创主干，从文本输入到视频导出的链路可串联、可演示、可追踪。</w:t>
      </w:r>
    </w:p>
    <w:p>
      <w:pPr>
        <w:numPr/>
        <w:spacing w:before="0" w:after="80" w:line="276" w:lineRule="auto"/>
        <w:ind w:left="360" w:hanging="173"/>
        <w:rPr/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核心原则：前台简单，后台可控；Java 管业务状态，Python 管 AI 生产执行；RabbitMQ 连接长任务，PostgreSQL 保存事实数据。</w:t>
      </w:r>
    </w:p>
    <w:p>
      <w:pPr>
        <w:numPr/>
        <w:spacing w:before="0" w:after="80" w:line="276" w:lineRule="auto"/>
        <w:ind w:left="360" w:hanging="173"/>
        <w:rPr>
          <w:rFonts w:ascii="Arial Unicode MS" w:hAnsi="Arial Unicode MS" w:eastAsia="Arial Unicode MS"/>
          <w:b w:val="false"/>
          <w:color w:val="0F172A"/>
          <w:sz w:val="22"/>
        </w:rPr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非目标：MS1 不做完整多集剧集生产、不做复杂团队协作、不做自训练模型、不做企业私有化和复杂计费后台。</w:t>
      </w:r>
    </w:p>
    <w:p>
      <w:pPr>
        <w:numPr/>
        <w:spacing w:before="0" w:after="80" w:line="276" w:lineRule="auto"/>
        <w:ind w:left="360" w:hanging="173"/>
        <w:rPr>
          <w:rFonts w:ascii="Arial Unicode MS" w:hAnsi="Arial Unicode MS" w:eastAsia="Arial Unicode MS"/>
          <w:b w:val="false"/>
          <w:color w:val="0F172A"/>
          <w:sz w:val="22"/>
        </w:rPr>
      </w:pPr>
    </w:p>
    <w:p>
      <w:pPr>
        <w:numPr/>
        <w:spacing w:before="320" w:after="160" w:line="264" w:lineRule="auto"/>
        <w:ind w:left="0"/>
        <w:rPr/>
      </w:pPr>
      <w:r>
        <w:rPr>
          <w:rFonts w:ascii="Arial Unicode MS" w:hAnsi="Arial Unicode MS" w:eastAsia="Arial Unicode MS"/>
          <w:b/>
          <w:color w:val="2E74B5"/>
          <w:sz w:val="32"/>
        </w:rPr>
        <w:t>二、产品设计输入与架构约束</w:t>
      </w:r>
    </w:p>
    <w:tbl>
      <w:tblPr>
        <w:tblStyle w:val="00002e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>
          <w:wBefore/>
          <w:trHeight/>
          <w:tblHeader/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产品决策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架构约束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落地方式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双入口：单集快创 / 完整剧集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系统必须支持项目类型差异，但不能建设两套后端。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Project 增加 project_type；完整剧集复用单集生产链路。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先剧本，再生成镜头，后聚合片段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Shot 是最小生产单位，Panel 不是镜头上游。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Script -&gt; Shot -&gt; Asset -&gt; Panel -&gt; Timeline 作为核心数据链路。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素材库服务一致性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Asset 不能是普通文件夹，必须记录角色、场景、风格、音色和镜头引用关系。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Asset 从 Shot 需求中抽取，并与 Shot 建立引用。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关键帧先确认，再生成视频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高成本任务必须异步执行并支持局部重做。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GenerationTask 记录任务状态、成本、错误、重试次数和关联对象。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右侧 AI 助手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AI 助手不能只是聊天框，必须能转成结构化操作。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接收指令并识别意图；Python 只执行需要 AI 生成的任务。</w:t>
            </w: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</w:p>
    <w:p>
      <w:pPr>
        <w:numPr/>
        <w:spacing w:before="320" w:after="160" w:line="264" w:lineRule="auto"/>
        <w:ind w:left="0"/>
        <w:rPr/>
      </w:pPr>
      <w:r>
        <w:rPr>
          <w:rFonts w:ascii="Arial Unicode MS" w:hAnsi="Arial Unicode MS" w:eastAsia="Arial Unicode MS"/>
          <w:b/>
          <w:color w:val="2E74B5"/>
          <w:sz w:val="32"/>
        </w:rPr>
        <w:t>三、技术栈与架构决策</w:t>
      </w:r>
    </w:p>
    <w:tbl>
      <w:tblPr>
        <w:tblStyle w:val="00002e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rPr>
          <w:wBefore/>
          <w:trHeight/>
          <w:tblHeader/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层级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最终选择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选择理由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放弃与边界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前端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React + TypeScript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适合复杂工作台、状态驱动界面、镜头卡片、时间线和右侧 AI 助手交互。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不使用 Vue；不在 MS1 做专业剪辑器级交互。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业务后端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/ Spring Boot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负责稳定业务主链路、权限、项目、任务状态、成本和数据库事务。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不直接承接模型调用和 ffmpeg 细节。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AI 生产端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Worker / AI Service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更适合模型 API、Prompt 构造、脚本处理、音视频处理和快速迭代。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不作为前端主入口，不掌握业务数据主权。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数据库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PostgreSQL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保存结构化业务事实，适合项目、剧本、镜头、资产、任务和时间线关系。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不使用 MongoDB 承载核心业务状态。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缓存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Redis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用于任务进度缓存、会话状态、限流、短期锁和热点数据。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Redis 不作为事实数据库，也不作为可靠任务队列。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消息中间件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RabbitMQ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用于可靠异步任务投递、消费确认、失败重试和跨语言解耦。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生成任务不通过同步 HTTP 长连接执行。</w:t>
            </w:r>
          </w:p>
        </w:tc>
      </w:tr>
    </w:tbl>
    <w:p>
      <w:pPr>
        <w:numPr/>
        <w:ind w:left="0"/>
        <w:rPr/>
      </w:pPr>
    </w:p>
    <w:p>
      <w:pPr>
        <w:numPr/>
        <w:spacing w:before="320" w:after="160" w:line="264" w:lineRule="auto"/>
        <w:ind w:left="0"/>
        <w:rPr/>
      </w:pPr>
      <w:r>
        <w:rPr>
          <w:rFonts w:ascii="Arial Unicode MS" w:hAnsi="Arial Unicode MS" w:eastAsia="Arial Unicode MS"/>
          <w:b/>
          <w:color w:val="2E74B5"/>
          <w:sz w:val="32"/>
        </w:rPr>
        <w:t>四、系统总体架构</w:t>
      </w:r>
    </w:p>
    <w:p>
      <w:pPr>
        <w:numPr/>
        <w:spacing w:before="0" w:after="120" w:line="264" w:lineRule="auto"/>
        <w:ind w:left="0"/>
        <w:rPr/>
      </w:pPr>
      <w:r>
        <w:rPr>
          <w:rFonts w:ascii="Arial Unicode MS" w:hAnsi="Arial Unicode MS" w:eastAsia="Arial Unicode MS"/>
          <w:b w:val="false"/>
          <w:sz w:val="22"/>
        </w:rPr>
        <w:t>系统采用“前端工作台 + Java 业务主后端 + RabbitMQ 任务通道 + Python AI 生产执行端”的分层架构。前端只面对 Java API，Java 统一管理业务状态和数据写入；Python 只消费任务、调用模型、处理媒体，并把结果回传给 Java。</w:t>
      </w:r>
    </w:p>
    <w:tbl>
      <w:tblPr>
        <w:tblStyle w:val="00002e"/>
        <w:tblW w:w="0" w:type="auto"/>
        <w:jc w:val="center"/>
        <w:tblBorders>
          <w:top w:val="single" w:color="CBD5E1" w:sz="8" w:space="0"/>
          <w:left w:val="single" w:color="CBD5E1" w:sz="8" w:space="0"/>
          <w:bottom w:val="single" w:color="CBD5E1" w:sz="8" w:space="0"/>
          <w:right w:val="single" w:color="CBD5E1" w:sz="8" w:space="0"/>
          <w:insideH w:val="single" w:color="CBD5E1" w:sz="8" w:space="0"/>
          <w:insideV w:val="single" w:color="CBD5E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rPr>
          <w:wBefore/>
          <w:trHeight/>
          <w:jc w:val="center"/>
        </w:trPr>
        <w:tc>
          <w:tcPr>
            <w:tcW w:w="9360" w:type="dxa"/>
            <w:shd w:val="clear" w:color="auto" w:fill="E8EEF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>
            <w:pPr>
              <w:numPr/>
              <w:spacing w:before="0" w:after="0" w:line="276" w:lineRule="auto"/>
              <w:ind/>
              <w:rPr/>
            </w:pPr>
            <w:r>
              <w:rPr>
                <w:rFonts w:ascii="Arial Unicode MS" w:hAnsi="Arial Unicode MS" w:eastAsia="Arial Unicode MS"/>
                <w:b/>
                <w:color w:val="1F4D78"/>
                <w:sz w:val="22"/>
              </w:rPr>
              <w:t>总体链路</w:t>
            </w:r>
            <w:r>
              <w:rPr/>
              <w:br w:type="textWrapping"/>
            </w:r>
            <w:r>
              <w:rPr>
                <w:rFonts w:ascii="Arial Unicode MS" w:hAnsi="Arial Unicode MS" w:eastAsia="Arial Unicode MS"/>
                <w:b w:val="false"/>
                <w:color w:val="0F172A"/>
                <w:sz w:val="21"/>
              </w:rPr>
              <w:t>React 前端 -&gt; Java API -&gt; PostgreSQL / Redis -&gt; RabbitMQ -&gt; Python AI Worker -&gt; 模型 API / ffmpeg -&gt; Java 回写接口 -&gt; React 前端展示进度与结果</w:t>
            </w: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</w:p>
    <w:tbl>
      <w:tblPr>
        <w:tblStyle w:val="00002e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rPr>
          <w:wBefore/>
          <w:trHeight/>
          <w:tblHeader/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架构层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主要职责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关键输入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关键输出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React 前端工作台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创建项目、展示剧本/镜头/素材/片段/时间线，承接 AI 助手交互。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用户输入、上传材料、修改指令。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API 请求、文件上传、状态查询。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API 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统一前端入口，管理项目、数据、任务、成本和权限。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前端请求、Python 回写结果。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业务数据、任务消息、状态响应。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编排层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决定下一步生产任务，投递 RabbitMQ，维护 GenerationTask。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Project、Script、Shot、Asset、Panel 状态。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ScriptTask、ShotTask、AssetTask、VideoTask、ExportTask。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RabbitMQ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跨语言异步任务通道，提供投递、确认、重试和死信机制。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发布的任务消息。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可消费任务。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AI 生产端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调用大模型、文生图/视频、TTS、字幕和 ffmpeg。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任务消息、素材引用、模型配置。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剧本、镜头、资产需求、媒体文件、任务结果。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PostgreSQL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保存业务事实数据。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持久化请求。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项目、剧本、镜头、资产、任务、时间线。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Redis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缓存、进度、限流、锁和临时状态。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任务进度、热点查询、限流计数。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快速读取状态和控制并发。</w:t>
            </w:r>
          </w:p>
        </w:tc>
      </w:tr>
    </w:tbl>
    <w:p>
      <w:pPr>
        <w:numPr/>
        <w:ind w:left="0"/>
        <w:rPr/>
      </w:pPr>
    </w:p>
    <w:p>
      <w:pPr>
        <w:numPr>
          <w:ilvl w:val="0"/>
          <w:numId w:val="1"/>
        </w:numPr>
        <w:spacing w:before="320" w:after="160" w:line="264" w:lineRule="auto"/>
        <w:ind/>
        <w:rPr>
          <w:rFonts w:ascii="Arial Unicode MS" w:hAnsi="Arial Unicode MS" w:eastAsia="Arial Unicode MS"/>
          <w:b/>
          <w:color w:val="2E74B5"/>
          <w:sz w:val="32"/>
        </w:rPr>
      </w:pPr>
      <w:r>
        <w:rPr>
          <w:rFonts w:ascii="Arial Unicode MS" w:hAnsi="Arial Unicode MS" w:eastAsia="Arial Unicode MS"/>
          <w:b/>
          <w:color w:val="2E74B5"/>
          <w:sz w:val="32"/>
        </w:rPr>
        <w:t>核心模块设计</w:t>
      </w:r>
    </w:p>
    <w:p>
      <w:pPr>
        <w:numPr>
          <w:numId w:val="0"/>
        </w:numPr>
        <w:spacing w:before="320" w:after="160" w:line="264" w:lineRule="auto"/>
        <w:ind w:left="0"/>
        <w:rPr>
          <w:rFonts w:ascii="Arial Unicode MS" w:hAnsi="Arial Unicode MS" w:eastAsia="Arial Unicode MS"/>
          <w:b/>
          <w:color w:val="2E74B5"/>
          <w:sz w:val="32"/>
        </w:rPr>
      </w:pPr>
    </w:p>
    <w:tbl>
      <w:tblPr>
        <w:tblStyle w:val="00002e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rPr>
          <w:wBefore/>
          <w:trHeight/>
          <w:tblHeader/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模块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归属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职责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不负责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项目管理模块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创建 Project，区分单集快创/完整剧集，维护项目状态。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不调用模型，不处理视频文件。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输入材料模块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保存 SourceMaterial，处理文本/文件元数据。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不做深度语义生成。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剧本生成模块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编排 + Python 执行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创建任务；Python 根据输入材料生成或优化 Script。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不直接决定业务状态。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镜头设计模块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编排 + Python 执行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把 Script 转成 Shot 列表，包含时长、景别、动作、台词、运镜。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不先拆 Panel，不生成最终视频。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资产抽取与素材库模块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+ Python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从 Shot 抽取角色/场景/风格/音色需求；Java 建立 Asset 和引用关系。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不做网盘式素材管理。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片段聚合模块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根据 TimeSpec 将多个 Shot 聚合为 Panel，用于节奏预览和时间线组织。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不作为镜头生成上游。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任务编排模块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创建 GenerationTask，投递 RabbitMQ，控制状态机、重试和成本。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不直接执行模型推理。</w:t>
            </w:r>
          </w:p>
        </w:tc>
      </w:tr>
      <w:tr>
        <w:trPr>
          <w:wBefore/>
          <w:trHeight w:val="1233" w:hRule="atLeast"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模型适配模块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屏蔽不同文本、图像、视频、语音模型的调用差异。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不保存业务主数据。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媒体处理模块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调</w:t>
            </w:r>
            <w:r>
              <w:rPr>
                <w:rFonts w:hint="eastAsia"/>
                <w:b w:val="false"/>
                <w:color w:val="0F172A"/>
                <w:sz w:val="20"/>
                <w:lang w:val="en-US" w:eastAsia="zh-CN"/>
              </w:rPr>
              <w:t>用</w:t>
            </w: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ffmpe</w:t>
            </w:r>
            <w:r>
              <w:rPr>
                <w:rFonts w:hint="default"/>
                <w:b w:val="false"/>
                <w:color w:val="0F172A"/>
                <w:sz w:val="20"/>
                <w:lang w:val="en-US"/>
              </w:rPr>
              <w:t>g</w:t>
            </w: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完成拼接音频合成、字幕和导出。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不承接用户权限和计费逻辑。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AI 助手模块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+ Python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识别操作对象并决定任务；Python 执行需要生成能力的部分。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不暴露多 Agent 编排给用户。</w:t>
            </w: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</w:p>
    <w:p>
      <w:pPr>
        <w:numPr>
          <w:ilvl w:val="0"/>
          <w:numId w:val="1"/>
        </w:numPr>
        <w:spacing w:before="320" w:after="160" w:line="264" w:lineRule="auto"/>
        <w:ind/>
        <w:rPr>
          <w:rFonts w:ascii="Arial Unicode MS" w:hAnsi="Arial Unicode MS" w:eastAsia="Arial Unicode MS"/>
          <w:b/>
          <w:color w:val="2E74B5"/>
          <w:sz w:val="32"/>
        </w:rPr>
      </w:pPr>
      <w:r>
        <w:rPr>
          <w:rFonts w:ascii="Arial Unicode MS" w:hAnsi="Arial Unicode MS" w:eastAsia="Arial Unicode MS"/>
          <w:b/>
          <w:color w:val="2E74B5"/>
          <w:sz w:val="32"/>
        </w:rPr>
        <w:t>核心数据模型</w:t>
      </w:r>
    </w:p>
    <w:tbl>
      <w:tblPr>
        <w:tblStyle w:val="00002e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>
          <w:wBefore/>
          <w:trHeight w:val="592" w:hRule="atLeast"/>
          <w:tblHeader/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对象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含义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关键关系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Project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一次短剧创作任务，可为单集或完整剧集。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拥有 SourceMaterial、StoryBible、Episode、Asset、GenerationTask。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SourceMaterial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用户输入的一句话创意、剧本、大纲、小说或上传材料。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作为 StoryBible 和 Script 的输入来源。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StoryBible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项目级设定，包括人物、世界观、风格、时间线约束。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为完整剧集和跨镜头一致性提供约束。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Episode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一集内容；单集快创默认只有一个 Episode。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拥有 Script、Shot、Panel、Timeline。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Script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单集完整可读剧本。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下游生成 Shot，不直接生成视频。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Shot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最小生产单位，包含人物、动作、台词、景别、运镜、时长。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从 Script 生成；驱动 Asset 抽取和 GenerationTask。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Asset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角色、场景、风格、音色、参考图和生成结果。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由 Shot 需求抽取，与 Shot 建立引用。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Panel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多个 Shot 按 TimeSpec 聚合出的剧情片段。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用于节奏预览、时间线组织和阶段审核。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TimeSpec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镜头时长、片段目标时长、节奏点、转场和合成约束。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决定 Shot 如何聚合为 Panel 和 Timeline。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GenerationTask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AI 生成、媒体合成、导出等异步任务。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关联 Project/Episode/Shot/Asset/Panel，记录状态、成本和错误。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Timeline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视频轨、音频轨、字幕轨和片段顺序。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汇总 Panel、Shot 视频、音频和字幕，用于预览与导出。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Export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最终导出结果。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由 Timeline 合成生成，记录文件地址、规格和成本。</w:t>
            </w: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</w:p>
    <w:p>
      <w:pPr>
        <w:numPr/>
        <w:spacing w:before="320" w:after="160" w:line="264" w:lineRule="auto"/>
        <w:ind w:left="0"/>
        <w:rPr/>
      </w:pPr>
      <w:r>
        <w:rPr>
          <w:rFonts w:ascii="Arial Unicode MS" w:hAnsi="Arial Unicode MS" w:eastAsia="Arial Unicode MS"/>
          <w:b/>
          <w:color w:val="2E74B5"/>
          <w:sz w:val="32"/>
        </w:rPr>
        <w:t>七、核心业务流程与时序</w:t>
      </w:r>
    </w:p>
    <w:p>
      <w:pPr>
        <w:numPr/>
        <w:spacing w:before="0" w:after="120" w:line="264" w:lineRule="auto"/>
        <w:ind w:left="0"/>
        <w:rPr/>
      </w:pPr>
      <w:r>
        <w:rPr>
          <w:rFonts w:ascii="Arial Unicode MS" w:hAnsi="Arial Unicode MS" w:eastAsia="Arial Unicode MS"/>
          <w:b w:val="false"/>
          <w:sz w:val="22"/>
        </w:rPr>
        <w:t>后台生产流程必须遵守最终产品设计中的顺序：先生成剧本，再生成镜头，再从镜头抽取资产需求，最后按时间规范聚合剧情片段。</w:t>
      </w:r>
    </w:p>
    <w:tbl>
      <w:tblPr>
        <w:tblStyle w:val="00002e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wBefore/>
          <w:trHeight/>
          <w:tblHeader/>
          <w:jc w:val="center"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步骤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执行方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输入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输出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同步/异步</w:t>
            </w:r>
          </w:p>
        </w:tc>
      </w:tr>
      <w:tr>
        <w:trPr>
          <w:wBefore/>
          <w:trHeight/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创建项目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React -&gt; Java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项目类型、输入方式、基础信息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Project、SourceMaterial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同步</w:t>
            </w:r>
          </w:p>
        </w:tc>
      </w:tr>
      <w:tr>
        <w:trPr>
          <w:wBefore/>
          <w:trHeight/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生成故事约束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-&gt; Python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SourceMaterial、项目类型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轻量 StoryBible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异步</w:t>
            </w:r>
          </w:p>
        </w:tc>
      </w:tr>
      <w:tr>
        <w:trPr>
          <w:wBefore/>
          <w:trHeight/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生成单集剧本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-&gt; Python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SourceMaterial、StoryBible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Script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异步</w:t>
            </w:r>
          </w:p>
        </w:tc>
      </w:tr>
      <w:tr>
        <w:trPr>
          <w:wBefore/>
          <w:trHeight/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生成镜头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-&gt; Python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Script、TimeSpec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Shot 列表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异步</w:t>
            </w:r>
          </w:p>
        </w:tc>
      </w:tr>
      <w:tr>
        <w:trPr>
          <w:wBefore/>
          <w:trHeight/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抽取资产需求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-&gt; Python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Shot 列表、StoryBible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角色/场景/风格/音色需求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异步</w:t>
            </w:r>
          </w:p>
        </w:tc>
      </w:tr>
      <w:tr>
        <w:trPr>
          <w:wBefore/>
          <w:trHeight/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形成素材库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资产需求、模型返回结果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Asset、Shot-Asset 引用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同步/异步</w:t>
            </w:r>
          </w:p>
        </w:tc>
      </w:tr>
      <w:tr>
        <w:trPr>
          <w:wBefore/>
          <w:trHeight/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聚合剧情片段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Shot、TimeSpec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Panel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同步</w:t>
            </w:r>
          </w:p>
        </w:tc>
      </w:tr>
      <w:tr>
        <w:trPr>
          <w:wBefore/>
          <w:trHeight/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生成关键帧/视频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-&gt; Python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Shot、Asset、Prompt 包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关键帧、镜头视频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异步</w:t>
            </w:r>
          </w:p>
        </w:tc>
      </w:tr>
      <w:tr>
        <w:trPr>
          <w:wBefore/>
          <w:trHeight/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配音字幕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-&gt; Python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台词、音色、Shot 时长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音频、字幕文件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异步</w:t>
            </w:r>
          </w:p>
        </w:tc>
      </w:tr>
      <w:tr>
        <w:trPr>
          <w:wBefore/>
          <w:trHeight/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时间线合成与导出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-&gt; Python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Panel、Shot 视频、音频、字幕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Timeline、Export 文件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异步</w:t>
            </w:r>
          </w:p>
        </w:tc>
      </w:tr>
    </w:tbl>
    <w:p>
      <w:pPr>
        <w:numPr/>
        <w:ind w:left="0"/>
        <w:rPr/>
      </w:pPr>
    </w:p>
    <w:p>
      <w:pPr>
        <w:numPr/>
        <w:spacing w:before="320" w:after="160" w:line="264" w:lineRule="auto"/>
        <w:ind w:left="0"/>
        <w:rPr/>
      </w:pPr>
      <w:r>
        <w:rPr>
          <w:rFonts w:ascii="Arial Unicode MS" w:hAnsi="Arial Unicode MS" w:eastAsia="Arial Unicode MS"/>
          <w:b/>
          <w:color w:val="2E74B5"/>
          <w:sz w:val="32"/>
        </w:rPr>
        <w:t>八、接口边界设计</w:t>
      </w:r>
    </w:p>
    <w:tbl>
      <w:tblPr>
        <w:tblStyle w:val="00002e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>
          <w:wBefore/>
          <w:trHeight/>
          <w:tblHeader/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接口类别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示例接口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责任边界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项目接口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POST /projects, GET /projects/{id}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前端只访问 Java；Java 创建项目并写 PostgreSQL。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剧本接口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POST /projects/{id}/script/tasks, GET /scripts/{id}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创建任务；Python 返回生成结果。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镜头接口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POST /episodes/{id}/shot/tasks, PATCH /shots/{id}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镜头修改由 Java 校验并记录；涉及 AI 重生成再投递任务。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资产接口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GET /projects/{id}/assets, PATCH /assets/{id}/lock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管理资产状态、锁定和引用关系。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任务接口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GET /tasks/{id}, POST /tasks/{id}/retry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维护状态机；前端查询 Java，不直接查询 Python。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AI 助手接口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POST /assistant/commands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解析操作意图和作用域，必要时创建异步任务。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回写接口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POST /internal/tasks/{id}/result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仅内网或服务间调用；Java 校验任务状态后写库。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导出接口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POST /exports, GET /exports/{id}/download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创建导出任务，Python 合成，Java 提供下载入口。</w:t>
            </w: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</w:p>
    <w:p>
      <w:pPr>
        <w:numPr/>
        <w:spacing w:before="320" w:after="160" w:line="264" w:lineRule="auto"/>
        <w:ind w:left="0"/>
        <w:rPr/>
      </w:pPr>
      <w:r>
        <w:rPr>
          <w:rFonts w:ascii="Arial Unicode MS" w:hAnsi="Arial Unicode MS" w:eastAsia="Arial Unicode MS"/>
          <w:b/>
          <w:color w:val="2E74B5"/>
          <w:sz w:val="32"/>
        </w:rPr>
        <w:t>九、异步任务、消息与状态机</w:t>
      </w:r>
    </w:p>
    <w:p>
      <w:pPr>
        <w:numPr/>
        <w:spacing w:before="0" w:after="120" w:line="264" w:lineRule="auto"/>
        <w:ind w:left="0"/>
        <w:rPr/>
      </w:pPr>
      <w:r>
        <w:rPr>
          <w:rFonts w:ascii="Arial Unicode MS" w:hAnsi="Arial Unicode MS" w:eastAsia="Arial Unicode MS"/>
          <w:b w:val="false"/>
          <w:sz w:val="22"/>
        </w:rPr>
        <w:t>AI 生成和媒体处理不能放在同步 HTTP 请求中执行。所有高耗时、高失败率、高成本任务均通过 GenerationTask 和 RabbitMQ 执行。</w:t>
      </w:r>
    </w:p>
    <w:tbl>
      <w:tblPr>
        <w:tblStyle w:val="00002e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rPr>
          <w:wBefore/>
          <w:trHeight/>
          <w:tblHeader/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任务类型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消息队列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消费者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结果回写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script.generate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drama.script.generate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Script Worker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Script 文本、结构化场景信息。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shot.generate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drama.shot.generate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Shot Worker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Shot 列表、TimeSpec 建议。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asset.extract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drama.asset.extract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Asset Worker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资产需求、引用建议。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keyframe.generate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drama.keyframe.generate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Visual Worker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关键帧图片地址、失败原因。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video.generate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drama.video.generate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Video Worker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镜头视频地址、模型成本。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audio.subtitle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drama.audio.subtitle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Audio Worker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音频文件、字幕文件。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export.compose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drama.export.compose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Media Worker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最终 MP4、封面、导出规格。</w:t>
            </w:r>
          </w:p>
        </w:tc>
      </w:tr>
    </w:tbl>
    <w:p>
      <w:pPr>
        <w:numPr/>
        <w:ind w:left="0"/>
        <w:rPr/>
      </w:pPr>
    </w:p>
    <w:tbl>
      <w:tblPr>
        <w:tblStyle w:val="00002e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>
          <w:wBefore/>
          <w:trHeight/>
          <w:tblHeader/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状态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含义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允许操作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pending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任务已创建，等待投递或等待消费。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取消、查看。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queued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消息已进入 RabbitMQ。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取消、查看。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running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Worker 正在执行。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查看进度、等待。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succeeded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任务执行成功并已回写结果。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查看结果、进入下游。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failed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任务失败，保留错误码和错误详情。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重试、局部修改、取消。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retrying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任务正在重新投递或重新执行。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查看重试次数。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canceled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用户或系统取消任务。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不可继续，仅可重新创建。</w:t>
            </w: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</w:p>
    <w:p>
      <w:pPr>
        <w:numPr/>
        <w:spacing w:before="320" w:after="160" w:line="264" w:lineRule="auto"/>
        <w:ind w:left="0"/>
        <w:rPr/>
      </w:pPr>
      <w:r>
        <w:rPr>
          <w:rFonts w:ascii="Arial Unicode MS" w:hAnsi="Arial Unicode MS" w:eastAsia="Arial Unicode MS"/>
          <w:b/>
          <w:color w:val="2E74B5"/>
          <w:sz w:val="32"/>
        </w:rPr>
        <w:t>十、数据存储、缓存与消息边界</w:t>
      </w:r>
    </w:p>
    <w:tbl>
      <w:tblPr>
        <w:tblStyle w:val="00002e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rPr>
          <w:wBefore/>
          <w:trHeight/>
          <w:tblHeader/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组件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保存内容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不能保存什么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设计理由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PostgreSQL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Project、Script、Shot、Asset、Panel、GenerationTask、Timeline、Export 等事实数据。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不保存频繁变化的临时进度。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需要事务、一致性、关系查询和长期审计。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Redis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任务进度快照、热点项目缓存、限流计数、短期锁、临时会话。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不保存业务事实，不作为唯一状态来源。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提供低延迟读取和控制并发。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RabbitMQ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异步任务消息、重试、死信队列。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不保存最终业务结果。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保证 Java 与 Python 解耦，支持可靠消费。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文件存储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上传材料、参考图、关键帧、镜头视频、音频、字幕、导出视频。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不保存业务关系和任务状态。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媒体文件体积大，应以路径和元数据关联数据库。</w:t>
            </w:r>
          </w:p>
        </w:tc>
      </w:tr>
    </w:tbl>
    <w:p>
      <w:pPr>
        <w:numPr/>
        <w:ind w:left="0"/>
        <w:rPr/>
      </w:pPr>
    </w:p>
    <w:p>
      <w:pPr>
        <w:numPr/>
        <w:spacing w:before="320" w:after="160" w:line="264" w:lineRule="auto"/>
        <w:ind w:left="0"/>
        <w:rPr/>
      </w:pPr>
      <w:r>
        <w:rPr>
          <w:rFonts w:ascii="Arial Unicode MS" w:hAnsi="Arial Unicode MS" w:eastAsia="Arial Unicode MS"/>
          <w:b/>
          <w:color w:val="2E74B5"/>
          <w:sz w:val="32"/>
        </w:rPr>
        <w:t>十一、模型适配与媒体处理</w:t>
      </w:r>
    </w:p>
    <w:p>
      <w:pPr>
        <w:numPr/>
        <w:spacing w:before="0" w:after="120" w:line="264" w:lineRule="auto"/>
        <w:ind w:left="0"/>
        <w:rPr/>
      </w:pPr>
      <w:r>
        <w:rPr>
          <w:rFonts w:ascii="Arial Unicode MS" w:hAnsi="Arial Unicode MS" w:eastAsia="Arial Unicode MS"/>
          <w:b w:val="false"/>
          <w:sz w:val="22"/>
        </w:rPr>
        <w:t>模型调用由 Python 侧的模型适配层统一封装，业务代码不得直接散落具体供应商调用逻辑。模型适配层的输出必须回到统一数据结构，供 Java 业务层校验和持久化。</w:t>
      </w:r>
    </w:p>
    <w:tbl>
      <w:tblPr>
        <w:tblStyle w:val="00002e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>
          <w:wBefore/>
          <w:trHeight/>
          <w:tblHeader/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能力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Python 适配职责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Java 业务职责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文本生成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封装剧本生成、镜头生成、资产抽取 Prompt 与模型调用。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创建任务、传入约束、保存 Script/Shot/Asset。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图像/关键帧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封装文生图/图生图模型，返回图片地址和提示参数。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绑定 Shot 和 Asset，记录成本和审核状态。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视频生成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封装文生视频/图生视频模型，处理轮询和失败。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维护任务状态、展示进度、决定下游失效范围。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TTS/字幕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调用配音模型，生成字幕文件。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保存音色选择、字幕引用和时间线关系。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ffmpeg 合成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拼接视频、合并音频、处理字幕、导出 MP4。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创建 Export 任务，提供下载和导出记录。</w:t>
            </w:r>
          </w:p>
        </w:tc>
      </w:tr>
    </w:tbl>
    <w:p>
      <w:pPr>
        <w:numPr/>
        <w:ind w:left="0"/>
        <w:rPr/>
      </w:pPr>
    </w:p>
    <w:p>
      <w:pPr>
        <w:numPr/>
        <w:spacing w:before="320" w:after="160" w:line="264" w:lineRule="auto"/>
        <w:ind w:left="0"/>
        <w:rPr/>
      </w:pPr>
      <w:r>
        <w:rPr>
          <w:rFonts w:ascii="Arial Unicode MS" w:hAnsi="Arial Unicode MS" w:eastAsia="Arial Unicode MS"/>
          <w:b/>
          <w:color w:val="2E74B5"/>
          <w:sz w:val="32"/>
        </w:rPr>
        <w:t>十二、异常处理与局部重做</w:t>
      </w:r>
    </w:p>
    <w:p>
      <w:pPr>
        <w:numPr/>
        <w:spacing w:before="0" w:after="80" w:line="276" w:lineRule="auto"/>
        <w:ind w:left="360" w:hanging="173"/>
        <w:rPr/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模型调用失败：Python 返回标准错误码和原始错误摘要；Java 将 GenerationTask 置为 failed，并允许按任务类型重试。</w:t>
      </w:r>
    </w:p>
    <w:p>
      <w:pPr>
        <w:numPr/>
        <w:spacing w:before="0" w:after="80" w:line="276" w:lineRule="auto"/>
        <w:ind w:left="360" w:hanging="173"/>
        <w:rPr/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视频任务超时：Worker 主动上报 timeout，Java 标记失败并释放相关并发锁。</w:t>
      </w:r>
    </w:p>
    <w:p>
      <w:pPr>
        <w:numPr/>
        <w:spacing w:before="0" w:after="80" w:line="276" w:lineRule="auto"/>
        <w:ind w:left="360" w:hanging="173"/>
        <w:rPr/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素材不一致：AI 助手或质量检查发现角色/场景偏移时，只重做关联 Shot 的关键帧或视频任务。</w:t>
      </w:r>
    </w:p>
    <w:p>
      <w:pPr>
        <w:numPr/>
        <w:spacing w:before="0" w:after="80" w:line="276" w:lineRule="auto"/>
        <w:ind w:left="360" w:hanging="173"/>
        <w:rPr/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用户修改剧本：Script 更新后，下游 Shot、Asset、Panel、Timeline 按影响范围标记为 stale，不直接删除历史结果。</w:t>
      </w:r>
    </w:p>
    <w:p>
      <w:pPr>
        <w:numPr/>
        <w:spacing w:before="0" w:after="80" w:line="276" w:lineRule="auto"/>
        <w:ind w:left="360" w:hanging="173"/>
        <w:rPr/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用户修改镜头：仅使该 Shot 相关的关键帧、视频、字幕和所在 Panel 失效，不重跑整个项目。</w:t>
      </w:r>
    </w:p>
    <w:p>
      <w:pPr>
        <w:numPr/>
        <w:spacing w:before="0" w:after="80" w:line="276" w:lineRule="auto"/>
        <w:ind w:left="360" w:hanging="173"/>
        <w:rPr/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导出失败：保留 Timeline 和中间媒体文件，允许重新发起 export.compose 任务。</w:t>
      </w:r>
    </w:p>
    <w:p>
      <w:pPr>
        <w:numPr/>
        <w:spacing w:before="320" w:after="160" w:line="264" w:lineRule="auto"/>
        <w:ind w:left="0"/>
        <w:rPr/>
      </w:pPr>
      <w:r>
        <w:rPr>
          <w:rFonts w:ascii="Arial Unicode MS" w:hAnsi="Arial Unicode MS" w:eastAsia="Arial Unicode MS"/>
          <w:b/>
          <w:color w:val="2E74B5"/>
          <w:sz w:val="32"/>
        </w:rPr>
        <w:t>十三、安全、成本与可观测性</w:t>
      </w:r>
    </w:p>
    <w:tbl>
      <w:tblPr>
        <w:tblStyle w:val="00002e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>
          <w:wBefore/>
          <w:trHeight/>
          <w:tblHeader/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领域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设计要求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MS1 做法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安全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前端不能直接访问 Python Worker；内部回写接口需要服务间鉴权。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提供统一 API，Python 内网调用 Java internal 接口。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成本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每个 GenerationTask 记录模型、输入规模、耗时、积分消耗和重试次数。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导出前显示预计消耗，任务完成后记录实际消耗。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限流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避免单用户并发生成拖垮模型或媒体处理。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Redis 记录用户/项目维度并发锁和限流计数。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日志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一次从文本到导出的链路必须可追踪。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ProjectId、EpisodeId、TaskId、ShotId 作为日志关联字段。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监控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关注任务失败率、平均耗时、队列堆积、模型成本和导出失败。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MS1 先记录日志与任务表；MS2 再补监控面板。</w:t>
            </w: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</w:p>
    <w:p>
      <w:pPr>
        <w:numPr/>
        <w:spacing w:before="320" w:after="160" w:line="264" w:lineRule="auto"/>
        <w:ind w:left="0"/>
        <w:rPr/>
      </w:pPr>
      <w:r>
        <w:rPr>
          <w:rFonts w:ascii="Arial Unicode MS" w:hAnsi="Arial Unicode MS" w:eastAsia="Arial Unicode MS"/>
          <w:b/>
          <w:color w:val="2E74B5"/>
          <w:sz w:val="32"/>
        </w:rPr>
        <w:t>十四、部署架构</w:t>
      </w:r>
    </w:p>
    <w:tbl>
      <w:tblPr>
        <w:tblStyle w:val="00002e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3120"/>
        <w:gridCol w:w="3120"/>
        <w:gridCol w:w="3120"/>
      </w:tblGrid>
      <w:tr>
        <w:trPr>
          <w:wBefore/>
          <w:trHeight/>
          <w:tblHeader/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部署单元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MS1 部署方式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后续演进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React Web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Vite 构建静态资源，由 Nginx 或平台静态托管。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增加 CDN、灰度发布。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Java API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单体 Spring Boot 服务，连接 PostgreSQL、Redis、RabbitMQ。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按业务压力拆分服务或增加水平扩容。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Python Worker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按任务类型启动一个或多个 Worker 进程。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按模型类型和媒体处理类型拆分 Worker 池。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PostgreSQL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单实例开发/演示数据库。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正式环境增加备份、迁移和只读副本。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Redis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单实例缓存与限流。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正式环境使用托管 Redis 或哨兵/集群。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RabbitMQ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单实例任务队列，配置交换机、队列、死信队列。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正式环境使用高可用集群。</w:t>
            </w:r>
          </w:p>
        </w:tc>
      </w:tr>
      <w:tr>
        <w:trPr>
          <w:wBefore/>
          <w:trHeigh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文件存储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MS1 本地文件目录保存上传和输出。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MS3/MS4 迁移对象存储。</w:t>
            </w: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</w:p>
    <w:p>
      <w:pPr>
        <w:numPr/>
        <w:spacing w:before="320" w:after="160" w:line="264" w:lineRule="auto"/>
        <w:ind w:left="0"/>
        <w:rPr/>
      </w:pPr>
      <w:r>
        <w:rPr>
          <w:rFonts w:ascii="Arial Unicode MS" w:hAnsi="Arial Unicode MS" w:eastAsia="Arial Unicode MS"/>
          <w:b/>
          <w:color w:val="2E74B5"/>
          <w:sz w:val="32"/>
        </w:rPr>
        <w:t>十五、MS1-MS4 架构演进</w:t>
      </w:r>
    </w:p>
    <w:tbl>
      <w:tblPr>
        <w:tblStyle w:val="00002e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rPr>
          <w:wBefore/>
          <w:trHeight/>
          <w:tblHeader/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阶段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架构目标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必须完成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明确不做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MS1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主干可串联，证明架构方向成立。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React 工作台、Java API、Python Worker、PostgreSQL、Redis、RabbitMQ、文本到导出任务链路。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不做完整剧集生产、不做复杂权限、不做自训练模型。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MS2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核心流程真实可演示。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真实草稿视频、任务状态、失败重试、成本记录、局部重做。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不做企业级商业后台。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MS3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完整剧集能力闭合。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完整剧集入口、故事圣经、多集资产复用、分集规划。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不新增大范围无关功能。</w:t>
            </w:r>
          </w:p>
        </w:tc>
      </w:tr>
      <w:tr>
        <w:trPr>
          <w:wBefore/>
          <w:trHeigh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MS4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交付、商业化与团队化。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团队空间、积分/会员、云端媒体处理、部署演示、展示材料。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不再铺大功能，重点稳定和打磨。</w:t>
            </w:r>
          </w:p>
        </w:tc>
      </w:tr>
    </w:tbl>
    <w:p>
      <w:pPr>
        <w:numPr/>
        <w:ind w:left="0"/>
        <w:rPr/>
      </w:pPr>
    </w:p>
    <w:p>
      <w:pPr>
        <w:numPr/>
        <w:spacing w:before="320" w:after="160" w:line="264" w:lineRule="auto"/>
        <w:ind w:left="0"/>
        <w:rPr/>
      </w:pPr>
      <w:r>
        <w:rPr>
          <w:rFonts w:ascii="Arial Unicode MS" w:hAnsi="Arial Unicode MS" w:eastAsia="Arial Unicode MS"/>
          <w:b/>
          <w:color w:val="2E74B5"/>
          <w:sz w:val="32"/>
        </w:rPr>
        <w:t>十六、</w:t>
      </w:r>
      <w:r>
        <w:rPr>
          <w:rFonts w:hint="eastAsia"/>
          <w:b/>
          <w:color w:val="2E74B5"/>
          <w:sz w:val="32"/>
          <w:lang w:val="en-US" w:eastAsia="zh-CN"/>
        </w:rPr>
        <w:t>全</w:t>
      </w:r>
      <w:r>
        <w:rPr>
          <w:rFonts w:ascii="Arial Unicode MS" w:hAnsi="Arial Unicode MS" w:eastAsia="Arial Unicode MS"/>
          <w:b/>
          <w:color w:val="2E74B5"/>
          <w:sz w:val="32"/>
        </w:rPr>
        <w:t>期不做事项</w:t>
      </w:r>
    </w:p>
    <w:p>
      <w:pPr>
        <w:numPr/>
        <w:spacing w:before="0" w:after="80" w:line="276" w:lineRule="auto"/>
        <w:ind w:left="360" w:hanging="173"/>
        <w:rPr/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不做单纯提示词视频生成器，因为无法体现可控生产流程。</w:t>
      </w:r>
    </w:p>
    <w:p>
      <w:pPr>
        <w:numPr/>
        <w:spacing w:before="0" w:after="80" w:line="276" w:lineRule="auto"/>
        <w:ind w:left="360" w:hanging="173"/>
        <w:rPr/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不做专业剪辑软件，因为会偏离低门槛 AI Flow 工作台定位。</w:t>
      </w:r>
    </w:p>
    <w:p>
      <w:pPr>
        <w:numPr/>
        <w:spacing w:before="0" w:after="80" w:line="276" w:lineRule="auto"/>
        <w:ind w:left="360" w:hanging="173"/>
        <w:rPr/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不在 MS1 做完整多集剧集生产，完整剧集进入 MS3。</w:t>
      </w:r>
    </w:p>
    <w:p>
      <w:pPr>
        <w:numPr/>
        <w:spacing w:before="0" w:after="80" w:line="276" w:lineRule="auto"/>
        <w:ind w:left="360" w:hanging="173"/>
        <w:rPr/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不在 MS1 暴露多个 Agent 角色，用户只面对一个右侧 AI 助手。</w:t>
      </w:r>
    </w:p>
    <w:p>
      <w:pPr>
        <w:numPr/>
        <w:spacing w:before="0" w:after="80" w:line="276" w:lineRule="auto"/>
        <w:ind w:left="360" w:hanging="173"/>
        <w:rPr/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不在 MS1 自训练视频模型，优先调用模型 API 并保留适配层。</w:t>
      </w:r>
    </w:p>
    <w:p>
      <w:pPr>
        <w:numPr/>
        <w:spacing w:before="0" w:after="80" w:line="276" w:lineRule="auto"/>
        <w:ind w:left="360" w:hanging="173"/>
        <w:rPr/>
      </w:pPr>
      <w:r>
        <w:rPr>
          <w:rFonts w:ascii="Arial Unicode MS" w:hAnsi="Arial Unicode MS" w:eastAsia="Arial Unicode MS"/>
          <w:b w:val="false"/>
          <w:color w:val="0F172A"/>
          <w:sz w:val="22"/>
        </w:rPr>
        <w:t>• 不让 Python 直接成为业务主后端，避免数据主权分散。</w:t>
      </w:r>
    </w:p>
    <w:p>
      <w:pPr>
        <w:numPr/>
        <w:spacing w:before="320" w:after="160" w:line="264" w:lineRule="auto"/>
        <w:ind w:left="0"/>
        <w:rPr>
          <w:rFonts w:ascii="Arial Unicode MS" w:hAnsi="Arial Unicode MS" w:eastAsia="Arial Unicode MS"/>
          <w:b/>
          <w:color w:val="2E74B5"/>
          <w:sz w:val="32"/>
        </w:rPr>
      </w:pPr>
    </w:p>
    <w:p>
      <w:pPr>
        <w:numPr/>
        <w:spacing w:before="320" w:after="160" w:line="264" w:lineRule="auto"/>
        <w:ind w:left="0"/>
        <w:rPr/>
      </w:pPr>
      <w:r>
        <w:rPr>
          <w:rFonts w:ascii="Arial Unicode MS" w:hAnsi="Arial Unicode MS" w:eastAsia="Arial Unicode MS"/>
          <w:b/>
          <w:color w:val="2E74B5"/>
          <w:sz w:val="32"/>
        </w:rPr>
        <w:t>十七、验收标准</w:t>
      </w:r>
    </w:p>
    <w:tbl>
      <w:tblPr>
        <w:tblStyle w:val="00002e"/>
        <w:tblW w:w="0" w:type="auto"/>
        <w:jc w:val="center"/>
        <w:tblBorders>
          <w:top w:val="single" w:color="DADCE0" w:sz="6" w:space="0"/>
          <w:left w:val="single" w:color="DADCE0" w:sz="6" w:space="0"/>
          <w:bottom w:val="single" w:color="DADCE0" w:sz="6" w:space="0"/>
          <w:right w:val="single" w:color="DADCE0" w:sz="6" w:space="0"/>
          <w:insideH w:val="single" w:color="DADCE0" w:sz="6" w:space="0"/>
          <w:insideV w:val="single" w:color="DADC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4680"/>
        <w:gridCol w:w="4680"/>
      </w:tblGrid>
      <w:tr>
        <w:trPr>
          <w:wBefore/>
          <w:trHeight/>
          <w:tblHeader/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验收项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numPr/>
              <w:spacing w:before="0" w:after="0" w:line="264" w:lineRule="auto"/>
              <w:ind/>
              <w:jc w:val="center"/>
              <w:rPr/>
            </w:pPr>
            <w:r>
              <w:rPr>
                <w:rFonts w:ascii="Arial Unicode MS" w:hAnsi="Arial Unicode MS" w:eastAsia="Arial Unicode MS"/>
                <w:b/>
                <w:color w:val="0F172A"/>
                <w:sz w:val="21"/>
              </w:rPr>
              <w:t>标准</w:t>
            </w:r>
          </w:p>
        </w:tc>
      </w:tr>
      <w:tr>
        <w:trPr>
          <w:wBefore/>
          <w:trHeigh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架构边界清晰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能明确说明 React、Java、Python、PostgreSQL、Redis、RabbitMQ 各自职责。</w:t>
            </w:r>
          </w:p>
        </w:tc>
      </w:tr>
      <w:tr>
        <w:trPr>
          <w:wBefore/>
          <w:trHeigh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数据链路正确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文档中核心链路为 Project -&gt; SourceMaterial -&gt; StoryBible -&gt; Episode -&gt; Script -&gt; Shot -&gt; Asset -&gt; Panel -&gt; GenerationTask -&gt; Timeline -&gt; Export。</w:t>
            </w:r>
          </w:p>
        </w:tc>
      </w:tr>
      <w:tr>
        <w:trPr>
          <w:wBefore/>
          <w:trHeigh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流程顺序正确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后台流程遵守先 Script、再 Shot、再 Asset、再 Panel 的顺序。</w:t>
            </w:r>
          </w:p>
        </w:tc>
      </w:tr>
      <w:tr>
        <w:trPr>
          <w:wBefore/>
          <w:trHeigh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异步任务可追踪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GenerationTask 状态、消息队列、结果回写和失败重试规则清楚。</w:t>
            </w:r>
          </w:p>
        </w:tc>
      </w:tr>
      <w:tr>
        <w:trPr>
          <w:wBefore/>
          <w:trHeigh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局部重做可解释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任一 Shot 失败或修改时，能说明哪些下游对象失效、哪些不需要重做。</w:t>
            </w:r>
          </w:p>
        </w:tc>
      </w:tr>
      <w:tr>
        <w:trPr>
          <w:wBefore/>
          <w:trHeigh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技术取舍充分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技术栈不是罗列，而是解释选择、放弃、风险和应对。</w:t>
            </w:r>
          </w:p>
        </w:tc>
      </w:tr>
      <w:tr>
        <w:trPr>
          <w:wBefore/>
          <w:trHeigh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MS 分层明确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MS1 是主干骨架，MS4 是商业化交付，两者边界明显。</w:t>
            </w:r>
          </w:p>
        </w:tc>
      </w:tr>
      <w:tr>
        <w:trPr>
          <w:wBefore/>
          <w:trHeigh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可进入开发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numPr/>
              <w:spacing w:before="0" w:after="0" w:line="269" w:lineRule="auto"/>
              <w:ind/>
              <w:rPr/>
            </w:pPr>
            <w:r>
              <w:rPr>
                <w:rFonts w:ascii="Arial Unicode MS" w:hAnsi="Arial Unicode MS" w:eastAsia="Arial Unicode MS"/>
                <w:b w:val="false"/>
                <w:color w:val="0F172A"/>
                <w:sz w:val="20"/>
              </w:rPr>
              <w:t>开发人员可据此拆分 Issue、设计接口、建库表和启动工程骨架。</w:t>
            </w: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</w:p>
    <w:p>
      <w:pPr>
        <w:rPr/>
      </w:pPr>
    </w:p>
    <w:sectPr>
      <w:footerReference r:id="rId7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  <w:r>
        <w:rPr/>
        <w:continuationSeparator/>
      </w:r>
    </w:p>
  </w:endnote>
  <w:endnote w:type="separator" w:id="1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Cambria">
    <w:altName w:val="苹方-简"/>
    <w:panose1 w:val="02040503050406030204"/>
    <w:charset w:val="00" w:characterSet="ISO-8859-1"/>
    <w:family w:val="auto"/>
    <w:pitch w:val="default"/>
    <w:sig w:usb0="00000000" w:usb1="00000000" w:usb2="00000000" w:usb3="00000000" w:csb0="0000019F" w:csb1="00000000"/>
  </w:font>
  <w:font w:name="Hiragino Sans">
    <w:panose1 w:val="020B0300000000000000"/>
    <w:charset w:val="80" w:characterSet="ISO-8859-1"/>
    <w:family w:val="auto"/>
    <w:pitch w:val="default"/>
    <w:sig w:usb0="E00002FF" w:usb1="7AE7FFFF" w:usb2="00000012" w:usb3="00000000" w:csb0="0002000D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ＭＳ ゴシック">
    <w:altName w:val="Hiragino Sans"/>
    <w:panose1 w:val="00000000000000000000"/>
    <w:charset w:val="80" w:characterSet="ISO-8859-1"/>
    <w:family w:val="moder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苹方-简">
    <w:panose1 w:val="020B0400000000000000"/>
    <w:charset w:val="86" w:characterSet="ISO-8859-1"/>
    <w:family w:val="auto"/>
    <w:pitch w:val="default"/>
    <w:sig w:usb0="A00002FF" w:usb1="7ACFFDFB" w:usb2="00000017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宋体">
    <w:altName w:val="汉仪书宋二KW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 w:characterSet="ISO-8859-1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 w:characterSet="ISO-8859-1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="http://schemas.openxmlformats.org/wordprocessingml/2006/main">
  <w:p>
    <w:pPr>
      <w:pStyle w:val="000039"/>
      <w:jc w:val="center"/>
      <w:rPr/>
    </w:pPr>
    <w:r>
      <w:rPr>
        <w:rFonts w:ascii="Arial Unicode MS" w:hAnsi="Arial Unicode MS" w:eastAsia="Arial Unicode MS"/>
        <w:b w:val="false"/>
        <w:color w:val="475569"/>
        <w:sz w:val="18"/>
      </w:rPr>
      <w:t>码上好戏 架构设计基线文档</w:t>
    </w:r>
  </w:p>
</w:ftr>
</file>

<file path=word/footnotes.xml><?xml version="1.0" encoding="utf-8"?>
<w:footnotes xmlns:w="http://schemas.openxmlformats.org/wordprocessingml/2006/main">
  <w:footnote w:type="continuationSeparator" w:id="1">
    <w:p>
      <w:pPr>
        <w:spacing w:before="0" w:after="0" w:line="276" w:lineRule="auto"/>
        <w:rPr/>
      </w:pPr>
      <w:r>
        <w:rPr/>
        <w:continuationSeparator/>
      </w:r>
    </w:p>
  </w:footnote>
  <w:footnote w:type="separator" w:id="0">
    <w:p>
      <w:pPr>
        <w:spacing w:before="0" w:after="0" w:line="276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nsid w:val="FFFFFF83"/>
    <w:multiLevelType w:val="singleLevel"/>
    <w:tmpl w:val="FFFFFF83"/>
    <w:lvl w:ilvl="0" w:tentative="false">
      <w:start w:val="1"/>
      <w:numFmt w:val="bullet"/>
      <w:pStyle w:val="00000a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FFFFFF89"/>
    <w:lvl w:ilvl="0" w:tentative="false">
      <w:start w:val="1"/>
      <w:numFmt w:val="bullet"/>
      <w:pStyle w:val="00000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FFFFF7E"/>
    <w:lvl w:ilvl="0" w:tentative="false">
      <w:start w:val="1"/>
      <w:numFmt w:val="decimal"/>
      <w:pStyle w:val="00000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false">
      <w:start w:val="1"/>
      <w:numFmt w:val="decimal"/>
      <w:pStyle w:val="00000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8"/>
    <w:multiLevelType w:val="singleLevel"/>
    <w:tmpl w:val="FFFFFF88"/>
    <w:lvl w:ilvl="0" w:tentative="false">
      <w:start w:val="1"/>
      <w:numFmt w:val="decimal"/>
      <w:pStyle w:val="00000c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lvl w:ilvl="0" w:tentative="false">
      <w:start w:val="5"/>
      <w:numFmt w:val="chineseCounting"/>
      <w:suff w:val="nothing"/>
      <w:lvlText w:val="%1、"/>
      <w:lvlJc w:val="left"/>
      <w:pPr>
        <w:ind/>
      </w:pPr>
      <w:rPr>
        <w:rFonts w:hint="eastAsia"/>
      </w:rPr>
    </w:lvl>
  </w:abstractNum>
  <w:abstractNum w:abstractNumId="7">
    <w:nsid w:val="FFFFFF82"/>
    <w:multiLevelType w:val="singleLevel"/>
    <w:tmpl w:val="FFFFFF82"/>
    <w:lvl w:ilvl="0" w:tentative="false">
      <w:start w:val="1"/>
      <w:numFmt w:val="bullet"/>
      <w:pStyle w:val="00000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6">
    <w:abstractNumId w:val="1"/>
  </w:num>
  <w:num w:numId="7">
    <w:abstractNumId w:val="4"/>
  </w:num>
  <w:num w:numId="4">
    <w:abstractNumId w:val="5"/>
  </w:num>
  <w:num w:numId="3">
    <w:abstractNumId w:val="2"/>
  </w:num>
  <w:num w:numId="1">
    <w:abstractNumId w:val="6"/>
  </w:num>
  <w:num w:numId="5">
    <w:abstractNumId w:val="7"/>
  </w:num>
  <w:num w:numId="2">
    <w:abstractNumId w:val="3"/>
  </w:num>
</w:numbering>
</file>

<file path=word/settings.xml><?xml version="1.0" encoding="utf-8"?>
<w:settings xmlns:w="http://schemas.openxmlformats.org/wordprocessingml/2006/main">
  <w:zoom w:percent="170"/>
  <w:documentProtection w:enforcement="false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FE21BD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false" w:defUIPriority="99" w:defSemiHidden="true" w:defUnhideWhenUsed="true" w:defQFormat="false" w:count="260">
    <w:lsdException w:name="Normal Indent" w:uiPriority="99"/>
    <w:lsdException w:name="Medium Shading 1 Accent 2" w:uiPriority="63" w:semiHidden="false" w:unhideWhenUsed="false"/>
    <w:lsdException w:name="Emphasis" w:uiPriority="20" w:semiHidden="false" w:unhideWhenUsed="false" w:qFormat="true"/>
    <w:lsdException w:name="Light List Accent 4" w:uiPriority="61" w:semiHidden="false" w:unhideWhenUsed="false"/>
    <w:lsdException w:name="line number" w:uiPriority="99"/>
    <w:lsdException w:name="Table Simple 1" w:uiPriority="99"/>
    <w:lsdException w:name="HTML Variable" w:uiPriority="99"/>
    <w:lsdException w:name="List Continue 3" w:uiPriority="99" w:semiHidden="false"/>
    <w:lsdException w:name="List Bullet 2" w:uiPriority="99" w:semiHidden="false"/>
    <w:lsdException w:name="Colorful List Accent 4" w:uiPriority="72" w:semiHidden="false" w:unhideWhenUsed="false"/>
    <w:lsdException w:name="Colorful Grid Accent 4" w:uiPriority="73" w:semiHidden="false" w:unhideWhenUsed="false"/>
    <w:lsdException w:name="Medium Grid 2 Accent 6" w:uiPriority="68" w:semiHidden="false" w:unhideWhenUsed="false"/>
    <w:lsdException w:name="Light Shading Accent 6" w:uiPriority="60" w:semiHidden="false" w:unhideWhenUsed="false"/>
    <w:lsdException w:name="heading 7" w:uiPriority="9" w:qFormat="true"/>
    <w:lsdException w:name="Table List 7" w:uiPriority="99"/>
    <w:lsdException w:name="Table 3D effects 1" w:uiPriority="99"/>
    <w:lsdException w:name="List Number 5" w:uiPriority="99"/>
    <w:lsdException w:name="Colorful Shading Accent 1" w:uiPriority="71" w:semiHidden="false" w:unhideWhenUsed="false"/>
    <w:lsdException w:name="Body Text First Indent" w:uiPriority="99"/>
    <w:lsdException w:name="Medium Grid 2 Accent 5" w:uiPriority="68" w:semiHidden="false" w:unhideWhenUsed="false"/>
    <w:lsdException w:name="Medium Grid 2 Accent 1" w:uiPriority="68" w:semiHidden="false" w:unhideWhenUsed="false"/>
    <w:lsdException w:name="toc 5" w:uiPriority="39"/>
    <w:lsdException w:name="Light Shading" w:uiPriority="60" w:semiHidden="false" w:unhideWhenUsed="false"/>
    <w:lsdException w:name="Colorful List Accent 6" w:uiPriority="72" w:semiHidden="false" w:unhideWhenUsed="false"/>
    <w:lsdException w:name="Light List Accent 6" w:uiPriority="61" w:semiHidden="false" w:unhideWhenUsed="false"/>
    <w:lsdException w:name="Table Colorful 2" w:uiPriority="99"/>
    <w:lsdException w:name="List Number" w:uiPriority="99" w:semiHidden="false"/>
    <w:lsdException w:name="List" w:uiPriority="99" w:semiHidden="false"/>
    <w:lsdException w:name="annotation subject" w:uiPriority="99"/>
    <w:lsdException w:name="toc 2" w:uiPriority="39"/>
    <w:lsdException w:name="Table Elegant" w:uiPriority="99"/>
    <w:lsdException w:name="Strong" w:uiPriority="22" w:semiHidden="false" w:unhideWhenUsed="false" w:qFormat="true"/>
    <w:lsdException w:name="Light Shading Accent 2" w:uiPriority="60" w:semiHidden="false" w:unhideWhenUsed="false"/>
    <w:lsdException w:name="Medium Grid 1 Accent 2" w:uiPriority="67" w:semiHidden="false" w:unhideWhenUsed="false"/>
    <w:lsdException w:name="index 5" w:uiPriority="99"/>
    <w:lsdException w:name="Dark List Accent 3" w:uiPriority="70" w:semiHidden="false" w:unhideWhenUsed="false"/>
    <w:lsdException w:name="Table List 1" w:uiPriority="99"/>
    <w:lsdException w:name="heading 9" w:uiPriority="9" w:qFormat="true"/>
    <w:lsdException w:name="E-mail Signature" w:uiPriority="99"/>
    <w:lsdException w:name="toc 4" w:uiPriority="39"/>
    <w:lsdException w:name="HTML Cite" w:uiPriority="99"/>
    <w:lsdException w:name="Medium Grid 1 Accent 3" w:uiPriority="67" w:semiHidden="false" w:unhideWhenUsed="false"/>
    <w:lsdException w:name="heading 4" w:uiPriority="9" w:qFormat="true"/>
    <w:lsdException w:name="List 3" w:uiPriority="99" w:semiHidden="false"/>
    <w:lsdException w:name="envelope return" w:uiPriority="99"/>
    <w:lsdException w:name="Table Colorful 3" w:uiPriority="99"/>
    <w:lsdException w:name="Medium Grid 3 Accent 5" w:uiPriority="69" w:semiHidden="false" w:unhideWhenUsed="false"/>
    <w:lsdException w:name="Medium Grid 3 Accent 1" w:uiPriority="69" w:semiHidden="false" w:unhideWhenUsed="false"/>
    <w:lsdException w:name="Table Grid 6" w:uiPriority="99"/>
    <w:lsdException w:name="footnote text" w:uiPriority="99"/>
    <w:lsdException w:name="HTML Definition" w:uiPriority="99"/>
    <w:lsdException w:name="Light Shading Accent 5" w:uiPriority="60" w:semiHidden="false" w:unhideWhenUsed="false"/>
    <w:lsdException w:name="Closing" w:uiPriority="99"/>
    <w:lsdException w:name="Body Text" w:uiPriority="99" w:semiHidden="false"/>
    <w:lsdException w:name="Table Simple 3" w:uiPriority="99"/>
    <w:lsdException w:name="index 4" w:uiPriority="99"/>
    <w:lsdException w:name="macro" w:uiPriority="99" w:semiHidden="false"/>
    <w:lsdException w:name="Colorful Shading Accent 5" w:uiPriority="71" w:semiHidden="false" w:unhideWhenUsed="false"/>
    <w:lsdException w:name="Medium List 2 Accent 1" w:uiPriority="66" w:semiHidden="false" w:unhideWhenUsed="false"/>
    <w:lsdException w:name="Medium List 2 Accent 4" w:uiPriority="66" w:semiHidden="false" w:unhideWhenUsed="false"/>
    <w:lsdException w:name="HTML Acronym" w:uiPriority="99"/>
    <w:lsdException w:name="Medium Grid 3" w:uiPriority="69" w:semiHidden="false" w:unhideWhenUsed="false"/>
    <w:lsdException w:name="heading 8" w:uiPriority="9" w:qFormat="true"/>
    <w:lsdException w:name="Light Grid Accent 4" w:uiPriority="62" w:semiHidden="false" w:unhideWhenUsed="false"/>
    <w:lsdException w:name="index 9" w:uiPriority="99"/>
    <w:lsdException w:name="Light Grid Accent 6" w:uiPriority="62" w:semiHidden="false" w:unhideWhenUsed="false"/>
    <w:lsdException w:name="Dark List Accent 6" w:uiPriority="70" w:semiHidden="false" w:unhideWhenUsed="false"/>
    <w:lsdException w:name="Colorful Grid" w:uiPriority="73" w:semiHidden="false" w:unhideWhenUsed="false"/>
    <w:lsdException w:name="Medium List 1 Accent 3" w:uiPriority="65" w:semiHidden="false" w:unhideWhenUsed="false"/>
    <w:lsdException w:name="annotation text" w:uiPriority="99"/>
    <w:lsdException w:name="HTML Code" w:uiPriority="99"/>
    <w:lsdException w:name="No Spacing" w:uiPriority="1" w:semiHidden="false" w:unhideWhenUsed="false" w:qFormat="true"/>
    <w:lsdException w:name="Medium Shading 2" w:uiPriority="64" w:semiHidden="false" w:unhideWhenUsed="false"/>
    <w:lsdException w:name="endnote text" w:uiPriority="99"/>
    <w:lsdException w:name="Medium List 1 Accent 1" w:uiPriority="65" w:semiHidden="false" w:unhideWhenUsed="false"/>
    <w:lsdException w:name="Table Grid 7" w:uiPriority="99"/>
    <w:lsdException w:name="Block Text" w:uiPriority="99"/>
    <w:lsdException w:name="Medium Shading 1 Accent 5" w:uiPriority="63" w:semiHidden="false" w:unhideWhenUsed="false"/>
    <w:lsdException w:name="List 2" w:uiPriority="99" w:semiHidden="false"/>
    <w:lsdException w:name="Table Grid 1" w:uiPriority="99"/>
    <w:lsdException w:name="toa heading" w:uiPriority="99"/>
    <w:lsdException w:name="toc 9" w:uiPriority="39"/>
    <w:lsdException w:name="Medium Shading 2 Accent 6" w:uiPriority="64" w:semiHidden="false" w:unhideWhenUsed="false"/>
    <w:lsdException w:name="Intense Quote" w:uiPriority="30" w:semiHidden="false" w:unhideWhenUsed="false" w:qFormat="true"/>
    <w:lsdException w:name="Title" w:uiPriority="10" w:semiHidden="false" w:unhideWhenUsed="false" w:qFormat="true"/>
    <w:lsdException w:name="List Bullet 5" w:uiPriority="99"/>
    <w:lsdException w:name="toc 7" w:uiPriority="39"/>
    <w:lsdException w:name="Medium List 1 Accent 6" w:uiPriority="65" w:semiHidden="false" w:unhideWhenUsed="false"/>
    <w:lsdException w:name="index 1" w:uiPriority="99"/>
    <w:lsdException w:name="Medium List 1 Accent 2" w:uiPriority="65" w:semiHidden="false" w:unhideWhenUsed="false"/>
    <w:lsdException w:name="Table Grid 2" w:uiPriority="99"/>
    <w:lsdException w:name="heading 6" w:uiPriority="9" w:qFormat="true"/>
    <w:lsdException w:name="Light List Accent 5" w:uiPriority="61" w:semiHidden="false" w:unhideWhenUsed="false"/>
    <w:lsdException w:name="Medium Grid 2 Accent 3" w:uiPriority="68" w:semiHidden="false" w:unhideWhenUsed="false"/>
    <w:lsdException w:name="Signature" w:uiPriority="99"/>
    <w:lsdException w:name="Colorful List" w:uiPriority="72" w:semiHidden="false" w:unhideWhenUsed="false"/>
    <w:lsdException w:name="Table Classic 4" w:uiPriority="99"/>
    <w:lsdException w:name="Hyperlink" w:uiPriority="99"/>
    <w:lsdException w:name="List Paragraph" w:uiPriority="34" w:semiHidden="false" w:unhideWhenUsed="false" w:qFormat="true"/>
    <w:lsdException w:name="Medium List 1 Accent 4" w:uiPriority="65" w:semiHidden="false" w:unhideWhenUsed="false"/>
    <w:lsdException w:name="Table Grid 3" w:uiPriority="99"/>
    <w:lsdException w:name="List Bullet 3" w:uiPriority="99" w:semiHidden="false"/>
    <w:lsdException w:name="Table Columns 3" w:uiPriority="99"/>
    <w:lsdException w:name="Light List Accent 1" w:uiPriority="61" w:semiHidden="false" w:unhideWhenUsed="false"/>
    <w:lsdException w:name="Table Columns 1" w:uiPriority="99"/>
    <w:lsdException w:name="Medium Grid 1 Accent 4" w:uiPriority="67" w:semiHidden="false" w:unhideWhenUsed="false"/>
    <w:lsdException w:name="List Continue 2" w:uiPriority="99" w:semiHidden="false"/>
    <w:lsdException w:name="List 5" w:uiPriority="99"/>
    <w:lsdException w:name="Medium Shading 2 Accent 4" w:uiPriority="64" w:semiHidden="false" w:unhideWhenUsed="false"/>
    <w:lsdException w:name="Balloon Text" w:uiPriority="99"/>
    <w:lsdException w:name="Table Columns 2" w:uiPriority="99"/>
    <w:lsdException w:name="Table Grid" w:uiPriority="59" w:semiHidden="false" w:unhideWhenUsed="false"/>
    <w:lsdException w:name="Medium Grid 1" w:uiPriority="67" w:semiHidden="false" w:unhideWhenUsed="false"/>
    <w:lsdException w:name="Table Subtle 2" w:uiPriority="99"/>
    <w:lsdException w:name="index 2" w:uiPriority="99"/>
    <w:lsdException w:name="Light Grid Accent 1" w:uiPriority="62" w:semiHidden="false" w:unhideWhenUsed="false"/>
    <w:lsdException w:name="Table Grid 5" w:uiPriority="99"/>
    <w:lsdException w:name="Table List 4" w:uiPriority="99"/>
    <w:lsdException w:name="Quote" w:uiPriority="29" w:semiHidden="false" w:unhideWhenUsed="false" w:qFormat="true"/>
    <w:lsdException w:name="toc 6" w:uiPriority="39"/>
    <w:lsdException w:name="Dark List" w:uiPriority="70" w:semiHidden="false" w:unhideWhenUsed="false"/>
    <w:lsdException w:name="Body Text 2" w:uiPriority="99" w:semiHidden="false"/>
    <w:lsdException w:name="Light Grid" w:uiPriority="62" w:semiHidden="false" w:unhideWhenUsed="false"/>
    <w:lsdException w:name="Light List" w:uiPriority="61" w:semiHidden="false" w:unhideWhenUsed="false"/>
    <w:lsdException w:name="Default Paragraph Font" w:uiPriority="1"/>
    <w:lsdException w:name="List Continue" w:uiPriority="99" w:semiHidden="false"/>
    <w:lsdException w:name="Table Professional" w:uiPriority="99"/>
    <w:lsdException w:name="page number" w:uiPriority="99"/>
    <w:lsdException w:name="Body Text 3" w:uiPriority="99" w:semiHidden="false"/>
    <w:lsdException w:name="Medium Grid 3 Accent 3" w:uiPriority="69" w:semiHidden="false" w:unhideWhenUsed="false"/>
    <w:lsdException w:name="Light Shading Accent 3" w:uiPriority="60" w:semiHidden="false" w:unhideWhenUsed="false"/>
    <w:lsdException w:name="Subtitle" w:uiPriority="11" w:semiHidden="false" w:unhideWhenUsed="false" w:qFormat="true"/>
    <w:lsdException w:name="Dark List Accent 5" w:uiPriority="70" w:semiHidden="false" w:unhideWhenUsed="false"/>
    <w:lsdException w:name="Medium Grid 1 Accent 6" w:uiPriority="67" w:semiHidden="false" w:unhideWhenUsed="false"/>
    <w:lsdException w:name="Plain Text" w:uiPriority="99"/>
    <w:lsdException w:name="Colorful Grid Accent 5" w:uiPriority="73" w:semiHidden="false" w:unhideWhenUsed="false"/>
    <w:lsdException w:name="Table Columns 4" w:uiPriority="99"/>
    <w:lsdException w:name="Light Shading Accent 1" w:uiPriority="60" w:semiHidden="false" w:unhideWhenUsed="false"/>
    <w:lsdException w:name="Table Web 1" w:uiPriority="99"/>
    <w:lsdException w:name="Colorful Shading Accent 2" w:uiPriority="71" w:semiHidden="false" w:unhideWhenUsed="false"/>
    <w:lsdException w:name="Medium Grid 3 Accent 6" w:uiPriority="69" w:semiHidden="false" w:unhideWhenUsed="false"/>
    <w:lsdException w:name="Table Contemporary" w:uiPriority="99"/>
    <w:lsdException w:name="annotation reference" w:uiPriority="99"/>
    <w:lsdException w:name="Table Web 3" w:uiPriority="99"/>
    <w:lsdException w:name="Colorful List Accent 3" w:uiPriority="72" w:semiHidden="false" w:unhideWhenUsed="false"/>
    <w:lsdException w:name="Light Grid Accent 5" w:uiPriority="62" w:semiHidden="false" w:unhideWhenUsed="false"/>
    <w:lsdException w:name="Table Web 2" w:uiPriority="99"/>
    <w:lsdException w:name="Medium Shading 1" w:uiPriority="63" w:semiHidden="false" w:unhideWhenUsed="false"/>
    <w:lsdException w:name="List Continue 4" w:uiPriority="99"/>
    <w:lsdException w:name="Light Shading Accent 4" w:uiPriority="60" w:semiHidden="false" w:unhideWhenUsed="false"/>
    <w:lsdException w:name="Body Text Indent 3" w:uiPriority="99"/>
    <w:lsdException w:name="Table Grid 8" w:uiPriority="99"/>
    <w:lsdException w:name="Colorful List Accent 2" w:uiPriority="72" w:semiHidden="false" w:unhideWhenUsed="false"/>
    <w:lsdException w:name="HTML Sample" w:uiPriority="99"/>
    <w:lsdException w:name="Table Columns 5" w:uiPriority="99"/>
    <w:lsdException w:name="Table List 2" w:uiPriority="99"/>
    <w:lsdException w:name="index 3" w:uiPriority="99"/>
    <w:lsdException w:name="heading 2" w:uiPriority="9" w:semiHidden="false" w:qFormat="true"/>
    <w:lsdException w:name="Medium List 2 Accent 6" w:uiPriority="66" w:semiHidden="false" w:unhideWhenUsed="false"/>
    <w:lsdException w:name="footnote reference" w:uiPriority="99"/>
    <w:lsdException w:name="Table Classic 1" w:uiPriority="99"/>
    <w:lsdException w:name="Dark List Accent 1" w:uiPriority="70" w:semiHidden="false" w:unhideWhenUsed="false"/>
    <w:lsdException w:name="table of authorities" w:uiPriority="99"/>
    <w:lsdException w:name="endnote reference" w:uiPriority="99"/>
    <w:lsdException w:name="Medium Shading 2 Accent 2" w:uiPriority="64" w:semiHidden="false" w:unhideWhenUsed="false"/>
    <w:lsdException w:name="index 8" w:uiPriority="99"/>
    <w:lsdException w:name="Medium Shading 1 Accent 1" w:uiPriority="63" w:semiHidden="false" w:unhideWhenUsed="false"/>
    <w:lsdException w:name="Medium Grid 2 Accent 4" w:uiPriority="68" w:semiHidden="false" w:unhideWhenUsed="false"/>
    <w:lsdException w:name="Medium Shading 2 Accent 3" w:uiPriority="64" w:semiHidden="false" w:unhideWhenUsed="false"/>
    <w:lsdException w:name="Table Theme" w:uiPriority="99"/>
    <w:lsdException w:name="toc 1" w:uiPriority="39"/>
    <w:lsdException w:name="List Number 3" w:uiPriority="99" w:semiHidden="false"/>
    <w:lsdException w:name="Light Grid Accent 2" w:uiPriority="62" w:semiHidden="false" w:unhideWhenUsed="false"/>
    <w:lsdException w:name="Medium List 1 Accent 5" w:uiPriority="65" w:semiHidden="false" w:unhideWhenUsed="false"/>
    <w:lsdException w:name="Colorful Shading Accent 4" w:uiPriority="71" w:semiHidden="false" w:unhideWhenUsed="false"/>
    <w:lsdException w:name="heading 3" w:uiPriority="9" w:semiHidden="false" w:qFormat="true"/>
    <w:lsdException w:name="table of figures" w:uiPriority="99"/>
    <w:lsdException w:name="Medium Grid 2 Accent 2" w:uiPriority="68" w:semiHidden="false" w:unhideWhenUsed="false"/>
    <w:lsdException w:name="Date" w:uiPriority="99"/>
    <w:lsdException w:name="Document Map" w:uiPriority="99"/>
    <w:lsdException w:name="Normal" w:uiPriority="0" w:semiHidden="false" w:unhideWhenUsed="false" w:qFormat="true"/>
    <w:lsdException w:name="Medium Shading 1 Accent 6" w:uiPriority="63" w:semiHidden="false" w:unhideWhenUsed="false"/>
    <w:lsdException w:name="Medium List 2" w:uiPriority="66" w:semiHidden="false" w:unhideWhenUsed="false"/>
    <w:lsdException w:name="Colorful Grid Accent 2" w:uiPriority="73" w:semiHidden="false" w:unhideWhenUsed="false"/>
    <w:lsdException w:name="Medium Grid 3 Accent 4" w:uiPriority="69" w:semiHidden="false" w:unhideWhenUsed="false"/>
    <w:lsdException w:name="Colorful Shading Accent 6" w:uiPriority="71" w:semiHidden="false" w:unhideWhenUsed="false"/>
    <w:lsdException w:name="Note Heading" w:uiPriority="99"/>
    <w:lsdException w:name="caption" w:uiPriority="35" w:qFormat="true"/>
    <w:lsdException w:name="heading 5" w:uiPriority="9" w:qFormat="true"/>
    <w:lsdException w:name="Table List 5" w:uiPriority="99"/>
    <w:lsdException w:name="toc 8" w:uiPriority="39"/>
    <w:lsdException w:name="Medium Shading 2 Accent 5" w:uiPriority="64" w:semiHidden="false" w:unhideWhenUsed="false"/>
    <w:lsdException w:name="Table Simple 2" w:uiPriority="99"/>
    <w:lsdException w:name="Medium Shading 1 Accent 4" w:uiPriority="63" w:semiHidden="false" w:unhideWhenUsed="false"/>
    <w:lsdException w:name="heading 1" w:uiPriority="9" w:semiHidden="false" w:unhideWhenUsed="false" w:qFormat="true"/>
    <w:lsdException w:name="Colorful List Accent 5" w:uiPriority="72" w:semiHidden="false" w:unhideWhenUsed="false"/>
    <w:lsdException w:name="Medium Grid 3 Accent 2" w:uiPriority="69" w:semiHidden="false" w:unhideWhenUsed="false"/>
    <w:lsdException w:name="Medium List 2 Accent 2" w:uiPriority="66" w:semiHidden="false" w:unhideWhenUsed="false"/>
    <w:lsdException w:name="Medium Grid 1 Accent 5" w:uiPriority="67" w:semiHidden="false" w:unhideWhenUsed="false"/>
    <w:lsdException w:name="Colorful List Accent 1" w:uiPriority="72" w:semiHidden="false" w:unhideWhenUsed="false"/>
    <w:lsdException w:name="Table Classic 3" w:uiPriority="99"/>
    <w:lsdException w:name="Table Grid 4" w:uiPriority="99"/>
    <w:lsdException w:name="Salutation" w:uiPriority="99"/>
    <w:lsdException w:name="footer" w:uiPriority="99" w:semiHidden="false"/>
    <w:lsdException w:name="index 6" w:uiPriority="99"/>
    <w:lsdException w:name="header" w:uiPriority="99" w:semiHidden="false"/>
    <w:lsdException w:name="List 4" w:uiPriority="99"/>
    <w:lsdException w:name="Dark List Accent 2" w:uiPriority="70" w:semiHidden="false" w:unhideWhenUsed="false"/>
    <w:lsdException w:name="Body Text First Indent 2" w:uiPriority="99"/>
    <w:lsdException w:name="Body Text Indent 2" w:uiPriority="99"/>
    <w:lsdException w:name="HTML Preformatted" w:uiPriority="99"/>
    <w:lsdException w:name="List Bullet" w:uiPriority="99" w:semiHidden="false"/>
    <w:lsdException w:name="Body Text Indent" w:uiPriority="99"/>
    <w:lsdException w:name="Medium Grid 2" w:uiPriority="68" w:semiHidden="false" w:unhideWhenUsed="false"/>
    <w:lsdException w:name="FollowedHyperlink" w:uiPriority="99"/>
    <w:lsdException w:name="index heading" w:uiPriority="99"/>
    <w:lsdException w:name="Medium List 1" w:uiPriority="65" w:semiHidden="false" w:unhideWhenUsed="false"/>
    <w:lsdException w:name="Light List Accent 3" w:uiPriority="61" w:semiHidden="false" w:unhideWhenUsed="false"/>
    <w:lsdException w:name="HTML Address" w:uiPriority="99"/>
    <w:lsdException w:name="Colorful Shading Accent 3" w:uiPriority="71" w:semiHidden="false" w:unhideWhenUsed="false"/>
    <w:lsdException w:name="Table List 6" w:uiPriority="99"/>
    <w:lsdException w:name="Table 3D effects 2" w:uiPriority="99"/>
    <w:lsdException w:name="Table Subtle 1" w:uiPriority="99"/>
    <w:lsdException w:name="Message Header" w:uiPriority="99"/>
    <w:lsdException w:name="Colorful Grid Accent 6" w:uiPriority="73" w:semiHidden="false" w:unhideWhenUsed="false"/>
    <w:lsdException w:name="Light List Accent 2" w:uiPriority="61" w:semiHidden="false" w:unhideWhenUsed="false"/>
    <w:lsdException w:name="Table 3D effects 3" w:uiPriority="99"/>
    <w:lsdException w:name="Table List 3" w:uiPriority="99"/>
    <w:lsdException w:name="Colorful Grid Accent 3" w:uiPriority="73" w:semiHidden="false" w:unhideWhenUsed="false"/>
    <w:lsdException w:name="Colorful Grid Accent 1" w:uiPriority="73" w:semiHidden="false" w:unhideWhenUsed="false"/>
    <w:lsdException w:name="Medium List 2 Accent 3" w:uiPriority="66" w:semiHidden="false" w:unhideWhenUsed="false"/>
    <w:lsdException w:name="Medium List 2 Accent 5" w:uiPriority="66" w:semiHidden="false" w:unhideWhenUsed="false"/>
    <w:lsdException w:name="Medium Shading 2 Accent 1" w:uiPriority="64" w:semiHidden="false" w:unhideWhenUsed="false"/>
    <w:lsdException w:name="HTML Keyboard" w:uiPriority="99"/>
    <w:lsdException w:name="List Continue 5" w:uiPriority="99"/>
    <w:lsdException w:name="Normal (Web)" w:uiPriority="99"/>
    <w:lsdException w:name="HTML Typewriter" w:uiPriority="99"/>
    <w:lsdException w:name="Table Colorful 1" w:uiPriority="99"/>
    <w:lsdException w:name="Table Classic 2" w:uiPriority="99"/>
    <w:lsdException w:name="envelope address" w:uiPriority="99"/>
    <w:lsdException w:name="Medium Shading 1 Accent 3" w:uiPriority="63" w:semiHidden="false" w:unhideWhenUsed="false"/>
    <w:lsdException w:name="Table List 8" w:uiPriority="99"/>
    <w:lsdException w:name="toc 3" w:uiPriority="39"/>
    <w:lsdException w:name="List Number 4" w:uiPriority="99"/>
    <w:lsdException w:name="List Number 2" w:uiPriority="99" w:semiHidden="false"/>
    <w:lsdException w:name="Medium Grid 1 Accent 1" w:uiPriority="67" w:semiHidden="false" w:unhideWhenUsed="false"/>
    <w:lsdException w:name="Light Grid Accent 3" w:uiPriority="62" w:semiHidden="false" w:unhideWhenUsed="false"/>
    <w:lsdException w:name="Normal Table" w:uiPriority="99"/>
    <w:lsdException w:name="List Bullet 4" w:uiPriority="99"/>
    <w:lsdException w:name="index 7" w:uiPriority="99"/>
    <w:lsdException w:name="Colorful Shading" w:uiPriority="71" w:semiHidden="false" w:unhideWhenUsed="false"/>
    <w:lsdException w:name="Dark List Accent 4" w:uiPriority="70" w:semiHidden="false" w:unhideWhenUsed="false"/>
  </w:latentStyles>
  <w:style w:type="table" w:styleId="000072">
    <w:name w:val="Medium List 2 Accent 1"/>
    <w:basedOn w:val="00002e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28" w:customStyle="true">
    <w:name w:val="Heading 7 Char"/>
    <w:basedOn w:val="00002d"/>
    <w:link w:val="000027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34" w:customStyle="true">
    <w:name w:val="Body Text 3 Char"/>
    <w:basedOn w:val="00002d"/>
    <w:link w:val="000033"/>
    <w:uiPriority w:val="99"/>
    <w:rPr>
      <w:sz w:val="16"/>
      <w:szCs w:val="16"/>
    </w:rPr>
  </w:style>
  <w:style w:type="table" w:styleId="00007a">
    <w:name w:val="Medium Grid 1 Accent 2"/>
    <w:basedOn w:val="00002e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</w:style>
  <w:style w:type="paragraph" w:styleId="000029">
    <w:name w:val="heading 8"/>
    <w:basedOn w:val="00001a"/>
    <w:next w:val="00001a"/>
    <w:link w:val="00002a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54">
    <w:name w:val="Light List Accent 6"/>
    <w:basedOn w:val="00002e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</w:style>
  <w:style w:type="table" w:styleId="00008a">
    <w:name w:val="Medium Grid 3 Accent 4"/>
    <w:basedOn w:val="00002e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paragraph" w:styleId="000040">
    <w:name w:val="Body Text 2"/>
    <w:basedOn w:val="00001a"/>
    <w:link w:val="000041"/>
    <w:uiPriority w:val="99"/>
    <w:unhideWhenUsed/>
    <w:pPr>
      <w:spacing w:after="120" w:line="480" w:lineRule="auto"/>
    </w:pPr>
  </w:style>
  <w:style w:type="character" w:styleId="000041" w:customStyle="true">
    <w:name w:val="Body Text 2 Char"/>
    <w:basedOn w:val="00002d"/>
    <w:link w:val="000040"/>
    <w:uiPriority w:val="99"/>
  </w:style>
  <w:style w:type="table" w:styleId="000092">
    <w:name w:val="Dark List Accent 5"/>
    <w:basedOn w:val="00002e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04">
    <w:name w:val="List Number 3"/>
    <w:basedOn w:val="00001a"/>
    <w:uiPriority w:val="99"/>
    <w:unhideWhenUsed/>
    <w:pPr>
      <w:numPr>
        <w:ilvl w:val="0"/>
        <w:numId w:val="2"/>
      </w:numPr>
      <w:contextualSpacing/>
    </w:pPr>
  </w:style>
  <w:style w:type="paragraph" w:styleId="00001a" w:default="true">
    <w:name w:val="Normal"/>
    <w:uiPriority w:val="0"/>
    <w:qFormat/>
    <w:pPr>
      <w:spacing w:after="200" w:line="276" w:lineRule="auto"/>
    </w:pPr>
    <w:rPr>
      <w:rFonts w:ascii="Arial Unicode MS" w:hAnsi="Arial Unicode MS" w:eastAsia="Arial Unicode MS" w:cstheme="minorBidi"/>
      <w:sz w:val="22"/>
      <w:szCs w:val="22"/>
      <w:lang w:val="en-US" w:eastAsia="en-US" w:bidi="ar-SA"/>
    </w:rPr>
  </w:style>
  <w:style w:type="table" w:styleId="000071">
    <w:name w:val="Medium List 2"/>
    <w:basedOn w:val="00002e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4b">
    <w:name w:val="Light Shading Accent 4"/>
    <w:basedOn w:val="00002e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3f">
    <w:name w:val="List"/>
    <w:basedOn w:val="00001a"/>
    <w:uiPriority w:val="99"/>
    <w:unhideWhenUsed/>
    <w:pPr>
      <w:ind w:left="360" w:hanging="360"/>
      <w:contextualSpacing/>
    </w:pPr>
  </w:style>
  <w:style w:type="table" w:styleId="00006d">
    <w:name w:val="Medium List 1 Accent 3"/>
    <w:basedOn w:val="00002e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character" w:styleId="0000b4" w:customStyle="true">
    <w:name w:val="Intense Reference"/>
    <w:basedOn w:val="00002d"/>
    <w:uiPriority w:val="32"/>
    <w:qFormat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paragraph" w:styleId="00003b">
    <w:name w:val="header"/>
    <w:basedOn w:val="00001a"/>
    <w:link w:val="00003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000061">
    <w:name w:val="Medium Shading 1 Accent 5"/>
    <w:basedOn w:val="00002e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shd w:val="clear" w:color="auto" w:fill="D2EAF0" w:themeFill="accent5" w:themeFillTint="3F"/>
      </w:tcPr>
    </w:tblStylePr>
    <w:tblStylePr w:type="lastCol">
      <w:rPr>
        <w:b/>
        <w:bCs/>
      </w:rPr>
    </w:tblStylePr>
  </w:style>
  <w:style w:type="table" w:styleId="000083">
    <w:name w:val="Medium Grid 2 Accent 4"/>
    <w:basedOn w:val="00002e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2" w:customStyle="true">
    <w:name w:val="Heading 4 Char"/>
    <w:basedOn w:val="00002d"/>
    <w:link w:val="000021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7e">
    <w:name w:val="Medium Grid 1 Accent 6"/>
    <w:basedOn w:val="00002e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/>
        <w:bCs/>
      </w:rPr>
    </w:tblStylePr>
    <w:tblStylePr w:type="firstRow">
      <w:rPr>
        <w:b/>
        <w:bCs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/>
        <w:bCs/>
      </w:rPr>
    </w:tblStylePr>
  </w:style>
  <w:style w:type="table" w:styleId="000074">
    <w:name w:val="Medium List 2 Accent 3"/>
    <w:basedOn w:val="00002e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f">
    <w:name w:val="Light List Accent 1"/>
    <w:basedOn w:val="00002e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/>
        <w:bCs/>
      </w:rPr>
    </w:tblStylePr>
  </w:style>
  <w:style w:type="table" w:styleId="00005b">
    <w:name w:val="Light Grid Accent 6"/>
    <w:basedOn w:val="00002e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b6" w:customStyle="true">
    <w:name w:val="TOC Heading"/>
    <w:basedOn w:val="00001b"/>
    <w:next w:val="00001a"/>
    <w:uiPriority w:val="39"/>
    <w:semiHidden/>
    <w:unhideWhenUsed/>
    <w:qFormat/>
    <w:pPr>
      <w:outlineLvl w:val="9"/>
    </w:pPr>
  </w:style>
  <w:style w:type="table" w:styleId="00008e">
    <w:name w:val="Dark List Accent 1"/>
    <w:basedOn w:val="00002e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000095">
    <w:name w:val="Colorful Shading Accent 1"/>
    <w:basedOn w:val="00002e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000076">
    <w:name w:val="Medium List 2 Accent 5"/>
    <w:basedOn w:val="00002e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93">
    <w:name w:val="Dark List Accent 6"/>
    <w:basedOn w:val="00002e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character" w:styleId="0000aa">
    <w:name w:val="Emphasis"/>
    <w:basedOn w:val="00002d"/>
    <w:uiPriority w:val="20"/>
    <w:qFormat/>
    <w:rPr>
      <w:i/>
      <w:iCs/>
    </w:rPr>
  </w:style>
  <w:style w:type="table" w:styleId="00005c">
    <w:name w:val="Medium Shading 1"/>
    <w:basedOn w:val="00002e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</w:style>
  <w:style w:type="character" w:styleId="00001e" w:customStyle="true">
    <w:name w:val="Heading 2 Char"/>
    <w:basedOn w:val="00002d"/>
    <w:link w:val="00001d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000044">
    <w:name w:val="Title"/>
    <w:basedOn w:val="00001a"/>
    <w:next w:val="00001a"/>
    <w:link w:val="000045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0000b5" w:customStyle="true">
    <w:name w:val="Book Title"/>
    <w:basedOn w:val="00002d"/>
    <w:uiPriority w:val="33"/>
    <w:qFormat/>
    <w:rPr>
      <w:b/>
      <w:bCs/>
      <w:smallCaps/>
      <w:spacing w:val="5"/>
    </w:rPr>
  </w:style>
  <w:style w:type="paragraph" w:styleId="00003d">
    <w:name w:val="Subtitle"/>
    <w:basedOn w:val="00001a"/>
    <w:next w:val="00001a"/>
    <w:link w:val="00003e"/>
    <w:uiPriority w:val="11"/>
    <w:qFormat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ac">
    <w:name w:val="List Paragraph"/>
    <w:basedOn w:val="00001a"/>
    <w:uiPriority w:val="34"/>
    <w:qFormat/>
    <w:pPr>
      <w:ind w:left="720"/>
      <w:contextualSpacing/>
    </w:pPr>
  </w:style>
  <w:style w:type="character" w:styleId="00002d" w:default="true">
    <w:name w:val="Default Paragraph Font"/>
    <w:uiPriority w:val="1"/>
    <w:semiHidden/>
    <w:unhideWhenUsed/>
  </w:style>
  <w:style w:type="table" w:styleId="0000a0">
    <w:name w:val="Colorful List Accent 5"/>
    <w:basedOn w:val="00002e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/>
        <w:bCs/>
      </w:r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Col">
      <w:rPr>
        <w:b/>
        <w:bCs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00003a" w:customStyle="true">
    <w:name w:val="Footer Char"/>
    <w:basedOn w:val="00002d"/>
    <w:link w:val="000039"/>
    <w:uiPriority w:val="99"/>
  </w:style>
  <w:style w:type="character" w:styleId="0000b2" w:customStyle="true">
    <w:name w:val="Intense Emphasis"/>
    <w:basedOn w:val="00002d"/>
    <w:uiPriority w:val="21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000036" w:customStyle="true">
    <w:name w:val="Body Text Char"/>
    <w:basedOn w:val="00002d"/>
    <w:link w:val="000035"/>
    <w:uiPriority w:val="99"/>
  </w:style>
  <w:style w:type="character" w:styleId="00003c" w:customStyle="true">
    <w:name w:val="Header Char"/>
    <w:basedOn w:val="00002d"/>
    <w:link w:val="00003b"/>
    <w:uiPriority w:val="99"/>
  </w:style>
  <w:style w:type="table" w:styleId="000048">
    <w:name w:val="Light Shading Accent 1"/>
    <w:basedOn w:val="00002e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character" w:styleId="00001c" w:customStyle="true">
    <w:name w:val="Heading 1 Char"/>
    <w:basedOn w:val="00002d"/>
    <w:link w:val="00001b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table" w:styleId="00006c">
    <w:name w:val="Medium List 1 Accent 2"/>
    <w:basedOn w:val="00002e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band1Vert">
      <w:tblPr/>
      <w:tcPr>
        <w:shd w:val="clear" w:color="auto" w:fill="EFD3D3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50">
    <w:name w:val="Light List Accent 2"/>
    <w:basedOn w:val="00002e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Col">
      <w:rPr>
        <w:b/>
        <w:bCs/>
      </w:rPr>
    </w:tblStylePr>
  </w:style>
  <w:style w:type="paragraph" w:styleId="000023">
    <w:name w:val="heading 5"/>
    <w:basedOn w:val="00001a"/>
    <w:next w:val="00001a"/>
    <w:link w:val="000024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86">
    <w:name w:val="Medium Grid 3"/>
    <w:basedOn w:val="00002e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000073">
    <w:name w:val="Medium List 2 Accent 2"/>
    <w:basedOn w:val="00002e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2b">
    <w:name w:val="heading 9"/>
    <w:basedOn w:val="00001a"/>
    <w:next w:val="00001a"/>
    <w:link w:val="00002c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80">
    <w:name w:val="Medium Grid 2 Accent 1"/>
    <w:basedOn w:val="00002e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d">
    <w:name w:val="Colorful List Accent 2"/>
    <w:basedOn w:val="00002e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4e">
    <w:name w:val="Light List"/>
    <w:basedOn w:val="00002e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</w:style>
  <w:style w:type="table" w:styleId="00005e">
    <w:name w:val="Medium Shading 1 Accent 2"/>
    <w:basedOn w:val="00002e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08b">
    <w:name w:val="Medium Grid 3 Accent 5"/>
    <w:basedOn w:val="00002e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</w:style>
  <w:style w:type="table" w:styleId="00006b">
    <w:name w:val="Medium List 1 Accent 1"/>
    <w:basedOn w:val="00002e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/>
        <w:bCs/>
      </w:rPr>
    </w:tblStylePr>
  </w:style>
  <w:style w:type="table" w:styleId="000090">
    <w:name w:val="Dark List Accent 3"/>
    <w:basedOn w:val="00002e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6">
    <w:name w:val="Medium Shading 2 Accent 3"/>
    <w:basedOn w:val="00002e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a6">
    <w:name w:val="Colorful Grid Accent 4"/>
    <w:basedOn w:val="00002e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5d">
    <w:name w:val="Medium Shading 1 Accent 1"/>
    <w:basedOn w:val="00002e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</w:style>
  <w:style w:type="table" w:styleId="000075">
    <w:name w:val="Medium List 2 Accent 4"/>
    <w:basedOn w:val="00002e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e">
    <w:name w:val="Medium List 1 Accent 4"/>
    <w:basedOn w:val="00002e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4c">
    <w:name w:val="Light Shading Accent 5"/>
    <w:basedOn w:val="00002e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af">
    <w:name w:val="Intense Quote"/>
    <w:basedOn w:val="00001a"/>
    <w:next w:val="00001a"/>
    <w:link w:val="0000b0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67">
    <w:name w:val="Medium Shading 2 Accent 4"/>
    <w:basedOn w:val="00002e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99">
    <w:name w:val="Colorful Shading Accent 5"/>
    <w:basedOn w:val="00002e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81">
    <w:name w:val="Medium Grid 2 Accent 2"/>
    <w:basedOn w:val="00002e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</w:style>
  <w:style w:type="table" w:styleId="000094">
    <w:name w:val="Colorful Shading"/>
    <w:basedOn w:val="00002e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styleId="000045" w:customStyle="true">
    <w:name w:val="Title Char"/>
    <w:basedOn w:val="00002d"/>
    <w:link w:val="00004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000042">
    <w:name w:val="List Continue 2"/>
    <w:basedOn w:val="00001a"/>
    <w:uiPriority w:val="99"/>
    <w:unhideWhenUsed/>
    <w:pPr>
      <w:spacing w:after="120"/>
      <w:ind w:left="720"/>
      <w:contextualSpacing/>
    </w:pPr>
  </w:style>
  <w:style w:type="table" w:styleId="000059">
    <w:name w:val="Light Grid Accent 4"/>
    <w:basedOn w:val="00002e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</w:style>
  <w:style w:type="table" w:styleId="00009b">
    <w:name w:val="Colorful List"/>
    <w:basedOn w:val="00002e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</w:style>
  <w:style w:type="character" w:styleId="000030" w:customStyle="true">
    <w:name w:val="Macro Text Char"/>
    <w:basedOn w:val="00002d"/>
    <w:link w:val="00002f"/>
    <w:uiPriority w:val="99"/>
    <w:rPr>
      <w:rFonts w:ascii="Courier" w:hAnsi="Courier"/>
      <w:sz w:val="20"/>
      <w:szCs w:val="20"/>
    </w:rPr>
  </w:style>
  <w:style w:type="table" w:styleId="00009e">
    <w:name w:val="Colorful List Accent 3"/>
    <w:basedOn w:val="00002e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00000e">
    <w:name w:val="List Bullet"/>
    <w:basedOn w:val="00001a"/>
    <w:uiPriority w:val="99"/>
    <w:unhideWhenUsed/>
    <w:pPr>
      <w:numPr>
        <w:ilvl w:val="0"/>
        <w:numId w:val="3"/>
      </w:numPr>
      <w:contextualSpacing/>
    </w:pPr>
  </w:style>
  <w:style w:type="table" w:styleId="0000a8">
    <w:name w:val="Colorful Grid Accent 6"/>
    <w:basedOn w:val="00002e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ab">
    <w:name w:val="No Spacing"/>
    <w:uiPriority w:val="1"/>
    <w:qFormat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00002f">
    <w:name w:val="macro"/>
    <w:link w:val="000030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97">
    <w:name w:val="Colorful Shading Accent 3"/>
    <w:basedOn w:val="00002e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6">
    <w:name w:val="Light Grid Accent 1"/>
    <w:basedOn w:val="00002e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character" w:styleId="00002c" w:customStyle="true">
    <w:name w:val="Heading 9 Char"/>
    <w:basedOn w:val="00002d"/>
    <w:link w:val="00002b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52">
    <w:name w:val="Light List Accent 4"/>
    <w:basedOn w:val="00002e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ad">
    <w:name w:val="Quote"/>
    <w:basedOn w:val="00001a"/>
    <w:next w:val="00001a"/>
    <w:link w:val="0000ae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table" w:styleId="000091">
    <w:name w:val="Dark List Accent 4"/>
    <w:basedOn w:val="00002e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3">
    <w:name w:val="Light List Accent 5"/>
    <w:basedOn w:val="00002e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Col">
      <w:rPr>
        <w:b/>
        <w:bCs/>
      </w:rPr>
    </w:tblStylePr>
  </w:style>
  <w:style w:type="table" w:styleId="00004a">
    <w:name w:val="Light Shading Accent 3"/>
    <w:basedOn w:val="00002e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2a" w:customStyle="true">
    <w:name w:val="Heading 8 Char"/>
    <w:basedOn w:val="00002d"/>
    <w:link w:val="000029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000026" w:customStyle="true">
    <w:name w:val="Heading 6 Char"/>
    <w:basedOn w:val="00002d"/>
    <w:link w:val="000025"/>
    <w:uiPriority w:val="9"/>
    <w:semiHidden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table" w:styleId="000098">
    <w:name w:val="Colorful Shading Accent 4"/>
    <w:basedOn w:val="00002e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2e" w:default="tru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8f">
    <w:name w:val="Dark List Accent 2"/>
    <w:basedOn w:val="00002e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00006a">
    <w:name w:val="Medium List 1"/>
    <w:basedOn w:val="00002e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BFBFBF" w:themeFill="text1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6f">
    <w:name w:val="Medium List 1 Accent 5"/>
    <w:basedOn w:val="00002e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paragraph" w:styleId="00000c">
    <w:name w:val="List Number"/>
    <w:basedOn w:val="00001a"/>
    <w:uiPriority w:val="99"/>
    <w:unhideWhenUsed/>
    <w:pPr>
      <w:numPr>
        <w:ilvl w:val="0"/>
        <w:numId w:val="4"/>
      </w:numPr>
      <w:contextualSpacing/>
    </w:pPr>
  </w:style>
  <w:style w:type="paragraph" w:styleId="000038">
    <w:name w:val="List Continue"/>
    <w:basedOn w:val="00001a"/>
    <w:uiPriority w:val="99"/>
    <w:unhideWhenUsed/>
    <w:pPr>
      <w:spacing w:after="120"/>
      <w:ind w:left="360"/>
      <w:contextualSpacing/>
    </w:pPr>
  </w:style>
  <w:style w:type="table" w:styleId="00007c">
    <w:name w:val="Medium Grid 1 Accent 4"/>
    <w:basedOn w:val="00002e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/>
        <w:bCs/>
      </w:rPr>
    </w:tblStylePr>
  </w:style>
  <w:style w:type="table" w:styleId="000068">
    <w:name w:val="Medium Shading 2 Accent 5"/>
    <w:basedOn w:val="00002e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b3" w:customStyle="true">
    <w:name w:val="Subtle Reference"/>
    <w:basedOn w:val="00002d"/>
    <w:uiPriority w:val="31"/>
    <w:qFormat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0000b1" w:customStyle="true">
    <w:name w:val="Subtle Emphasis"/>
    <w:basedOn w:val="00002d"/>
    <w:uiPriority w:val="19"/>
    <w:qFormat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84">
    <w:name w:val="Medium Grid 2 Accent 5"/>
    <w:basedOn w:val="00002e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70">
    <w:name w:val="Medium List 1 Accent 6"/>
    <w:basedOn w:val="00002e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5D1" w:themeFill="accent6" w:themeFillTint="3F"/>
      </w:tcPr>
    </w:tblStylePr>
    <w:tblStylePr w:type="band1Vert">
      <w:tblPr/>
      <w:tcPr>
        <w:shd w:val="clear" w:color="auto" w:fill="FDE5D1" w:themeFill="accent6" w:themeFillTint="3F"/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character" w:styleId="000024" w:customStyle="true">
    <w:name w:val="Heading 5 Char"/>
    <w:basedOn w:val="00002d"/>
    <w:link w:val="000023"/>
    <w:uiPriority w:val="9"/>
    <w:semiHidden/>
    <w:rPr>
      <w:rFonts w:asciiTheme="majorHAnsi" w:hAnsiTheme="majorHAnsi" w:eastAsiaTheme="majorEastAsia" w:cstheme="majorBidi"/>
      <w:color w:val="254061" w:themeColor="accent1" w:themeShade="80"/>
    </w:rPr>
  </w:style>
  <w:style w:type="table" w:styleId="0000a2">
    <w:name w:val="Colorful Grid"/>
    <w:basedOn w:val="00002e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  <w:style w:type="table" w:styleId="000088">
    <w:name w:val="Medium Grid 3 Accent 2"/>
    <w:basedOn w:val="00002e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000060">
    <w:name w:val="Medium Shading 1 Accent 4"/>
    <w:basedOn w:val="00002e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/>
        <w:bCs/>
      </w:rPr>
    </w:tblStylePr>
  </w:style>
  <w:style w:type="table" w:styleId="000085">
    <w:name w:val="Medium Grid 2 Accent 6"/>
    <w:basedOn w:val="00002e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65">
    <w:name w:val="Medium Shading 2 Accent 2"/>
    <w:basedOn w:val="00002e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7">
    <w:name w:val="List 2"/>
    <w:basedOn w:val="00001a"/>
    <w:uiPriority w:val="99"/>
    <w:unhideWhenUsed/>
    <w:pPr>
      <w:ind w:left="720" w:hanging="360"/>
      <w:contextualSpacing/>
    </w:pPr>
  </w:style>
  <w:style w:type="table" w:styleId="00007b">
    <w:name w:val="Medium Grid 1 Accent 3"/>
    <w:basedOn w:val="00002e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46">
    <w:name w:val="Table Grid"/>
    <w:basedOn w:val="00002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b">
    <w:name w:val="heading 1"/>
    <w:basedOn w:val="00001a"/>
    <w:next w:val="00001a"/>
    <w:link w:val="00001c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table" w:styleId="0000a5">
    <w:name w:val="Colorful Grid Accent 3"/>
    <w:basedOn w:val="00002e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21">
    <w:name w:val="heading 4"/>
    <w:basedOn w:val="00001a"/>
    <w:next w:val="00001a"/>
    <w:link w:val="000022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51">
    <w:name w:val="Light List Accent 3"/>
    <w:basedOn w:val="00002e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35">
    <w:name w:val="Body Text"/>
    <w:basedOn w:val="00001a"/>
    <w:link w:val="000036"/>
    <w:uiPriority w:val="99"/>
    <w:unhideWhenUsed/>
    <w:pPr>
      <w:spacing w:after="120"/>
    </w:pPr>
    <w:rPr>
      <w:rFonts w:ascii="Arial Unicode MS" w:hAnsi="Arial Unicode MS" w:eastAsia="Arial Unicode MS"/>
      <w:sz w:val="22"/>
    </w:rPr>
  </w:style>
  <w:style w:type="table" w:styleId="000062">
    <w:name w:val="Medium Shading 1 Accent 6"/>
    <w:basedOn w:val="00002e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/>
        <w:bCs/>
      </w:rPr>
    </w:tblStylePr>
  </w:style>
  <w:style w:type="table" w:styleId="000087">
    <w:name w:val="Medium Grid 3 Accent 1"/>
    <w:basedOn w:val="00002e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000055">
    <w:name w:val="Light Grid"/>
    <w:basedOn w:val="00002e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000077">
    <w:name w:val="Medium List 2 Accent 6"/>
    <w:basedOn w:val="00002e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000049">
    <w:name w:val="Light Shading Accent 2"/>
    <w:basedOn w:val="00002e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paragraph" w:styleId="000025">
    <w:name w:val="heading 6"/>
    <w:basedOn w:val="00001a"/>
    <w:next w:val="00001a"/>
    <w:link w:val="00002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table" w:styleId="00004d">
    <w:name w:val="Light Shading Accent 6"/>
    <w:basedOn w:val="00002e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/>
        <w:bCs/>
      </w:rPr>
    </w:tblStylePr>
  </w:style>
  <w:style w:type="table" w:styleId="000082">
    <w:name w:val="Medium Grid 2 Accent 3"/>
    <w:basedOn w:val="00002e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57">
    <w:name w:val="Light Grid Accent 2"/>
    <w:basedOn w:val="00002e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</w:style>
  <w:style w:type="table" w:styleId="000063">
    <w:name w:val="Medium Shading 2"/>
    <w:basedOn w:val="00002e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f">
    <w:name w:val="Colorful List Accent 4"/>
    <w:basedOn w:val="00002e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/>
        <w:bCs/>
      </w:r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33">
    <w:name w:val="Body Text 3"/>
    <w:basedOn w:val="00001a"/>
    <w:link w:val="000034"/>
    <w:uiPriority w:val="99"/>
    <w:unhideWhenUsed/>
    <w:pPr>
      <w:spacing w:after="120"/>
    </w:pPr>
    <w:rPr>
      <w:sz w:val="16"/>
      <w:szCs w:val="16"/>
    </w:rPr>
  </w:style>
  <w:style w:type="table" w:styleId="00005a">
    <w:name w:val="Light Grid Accent 5"/>
    <w:basedOn w:val="00002e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</w:style>
  <w:style w:type="table" w:styleId="00007d">
    <w:name w:val="Medium Grid 1 Accent 5"/>
    <w:basedOn w:val="00002e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/>
        <w:bCs/>
      </w:rPr>
    </w:tblStylePr>
  </w:style>
  <w:style w:type="table" w:styleId="0000a7">
    <w:name w:val="Colorful Grid Accent 5"/>
    <w:basedOn w:val="00002e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</w:style>
  <w:style w:type="paragraph" w:styleId="00001d">
    <w:name w:val="heading 2"/>
    <w:basedOn w:val="00001a"/>
    <w:next w:val="00001a"/>
    <w:link w:val="00001e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000008">
    <w:name w:val="List Bullet 3"/>
    <w:basedOn w:val="00001a"/>
    <w:uiPriority w:val="99"/>
    <w:unhideWhenUsed/>
    <w:pPr>
      <w:numPr>
        <w:ilvl w:val="0"/>
        <w:numId w:val="5"/>
      </w:numPr>
      <w:contextualSpacing/>
    </w:pPr>
  </w:style>
  <w:style w:type="table" w:styleId="00008c">
    <w:name w:val="Medium Grid 3 Accent 6"/>
    <w:basedOn w:val="00002e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</w:style>
  <w:style w:type="table" w:styleId="00008d">
    <w:name w:val="Dark List"/>
    <w:basedOn w:val="00002e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c">
    <w:name w:val="Colorful List Accent 1"/>
    <w:basedOn w:val="00002e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/>
        <w:bCs/>
      </w:rPr>
    </w:tblStylePr>
  </w:style>
  <w:style w:type="character" w:styleId="00003e" w:customStyle="true">
    <w:name w:val="Subtitle Char"/>
    <w:basedOn w:val="00002d"/>
    <w:link w:val="00003d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27">
    <w:name w:val="heading 7"/>
    <w:basedOn w:val="00001a"/>
    <w:next w:val="00001a"/>
    <w:link w:val="000028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ae" w:customStyle="true">
    <w:name w:val="Quote Char"/>
    <w:basedOn w:val="00002d"/>
    <w:link w:val="0000ad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000039">
    <w:name w:val="footer"/>
    <w:basedOn w:val="00001a"/>
    <w:link w:val="00003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000078">
    <w:name w:val="Medium Grid 1"/>
    <w:basedOn w:val="00002e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b/>
        <w:bCs/>
      </w:rPr>
    </w:tblStylePr>
  </w:style>
  <w:style w:type="table" w:styleId="000058">
    <w:name w:val="Light Grid Accent 3"/>
    <w:basedOn w:val="00002e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</w:style>
  <w:style w:type="paragraph" w:styleId="00001f">
    <w:name w:val="heading 3"/>
    <w:basedOn w:val="00001a"/>
    <w:next w:val="00001a"/>
    <w:link w:val="000020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table" w:styleId="00007f">
    <w:name w:val="Medium Grid 2"/>
    <w:basedOn w:val="00002e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paragraph" w:styleId="000032">
    <w:name w:val="caption"/>
    <w:basedOn w:val="00001a"/>
    <w:next w:val="00001a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00000a">
    <w:name w:val="List Bullet 2"/>
    <w:basedOn w:val="00001a"/>
    <w:uiPriority w:val="99"/>
    <w:unhideWhenUsed/>
    <w:pPr>
      <w:numPr>
        <w:ilvl w:val="0"/>
        <w:numId w:val="6"/>
      </w:numPr>
      <w:contextualSpacing/>
    </w:pPr>
  </w:style>
  <w:style w:type="character" w:styleId="000020" w:customStyle="true">
    <w:name w:val="Heading 3 Char"/>
    <w:basedOn w:val="00002d"/>
    <w:link w:val="00001f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table" w:styleId="0000a3">
    <w:name w:val="Colorful Grid Accent 1"/>
    <w:basedOn w:val="00002e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</w:style>
  <w:style w:type="table" w:styleId="000064">
    <w:name w:val="Medium Shading 2 Accent 1"/>
    <w:basedOn w:val="00002e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9">
    <w:name w:val="Medium Grid 1 Accent 1"/>
    <w:basedOn w:val="00002e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C0DE" w:themeFill="accent1" w:themeFillTint="7F"/>
      </w:tc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</w:style>
  <w:style w:type="table" w:styleId="000096">
    <w:name w:val="Colorful Shading Accent 2"/>
    <w:basedOn w:val="00002e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47">
    <w:name w:val="Light Shading"/>
    <w:basedOn w:val="00002e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9a">
    <w:name w:val="Colorful Shading Accent 6"/>
    <w:basedOn w:val="00002e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4">
    <w:name w:val="Colorful Grid Accent 2"/>
    <w:basedOn w:val="00002e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</w:style>
  <w:style w:type="character" w:styleId="0000a9">
    <w:name w:val="Strong"/>
    <w:basedOn w:val="00002d"/>
    <w:uiPriority w:val="22"/>
    <w:qFormat/>
    <w:rPr>
      <w:b/>
      <w:bCs/>
    </w:rPr>
  </w:style>
  <w:style w:type="paragraph" w:styleId="000043">
    <w:name w:val="List Continue 3"/>
    <w:basedOn w:val="00001a"/>
    <w:uiPriority w:val="99"/>
    <w:unhideWhenUsed/>
    <w:pPr>
      <w:spacing w:after="120"/>
      <w:ind w:left="1080"/>
      <w:contextualSpacing/>
    </w:pPr>
  </w:style>
  <w:style w:type="table" w:styleId="0000a1">
    <w:name w:val="Colorful List Accent 6"/>
    <w:basedOn w:val="00002e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5f">
    <w:name w:val="Medium Shading 1 Accent 3"/>
    <w:basedOn w:val="00002e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069">
    <w:name w:val="Medium Shading 2 Accent 6"/>
    <w:basedOn w:val="00002e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1">
    <w:name w:val="List 3"/>
    <w:basedOn w:val="00001a"/>
    <w:uiPriority w:val="99"/>
    <w:unhideWhenUsed/>
    <w:pPr>
      <w:ind w:left="1080" w:hanging="360"/>
      <w:contextualSpacing/>
    </w:pPr>
  </w:style>
  <w:style w:type="table" w:styleId="000089">
    <w:name w:val="Medium Grid 3 Accent 3"/>
    <w:basedOn w:val="00002e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</w:style>
  <w:style w:type="character" w:styleId="0000b0" w:customStyle="true">
    <w:name w:val="Intense Quote Char"/>
    <w:basedOn w:val="00002d"/>
    <w:link w:val="0000af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000006">
    <w:name w:val="List Number 2"/>
    <w:basedOn w:val="00001a"/>
    <w:uiPriority w:val="99"/>
    <w:unhideWhenUsed/>
    <w:pPr>
      <w:numPr>
        <w:ilvl w:val="0"/>
        <w:numId w:val="7"/>
      </w:numPr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4" Type="http://schemas.openxmlformats.org/officeDocument/2006/relationships/fontTable" Target="fontTable.xml" /><Relationship Id="rId0" Type="http://schemas.openxmlformats.org/officeDocument/2006/relationships/styles" Target="styles.xml" /><Relationship Id="rId7" Type="http://schemas.openxmlformats.org/officeDocument/2006/relationships/footer" Target="footer1.xml" /><Relationship Id="rId6" Type="http://schemas.openxmlformats.org/officeDocument/2006/relationships/numbering" Target="numbering.xml" /><Relationship Id="rId2" Type="http://schemas.openxmlformats.org/officeDocument/2006/relationships/footnotes" Target="footnotes.xml" /><Relationship Id="rId5" Type="http://schemas.openxmlformats.org/officeDocument/2006/relationships/theme" Target="theme/theme1.xml" /><Relationship Id="rId3" Type="http://schemas.openxmlformats.org/officeDocument/2006/relationships/endnotes" Target="end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2026-07-10T17:51:57Z</dcterms:created>
  <dcterms:modified xsi:type="dcterms:W3CDTF">2026-07-10T17:51:57Z</dcterms:modified>
</cp:coreProperties>
</file>