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92C" w:rsidRPr="003736F4" w:rsidRDefault="005016DB" w:rsidP="003736F4">
      <w:pPr>
        <w:pStyle w:val="ListParagraph"/>
        <w:numPr>
          <w:ilvl w:val="0"/>
          <w:numId w:val="2"/>
        </w:numPr>
        <w:ind w:left="360"/>
        <w:rPr>
          <w:sz w:val="20"/>
          <w:szCs w:val="20"/>
        </w:rPr>
      </w:pPr>
      <w:r w:rsidRPr="003736F4">
        <w:rPr>
          <w:sz w:val="20"/>
          <w:szCs w:val="20"/>
        </w:rPr>
        <w:t xml:space="preserve">Alfred Weiss, </w:t>
      </w:r>
      <w:r w:rsidR="007C1A5F" w:rsidRPr="003736F4">
        <w:rPr>
          <w:sz w:val="20"/>
          <w:szCs w:val="20"/>
        </w:rPr>
        <w:t xml:space="preserve"> gemeinsam mit Sabine Falk, „Hier sind die Blattern.“ Der Kampf von Staat und Kirche für die Durchsetzung der (Kinder-)Schutzpockenimpfung in Stadt und Land Salzburg (Ende des 18. Jahrhunderts bis ca. 1820), in: Mitteilungen der Gesellschaft für Salzburger Landeskunde 131 (1991), S. 163–186;</w:t>
      </w:r>
    </w:p>
    <w:p w:rsidR="001E0864" w:rsidRPr="003736F4" w:rsidRDefault="001E0864" w:rsidP="003736F4">
      <w:pPr>
        <w:pStyle w:val="ListParagraph"/>
        <w:numPr>
          <w:ilvl w:val="0"/>
          <w:numId w:val="2"/>
        </w:numPr>
        <w:ind w:left="360"/>
      </w:pPr>
      <w:r w:rsidRPr="003736F4">
        <w:t>http://ieg-ego.eu/de/threads/modelle-und-stereotypen/modernisierung/thomas-mergel-modernisierung - als PDF gespeichert</w:t>
      </w:r>
    </w:p>
    <w:p w:rsidR="00A46436" w:rsidRPr="003736F4" w:rsidRDefault="00A46436" w:rsidP="003736F4">
      <w:pPr>
        <w:pStyle w:val="ListParagraph"/>
        <w:numPr>
          <w:ilvl w:val="0"/>
          <w:numId w:val="2"/>
        </w:numPr>
        <w:ind w:left="360"/>
      </w:pPr>
      <w:r w:rsidRPr="003736F4">
        <w:t>Dr. Steinbach, 1865 - Das Scharlachfieber und die Masern – rationelle und sichere Heilung auf dem Wege des Naturheilverfahrens : spricht bereits im Vorwort von „gezwungenen Impfvergiftung“ (S VI)und von „Siechthum behaftete Medikamentenkuren“. Buch behandelt Hauptsächlich Scharlach, Masern nur ganz am Schluss kurz gehalten, führt Tabelle auf wie sich Masern und Scharlach unterscheiden – Scharlach mehr Tote als Masern???</w:t>
      </w:r>
    </w:p>
    <w:p w:rsidR="00A46436" w:rsidRDefault="00A46436" w:rsidP="003736F4">
      <w:pPr>
        <w:pStyle w:val="ListParagraph"/>
        <w:numPr>
          <w:ilvl w:val="0"/>
          <w:numId w:val="2"/>
        </w:numPr>
        <w:ind w:left="360"/>
      </w:pPr>
      <w:r w:rsidRPr="003736F4">
        <w:t>A.F. Zöhrer, Wien, 1843 - Der Vaccineprocess und seine Crisen</w:t>
      </w:r>
    </w:p>
    <w:p w:rsidR="003736F4" w:rsidRDefault="003736F4" w:rsidP="003736F4">
      <w:pPr>
        <w:pStyle w:val="ListParagraph"/>
        <w:numPr>
          <w:ilvl w:val="0"/>
          <w:numId w:val="2"/>
        </w:numPr>
        <w:ind w:left="360"/>
      </w:pPr>
      <w:r>
        <w:t>Hans-Ulrich Wehler, Modernisierungstheorie und Geschichte, Göttingen, 1975.</w:t>
      </w:r>
    </w:p>
    <w:p w:rsidR="00822CC6" w:rsidRPr="00822CC6" w:rsidRDefault="00822CC6" w:rsidP="00822CC6">
      <w:pPr>
        <w:pStyle w:val="ListParagraph"/>
        <w:numPr>
          <w:ilvl w:val="0"/>
          <w:numId w:val="2"/>
        </w:numPr>
        <w:ind w:left="360"/>
        <w:rPr>
          <w:lang w:val="en-US"/>
        </w:rPr>
      </w:pPr>
      <w:r>
        <w:rPr>
          <w:lang w:val="en-US"/>
        </w:rPr>
        <w:t xml:space="preserve"> </w:t>
      </w:r>
      <w:r w:rsidRPr="00822CC6">
        <w:rPr>
          <w:lang w:val="en-US"/>
        </w:rPr>
        <w:t>John Baron, The Life of Edward Jenner, London, 1838.}</w:t>
      </w:r>
    </w:p>
    <w:p w:rsidR="00822CC6" w:rsidRPr="00822CC6" w:rsidRDefault="00822CC6" w:rsidP="00822CC6">
      <w:pPr>
        <w:pStyle w:val="ListParagraph"/>
        <w:numPr>
          <w:ilvl w:val="0"/>
          <w:numId w:val="2"/>
        </w:numPr>
        <w:ind w:left="360"/>
        <w:rPr>
          <w:lang w:val="en-US"/>
        </w:rPr>
      </w:pPr>
      <w:r>
        <w:rPr>
          <w:lang w:val="en-US"/>
        </w:rPr>
        <w:t xml:space="preserve"> </w:t>
      </w:r>
      <w:proofErr w:type="spellStart"/>
      <w:r w:rsidRPr="00822CC6">
        <w:rPr>
          <w:lang w:val="en-US"/>
        </w:rPr>
        <w:t>Herve</w:t>
      </w:r>
      <w:proofErr w:type="spellEnd"/>
      <w:r w:rsidRPr="00822CC6">
        <w:rPr>
          <w:lang w:val="en-US"/>
        </w:rPr>
        <w:t xml:space="preserve"> </w:t>
      </w:r>
      <w:proofErr w:type="spellStart"/>
      <w:r w:rsidRPr="00822CC6">
        <w:rPr>
          <w:lang w:val="en-US"/>
        </w:rPr>
        <w:t>Bazine</w:t>
      </w:r>
      <w:proofErr w:type="spellEnd"/>
      <w:r w:rsidRPr="00822CC6">
        <w:rPr>
          <w:lang w:val="en-US"/>
        </w:rPr>
        <w:t xml:space="preserve">, The </w:t>
      </w:r>
      <w:proofErr w:type="spellStart"/>
      <w:r w:rsidRPr="00822CC6">
        <w:rPr>
          <w:lang w:val="en-US"/>
        </w:rPr>
        <w:t>Eradiction</w:t>
      </w:r>
      <w:proofErr w:type="spellEnd"/>
      <w:r w:rsidRPr="00822CC6">
        <w:rPr>
          <w:lang w:val="en-US"/>
        </w:rPr>
        <w:t xml:space="preserve"> of Smallpox. Edward Jenner and the First and Only Eradication of a Human Infectious </w:t>
      </w:r>
      <w:proofErr w:type="spellStart"/>
      <w:r w:rsidRPr="00822CC6">
        <w:rPr>
          <w:lang w:val="en-US"/>
        </w:rPr>
        <w:t>Diseas</w:t>
      </w:r>
      <w:proofErr w:type="spellEnd"/>
      <w:r w:rsidRPr="00822CC6">
        <w:rPr>
          <w:lang w:val="en-US"/>
        </w:rPr>
        <w:t>, San Diego, 2000.}</w:t>
      </w:r>
    </w:p>
    <w:p w:rsidR="00822CC6" w:rsidRDefault="00822CC6" w:rsidP="00822CC6">
      <w:pPr>
        <w:pStyle w:val="ListParagraph"/>
        <w:numPr>
          <w:ilvl w:val="0"/>
          <w:numId w:val="2"/>
        </w:numPr>
        <w:ind w:left="360"/>
      </w:pPr>
      <w:r>
        <w:t xml:space="preserve"> Wolfgang Eckart, Robert Jütte, Medizingeschichte. Eine Einführung, Köln, 2007.}</w:t>
      </w:r>
    </w:p>
    <w:p w:rsidR="00822CC6" w:rsidRDefault="00822CC6" w:rsidP="00822CC6">
      <w:pPr>
        <w:pStyle w:val="ListParagraph"/>
        <w:numPr>
          <w:ilvl w:val="0"/>
          <w:numId w:val="2"/>
        </w:numPr>
        <w:ind w:left="360"/>
      </w:pPr>
      <w:r>
        <w:t xml:space="preserve"> Wolfgang Eckart (Hrgt), Jenner. Untersuchungen über die Ursachen und Wirkungen der Kuhpocken, Berlin, 2016.}</w:t>
      </w:r>
    </w:p>
    <w:p w:rsidR="00822CC6" w:rsidRDefault="00822CC6" w:rsidP="00822CC6">
      <w:pPr>
        <w:pStyle w:val="ListParagraph"/>
        <w:numPr>
          <w:ilvl w:val="0"/>
          <w:numId w:val="2"/>
        </w:numPr>
        <w:ind w:left="360"/>
      </w:pPr>
      <w:r>
        <w:t xml:space="preserve"> Birgit Emich, Geschichte der Frühen Neuzeit studieren, Konstanz 2006.}</w:t>
      </w:r>
    </w:p>
    <w:p w:rsidR="00822CC6" w:rsidRDefault="00822CC6" w:rsidP="00822CC6">
      <w:pPr>
        <w:pStyle w:val="ListParagraph"/>
        <w:numPr>
          <w:ilvl w:val="0"/>
          <w:numId w:val="2"/>
        </w:numPr>
        <w:ind w:left="360"/>
      </w:pPr>
      <w:r>
        <w:t xml:space="preserve"> Heinz-Gerhard Haupt, Jürgen Kocka, Historischer Vergleich: Methoden, Aufgaben, Probleme. Eine Einleitung, in: Heinz-Gerhard Haupt, Jürgen Kocka (Hrg.), Geschichte und Vergleich. Ansätze und Ergebnisse international vergleichender Geschichtsschreibung, Frankfurt/Main, 1996. S. 9-46.}</w:t>
      </w:r>
    </w:p>
    <w:p w:rsidR="00822CC6" w:rsidRDefault="00822CC6" w:rsidP="00822CC6">
      <w:pPr>
        <w:pStyle w:val="ListParagraph"/>
        <w:numPr>
          <w:ilvl w:val="0"/>
          <w:numId w:val="2"/>
        </w:numPr>
        <w:ind w:left="360"/>
      </w:pPr>
      <w:r>
        <w:t xml:space="preserve"> Marina Hilber, Institutionalisierte Geburt. Eine Mikrogeschichte des Gebärhauses, Bielefeld, 2012.}</w:t>
      </w:r>
    </w:p>
    <w:p w:rsidR="00822CC6" w:rsidRDefault="00822CC6" w:rsidP="00822CC6">
      <w:pPr>
        <w:pStyle w:val="ListParagraph"/>
        <w:numPr>
          <w:ilvl w:val="0"/>
          <w:numId w:val="2"/>
        </w:numPr>
        <w:ind w:left="360"/>
      </w:pPr>
      <w:r>
        <w:t xml:space="preserve"> Jakob Hort, Vergleichen, Verflechten, Verwirren. Vom Nutzen und Nachteil der Methodendiskussion in der wissenschaftlichen Praxis: ein Erfahrungsbericht, in: Agnes Arndt u.a. (Hrg.), Vergleichen verflechten, verwirren? Europäische  Geschichtsschreibung zwischen Theorie und Praxis, Göttingen 2011, S. 319–341.}</w:t>
      </w:r>
    </w:p>
    <w:p w:rsidR="00822CC6" w:rsidRDefault="00822CC6" w:rsidP="00822CC6">
      <w:pPr>
        <w:pStyle w:val="ListParagraph"/>
        <w:numPr>
          <w:ilvl w:val="0"/>
          <w:numId w:val="2"/>
        </w:numPr>
        <w:ind w:left="360"/>
      </w:pPr>
      <w:r>
        <w:t xml:space="preserve"> Caroline Marie Humm, Die Geschichte der Pockenimpfung im Spiegel der Impfgegner, München 1986.}</w:t>
      </w:r>
    </w:p>
    <w:p w:rsidR="00822CC6" w:rsidRDefault="00822CC6" w:rsidP="00822CC6">
      <w:pPr>
        <w:pStyle w:val="ListParagraph"/>
        <w:numPr>
          <w:ilvl w:val="0"/>
          <w:numId w:val="2"/>
        </w:numPr>
        <w:ind w:left="360"/>
      </w:pPr>
      <w:r>
        <w:t xml:space="preserve"> Hartmut Kaelble, Historischer Vergleich: http://docupedia.de/zg/Historischer\_\\Vergleich?oldid=106431, 16.7.2015.}</w:t>
      </w:r>
    </w:p>
    <w:p w:rsidR="00822CC6" w:rsidRDefault="00822CC6" w:rsidP="00822CC6">
      <w:pPr>
        <w:pStyle w:val="ListParagraph"/>
        <w:numPr>
          <w:ilvl w:val="0"/>
          <w:numId w:val="2"/>
        </w:numPr>
        <w:ind w:left="360"/>
      </w:pPr>
      <w:r>
        <w:t xml:space="preserve"> Karl Krafeld, Stefan Lanka, Impfen - Völkermord im dritten Jahrtausend?, Stuttgart, 2003.}</w:t>
      </w:r>
    </w:p>
    <w:p w:rsidR="00822CC6" w:rsidRDefault="00822CC6" w:rsidP="00822CC6">
      <w:pPr>
        <w:pStyle w:val="ListParagraph"/>
        <w:numPr>
          <w:ilvl w:val="0"/>
          <w:numId w:val="2"/>
        </w:numPr>
        <w:ind w:left="360"/>
      </w:pPr>
      <w:r>
        <w:t xml:space="preserve"> Philipp Mayringer, Qualitative Inhaltsanalyse, in: Forum: Qualitative Sozialforschung, Vorlume 1, No. 2, Art. 20, Juni 2000.}</w:t>
      </w:r>
    </w:p>
    <w:p w:rsidR="00822CC6" w:rsidRDefault="00822CC6" w:rsidP="00822CC6">
      <w:pPr>
        <w:pStyle w:val="ListParagraph"/>
        <w:numPr>
          <w:ilvl w:val="0"/>
          <w:numId w:val="2"/>
        </w:numPr>
        <w:ind w:left="360"/>
      </w:pPr>
    </w:p>
    <w:p w:rsidR="00822CC6" w:rsidRDefault="00822CC6" w:rsidP="00822CC6">
      <w:pPr>
        <w:pStyle w:val="ListParagraph"/>
        <w:numPr>
          <w:ilvl w:val="0"/>
          <w:numId w:val="2"/>
        </w:numPr>
        <w:ind w:left="360"/>
      </w:pPr>
      <w:r>
        <w:t xml:space="preserve"> Eberhard Wolff, Einschneidende Maßnahmen. Pockenschutzimpfung und traditionale Gesellschaft im Württemberg des frühen 19. Jahrhunderts, Stuttgart, 1998.}</w:t>
      </w:r>
    </w:p>
    <w:p w:rsidR="00822CC6" w:rsidRDefault="00822CC6" w:rsidP="00822CC6">
      <w:pPr>
        <w:pStyle w:val="ListParagraph"/>
        <w:numPr>
          <w:ilvl w:val="0"/>
          <w:numId w:val="2"/>
        </w:numPr>
        <w:ind w:left="360"/>
      </w:pPr>
      <w:r>
        <w:t xml:space="preserve"> Johann Heinrich Zedler, Grosses Vollständiges Universal-Lexikon, Bd. 10 (G-Gl), Sp. 1334-1336.}</w:t>
      </w:r>
    </w:p>
    <w:p w:rsidR="00822CC6" w:rsidRDefault="00822CC6" w:rsidP="00822CC6">
      <w:pPr>
        <w:pStyle w:val="ListParagraph"/>
        <w:numPr>
          <w:ilvl w:val="0"/>
          <w:numId w:val="2"/>
        </w:numPr>
        <w:ind w:left="360"/>
      </w:pPr>
    </w:p>
    <w:p w:rsidR="00822CC6" w:rsidRPr="00822CC6" w:rsidRDefault="00822CC6" w:rsidP="00822CC6">
      <w:pPr>
        <w:pStyle w:val="ListParagraph"/>
        <w:ind w:left="360"/>
        <w:rPr>
          <w:lang w:val="en-US"/>
        </w:rPr>
      </w:pPr>
      <w:r w:rsidRPr="00822CC6">
        <w:rPr>
          <w:lang w:val="en-US"/>
        </w:rPr>
        <w:t xml:space="preserve">Edward Jenner, An Inquiry In to the Causes and Effects of the </w:t>
      </w:r>
      <w:proofErr w:type="spellStart"/>
      <w:r w:rsidRPr="00822CC6">
        <w:rPr>
          <w:lang w:val="en-US"/>
        </w:rPr>
        <w:t>Variolae</w:t>
      </w:r>
      <w:proofErr w:type="spellEnd"/>
      <w:r w:rsidRPr="00822CC6">
        <w:rPr>
          <w:lang w:val="en-US"/>
        </w:rPr>
        <w:t xml:space="preserve"> </w:t>
      </w:r>
      <w:proofErr w:type="spellStart"/>
      <w:r w:rsidRPr="00822CC6">
        <w:rPr>
          <w:lang w:val="en-US"/>
        </w:rPr>
        <w:t>Vaccinae</w:t>
      </w:r>
      <w:proofErr w:type="spellEnd"/>
      <w:r w:rsidRPr="00822CC6">
        <w:rPr>
          <w:lang w:val="en-US"/>
        </w:rPr>
        <w:t>, or Cow-Pox, 1798.}</w:t>
      </w:r>
    </w:p>
    <w:p w:rsidR="00822CC6" w:rsidRDefault="00822CC6" w:rsidP="00822CC6">
      <w:pPr>
        <w:pStyle w:val="ListParagraph"/>
        <w:numPr>
          <w:ilvl w:val="0"/>
          <w:numId w:val="2"/>
        </w:numPr>
        <w:ind w:left="360"/>
      </w:pPr>
      <w:r w:rsidRPr="00822CC6">
        <w:rPr>
          <w:lang w:val="en-US"/>
        </w:rPr>
        <w:t xml:space="preserve"> </w:t>
      </w:r>
      <w:r>
        <w:t>S. Wolffberger, Ueber die Impfung. Historisch-statistische Mittheilungen über Pockenepedemien und Impfung nebst einer Theorie der Schutzimpfung, Berlin, 1884.}</w:t>
      </w:r>
    </w:p>
    <w:p w:rsidR="00822CC6" w:rsidRDefault="00822CC6" w:rsidP="00822CC6">
      <w:pPr>
        <w:pStyle w:val="ListParagraph"/>
        <w:numPr>
          <w:ilvl w:val="0"/>
          <w:numId w:val="2"/>
        </w:numPr>
        <w:ind w:left="360"/>
      </w:pPr>
      <w:r>
        <w:lastRenderedPageBreak/>
        <w:t>\subsection{Links}</w:t>
      </w:r>
    </w:p>
    <w:p w:rsidR="00822CC6" w:rsidRDefault="00822CC6" w:rsidP="00822CC6">
      <w:pPr>
        <w:pStyle w:val="ListParagraph"/>
        <w:numPr>
          <w:ilvl w:val="0"/>
          <w:numId w:val="2"/>
        </w:numPr>
        <w:ind w:left="360"/>
      </w:pPr>
      <w:r>
        <w:t xml:space="preserve"> Gesundheit: http://www.aerzteblatt.de/archiv/112504/Geschichte-der-Medizin-Gesundheit-Eigenverantwortung-oder-Schicksal 24.10.2015.}</w:t>
      </w:r>
    </w:p>
    <w:p w:rsidR="00822CC6" w:rsidRDefault="00822CC6" w:rsidP="00822CC6">
      <w:pPr>
        <w:pStyle w:val="ListParagraph"/>
        <w:numPr>
          <w:ilvl w:val="0"/>
          <w:numId w:val="2"/>
        </w:numPr>
        <w:ind w:left="360"/>
      </w:pPr>
      <w:r>
        <w:t xml:space="preserve"> Goldene Brett: http://wien.orf.at/news/stories/2738165/ 29.1.2016}</w:t>
      </w:r>
    </w:p>
    <w:p w:rsidR="00822CC6" w:rsidRDefault="00822CC6" w:rsidP="00822CC6">
      <w:pPr>
        <w:pStyle w:val="ListParagraph"/>
        <w:numPr>
          <w:ilvl w:val="0"/>
          <w:numId w:val="2"/>
        </w:numPr>
        <w:ind w:left="360"/>
      </w:pPr>
      <w:r>
        <w:t xml:space="preserve"> Modernisierungstheorie: http://ieg-ego.eu/de/threads/modelle-und-stereotypen/\\modernisierung/thomas-mergel-modernisierung 24.1.2016.}</w:t>
      </w:r>
    </w:p>
    <w:p w:rsidR="00822CC6" w:rsidRDefault="00822CC6" w:rsidP="00822CC6">
      <w:pPr>
        <w:pStyle w:val="ListParagraph"/>
        <w:numPr>
          <w:ilvl w:val="0"/>
          <w:numId w:val="2"/>
        </w:numPr>
        <w:ind w:left="360"/>
      </w:pPr>
      <w:r>
        <w:t xml:space="preserve"> Lanka Preisausschreibung Masernvirus: https://web.archive.org/web/20120329214816/\\http://www.klein-klein-verlag.de/Viren-|-Erschienen-in-2011/24112011-das-masern-virus-100000-euro-belohnung.html 29.1.2016.}</w:t>
      </w:r>
    </w:p>
    <w:p w:rsidR="00822CC6" w:rsidRPr="00822CC6" w:rsidRDefault="00822CC6" w:rsidP="00822CC6">
      <w:pPr>
        <w:pStyle w:val="ListParagraph"/>
        <w:numPr>
          <w:ilvl w:val="0"/>
          <w:numId w:val="2"/>
        </w:numPr>
        <w:ind w:left="360"/>
        <w:rPr>
          <w:lang w:val="en-US"/>
        </w:rPr>
      </w:pPr>
      <w:r w:rsidRPr="00822CC6">
        <w:t xml:space="preserve"> </w:t>
      </w:r>
      <w:proofErr w:type="spellStart"/>
      <w:r w:rsidRPr="00822CC6">
        <w:rPr>
          <w:lang w:val="en-US"/>
        </w:rPr>
        <w:t>Varioloation</w:t>
      </w:r>
      <w:proofErr w:type="spellEnd"/>
      <w:r w:rsidRPr="00822CC6">
        <w:rPr>
          <w:lang w:val="en-US"/>
        </w:rPr>
        <w:t>: http://www.britannica.com/science/variolation 27.12.2015.}</w:t>
      </w:r>
    </w:p>
    <w:sectPr w:rsidR="00822CC6" w:rsidRPr="00822CC6" w:rsidSect="00B2492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8059A"/>
    <w:multiLevelType w:val="hybridMultilevel"/>
    <w:tmpl w:val="3C32A7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DCA7490"/>
    <w:multiLevelType w:val="hybridMultilevel"/>
    <w:tmpl w:val="FB4C15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compat/>
  <w:rsids>
    <w:rsidRoot w:val="007C1A5F"/>
    <w:rsid w:val="001E0864"/>
    <w:rsid w:val="002D1837"/>
    <w:rsid w:val="003226BA"/>
    <w:rsid w:val="003736F4"/>
    <w:rsid w:val="004E451B"/>
    <w:rsid w:val="005016DB"/>
    <w:rsid w:val="007C1A5F"/>
    <w:rsid w:val="00822CC6"/>
    <w:rsid w:val="00A46436"/>
    <w:rsid w:val="00B2492C"/>
    <w:rsid w:val="00D04D9C"/>
    <w:rsid w:val="00D13658"/>
    <w:rsid w:val="00F0459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F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8</cp:revision>
  <dcterms:created xsi:type="dcterms:W3CDTF">2015-11-30T11:50:00Z</dcterms:created>
  <dcterms:modified xsi:type="dcterms:W3CDTF">2016-03-10T11:50:00Z</dcterms:modified>
</cp:coreProperties>
</file>