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>
      <w:pgSz w:w="11906" w:h="16838"/>
      <w:pgMar w:top="1361" w:right="136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最优化理论与算法课程报告模板</dc:title>
  <dc:subject/>
  <dc:creator/>
  <cp:keywords/>
  <dc:description/>
  <cp:lastModifiedBy/>
  <cp:revision>1</cp:revision>
  <cp:category/>
</cp:coreProperties>
</file>