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2B1F" w14:textId="2EDA1ED8" w:rsidR="00EA3C77" w:rsidRPr="003478D0" w:rsidRDefault="000159E4" w:rsidP="00EA3C77">
      <w:pPr>
        <w:pStyle w:val="a4"/>
        <w:spacing w:after="120"/>
        <w:jc w:val="both"/>
        <w:rPr>
          <w:sz w:val="48"/>
        </w:rPr>
      </w:pPr>
      <w:r>
        <w:rPr>
          <w:sz w:val="48"/>
        </w:rPr>
        <w:t>Домашнее задание №</w:t>
      </w:r>
      <w:r w:rsidR="003A0FC5" w:rsidRPr="003478D0">
        <w:rPr>
          <w:sz w:val="48"/>
        </w:rPr>
        <w:t>4</w:t>
      </w:r>
    </w:p>
    <w:p w14:paraId="174BE1ED" w14:textId="77777777" w:rsidR="00D6475F" w:rsidRDefault="00D6475F" w:rsidP="00D6475F">
      <w:pPr>
        <w:pStyle w:val="2"/>
        <w:rPr>
          <w:rFonts w:eastAsia="Times New Roman"/>
        </w:rPr>
      </w:pPr>
      <w:r w:rsidRPr="000159E4">
        <w:rPr>
          <w:rFonts w:eastAsia="Times New Roman"/>
        </w:rPr>
        <w:t>Общие замечания</w:t>
      </w:r>
      <w:r>
        <w:rPr>
          <w:rFonts w:eastAsia="Times New Roman"/>
        </w:rPr>
        <w:t>.</w:t>
      </w:r>
    </w:p>
    <w:p w14:paraId="55270F79" w14:textId="77777777" w:rsidR="00D6475F" w:rsidRDefault="00D6475F" w:rsidP="00D6475F">
      <w:pPr>
        <w:pStyle w:val="a3"/>
        <w:numPr>
          <w:ilvl w:val="0"/>
          <w:numId w:val="4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0159E4">
        <w:rPr>
          <w:rFonts w:ascii="Calibri" w:eastAsia="Times New Roman" w:hAnsi="Calibri" w:cs="Calibri"/>
          <w:lang w:val="ru-RU"/>
        </w:rPr>
        <w:t>При решении задач нужно использовать только те возможности языка</w:t>
      </w:r>
      <w:r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</w:rPr>
        <w:t>Go</w:t>
      </w:r>
      <w:r w:rsidRPr="000159E4">
        <w:rPr>
          <w:rFonts w:ascii="Calibri" w:eastAsia="Times New Roman" w:hAnsi="Calibri" w:cs="Calibri"/>
          <w:lang w:val="ru-RU"/>
        </w:rPr>
        <w:t xml:space="preserve">, которые были рассмотрены на тренинге на момент выдачи </w:t>
      </w:r>
      <w:r>
        <w:rPr>
          <w:rFonts w:ascii="Calibri" w:eastAsia="Times New Roman" w:hAnsi="Calibri" w:cs="Calibri"/>
          <w:lang w:val="ru-RU"/>
        </w:rPr>
        <w:t xml:space="preserve">домашнего </w:t>
      </w:r>
      <w:r w:rsidRPr="000159E4">
        <w:rPr>
          <w:rFonts w:ascii="Calibri" w:eastAsia="Times New Roman" w:hAnsi="Calibri" w:cs="Calibri"/>
          <w:lang w:val="ru-RU"/>
        </w:rPr>
        <w:t>задания (</w:t>
      </w:r>
      <w:r>
        <w:rPr>
          <w:rFonts w:ascii="Calibri" w:eastAsia="Times New Roman" w:hAnsi="Calibri" w:cs="Calibri"/>
          <w:lang w:val="ru-RU"/>
        </w:rPr>
        <w:t xml:space="preserve">некоторые </w:t>
      </w:r>
      <w:r w:rsidRPr="000159E4">
        <w:rPr>
          <w:rFonts w:ascii="Calibri" w:eastAsia="Times New Roman" w:hAnsi="Calibri" w:cs="Calibri"/>
          <w:lang w:val="ru-RU"/>
        </w:rPr>
        <w:t xml:space="preserve">исключения </w:t>
      </w:r>
      <w:r>
        <w:rPr>
          <w:rFonts w:ascii="Calibri" w:eastAsia="Times New Roman" w:hAnsi="Calibri" w:cs="Calibri"/>
          <w:lang w:val="ru-RU"/>
        </w:rPr>
        <w:t xml:space="preserve">могут </w:t>
      </w:r>
      <w:r w:rsidRPr="000159E4">
        <w:rPr>
          <w:rFonts w:ascii="Calibri" w:eastAsia="Times New Roman" w:hAnsi="Calibri" w:cs="Calibri"/>
          <w:lang w:val="ru-RU"/>
        </w:rPr>
        <w:t>оговариват</w:t>
      </w:r>
      <w:r>
        <w:rPr>
          <w:rFonts w:ascii="Calibri" w:eastAsia="Times New Roman" w:hAnsi="Calibri" w:cs="Calibri"/>
          <w:lang w:val="ru-RU"/>
        </w:rPr>
        <w:t>ь</w:t>
      </w:r>
      <w:r w:rsidRPr="000159E4">
        <w:rPr>
          <w:rFonts w:ascii="Calibri" w:eastAsia="Times New Roman" w:hAnsi="Calibri" w:cs="Calibri"/>
          <w:lang w:val="ru-RU"/>
        </w:rPr>
        <w:t>ся особо</w:t>
      </w:r>
      <w:r>
        <w:rPr>
          <w:rFonts w:ascii="Calibri" w:eastAsia="Times New Roman" w:hAnsi="Calibri" w:cs="Calibri"/>
          <w:lang w:val="ru-RU"/>
        </w:rPr>
        <w:t xml:space="preserve"> в условии конкретных задач</w:t>
      </w:r>
      <w:r w:rsidRPr="000159E4">
        <w:rPr>
          <w:rFonts w:ascii="Calibri" w:eastAsia="Times New Roman" w:hAnsi="Calibri" w:cs="Calibri"/>
          <w:lang w:val="ru-RU"/>
        </w:rPr>
        <w:t>).</w:t>
      </w:r>
    </w:p>
    <w:p w14:paraId="56896EA5" w14:textId="77777777" w:rsidR="00D6475F" w:rsidRDefault="00D6475F" w:rsidP="00D6475F">
      <w:pPr>
        <w:pStyle w:val="a3"/>
        <w:numPr>
          <w:ilvl w:val="0"/>
          <w:numId w:val="4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0159E4">
        <w:rPr>
          <w:rFonts w:ascii="Calibri" w:eastAsia="Times New Roman" w:hAnsi="Calibri" w:cs="Calibri"/>
          <w:lang w:val="ru-RU"/>
        </w:rPr>
        <w:t xml:space="preserve">Решение каждой задачи </w:t>
      </w:r>
      <w:r>
        <w:rPr>
          <w:rFonts w:ascii="Calibri" w:eastAsia="Times New Roman" w:hAnsi="Calibri" w:cs="Calibri"/>
          <w:lang w:val="ru-RU"/>
        </w:rPr>
        <w:t xml:space="preserve">помещайте в отдельный каталог вида </w:t>
      </w:r>
      <w:proofErr w:type="spellStart"/>
      <w:r w:rsidRPr="00195B5D">
        <w:rPr>
          <w:rFonts w:ascii="Consolas" w:eastAsia="Times New Roman" w:hAnsi="Consolas" w:cs="Calibri"/>
          <w:lang w:val="ru-RU"/>
        </w:rPr>
        <w:t>Task_N</w:t>
      </w:r>
      <w:proofErr w:type="spellEnd"/>
      <w:r>
        <w:rPr>
          <w:rFonts w:ascii="Consolas" w:eastAsia="Times New Roman" w:hAnsi="Consolas" w:cs="Calibri"/>
        </w:rPr>
        <w:t>N</w:t>
      </w:r>
      <w:r w:rsidRPr="00644CB9">
        <w:rPr>
          <w:rFonts w:ascii="Calibri" w:eastAsia="Times New Roman" w:hAnsi="Calibri" w:cs="Calibri"/>
          <w:lang w:val="ru-RU"/>
        </w:rPr>
        <w:t xml:space="preserve">, </w:t>
      </w:r>
      <w:r>
        <w:rPr>
          <w:rFonts w:ascii="Calibri" w:eastAsia="Times New Roman" w:hAnsi="Calibri" w:cs="Calibri"/>
          <w:lang w:val="ru-RU"/>
        </w:rPr>
        <w:t xml:space="preserve">например – </w:t>
      </w:r>
      <w:r w:rsidRPr="00195B5D">
        <w:rPr>
          <w:rFonts w:ascii="Consolas" w:eastAsia="Times New Roman" w:hAnsi="Consolas" w:cs="Calibri"/>
          <w:lang w:val="ru-RU"/>
        </w:rPr>
        <w:t>Task_01</w:t>
      </w:r>
      <w:r>
        <w:rPr>
          <w:rFonts w:ascii="Calibri" w:eastAsia="Times New Roman" w:hAnsi="Calibri" w:cs="Calibri"/>
          <w:lang w:val="ru-RU"/>
        </w:rPr>
        <w:t xml:space="preserve"> (см. примеры кода к лекциям)</w:t>
      </w:r>
      <w:r w:rsidRPr="000159E4">
        <w:rPr>
          <w:rFonts w:ascii="Calibri" w:eastAsia="Times New Roman" w:hAnsi="Calibri" w:cs="Calibri"/>
          <w:lang w:val="ru-RU"/>
        </w:rPr>
        <w:t>.</w:t>
      </w:r>
    </w:p>
    <w:p w14:paraId="71669A0A" w14:textId="77777777" w:rsidR="00D6475F" w:rsidRDefault="00D6475F" w:rsidP="00D6475F">
      <w:pPr>
        <w:pStyle w:val="a3"/>
        <w:numPr>
          <w:ilvl w:val="0"/>
          <w:numId w:val="4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0159E4">
        <w:rPr>
          <w:rFonts w:ascii="Calibri" w:eastAsia="Times New Roman" w:hAnsi="Calibri" w:cs="Calibri"/>
          <w:lang w:val="ru-RU"/>
        </w:rPr>
        <w:t xml:space="preserve">Все решения запакуйте в </w:t>
      </w:r>
      <w:r>
        <w:rPr>
          <w:rFonts w:ascii="Calibri" w:eastAsia="Times New Roman" w:hAnsi="Calibri" w:cs="Calibri"/>
          <w:lang w:val="ru-RU"/>
        </w:rPr>
        <w:t xml:space="preserve">один </w:t>
      </w:r>
      <w:r>
        <w:rPr>
          <w:rFonts w:ascii="Calibri" w:eastAsia="Times New Roman" w:hAnsi="Calibri" w:cs="Calibri"/>
        </w:rPr>
        <w:t>zip</w:t>
      </w:r>
      <w:r w:rsidRPr="006B2E29">
        <w:rPr>
          <w:rFonts w:ascii="Calibri" w:eastAsia="Times New Roman" w:hAnsi="Calibri" w:cs="Calibri"/>
          <w:lang w:val="ru-RU"/>
        </w:rPr>
        <w:t>-</w:t>
      </w:r>
      <w:r w:rsidRPr="000159E4">
        <w:rPr>
          <w:rFonts w:ascii="Calibri" w:eastAsia="Times New Roman" w:hAnsi="Calibri" w:cs="Calibri"/>
          <w:lang w:val="ru-RU"/>
        </w:rPr>
        <w:t xml:space="preserve">архив </w:t>
      </w:r>
      <w:r>
        <w:rPr>
          <w:rFonts w:ascii="Calibri" w:eastAsia="Times New Roman" w:hAnsi="Calibri" w:cs="Calibri"/>
          <w:lang w:val="ru-RU"/>
        </w:rPr>
        <w:t xml:space="preserve">и </w:t>
      </w:r>
      <w:r w:rsidRPr="000159E4">
        <w:rPr>
          <w:rFonts w:ascii="Calibri" w:eastAsia="Times New Roman" w:hAnsi="Calibri" w:cs="Calibri"/>
          <w:lang w:val="ru-RU"/>
        </w:rPr>
        <w:t>отправ</w:t>
      </w:r>
      <w:r>
        <w:rPr>
          <w:rFonts w:ascii="Calibri" w:eastAsia="Times New Roman" w:hAnsi="Calibri" w:cs="Calibri"/>
          <w:lang w:val="ru-RU"/>
        </w:rPr>
        <w:t>ьте</w:t>
      </w:r>
      <w:r w:rsidRPr="000159E4">
        <w:rPr>
          <w:rFonts w:ascii="Calibri" w:eastAsia="Times New Roman" w:hAnsi="Calibri" w:cs="Calibri"/>
          <w:lang w:val="ru-RU"/>
        </w:rPr>
        <w:t xml:space="preserve"> по почте тренеру.</w:t>
      </w:r>
    </w:p>
    <w:p w14:paraId="04FB30C3" w14:textId="62E84A11" w:rsidR="00EA3C77" w:rsidRPr="00280C9A" w:rsidRDefault="002978E3" w:rsidP="00EA3C77">
      <w:pPr>
        <w:pStyle w:val="2"/>
        <w:jc w:val="both"/>
        <w:rPr>
          <w:rFonts w:eastAsia="Times New Roman"/>
        </w:rPr>
      </w:pPr>
      <w:r w:rsidRPr="005A33F0">
        <w:rPr>
          <w:rFonts w:eastAsia="Times New Roman"/>
        </w:rPr>
        <w:t>За</w:t>
      </w:r>
      <w:r w:rsidR="008F3ED0">
        <w:rPr>
          <w:rFonts w:eastAsia="Times New Roman"/>
        </w:rPr>
        <w:t>дача</w:t>
      </w:r>
      <w:r w:rsidRPr="00280C9A">
        <w:rPr>
          <w:rFonts w:eastAsia="Times New Roman"/>
        </w:rPr>
        <w:t xml:space="preserve"> </w:t>
      </w:r>
      <w:r w:rsidR="00151909" w:rsidRPr="00280C9A">
        <w:rPr>
          <w:rFonts w:eastAsia="Times New Roman"/>
        </w:rPr>
        <w:t>1</w:t>
      </w:r>
      <w:r w:rsidRPr="00280C9A">
        <w:rPr>
          <w:rFonts w:eastAsia="Times New Roman"/>
        </w:rPr>
        <w:t>.</w:t>
      </w:r>
    </w:p>
    <w:p w14:paraId="6647BB51" w14:textId="7D59BFC8" w:rsidR="00B90F1A" w:rsidRPr="00E3554D" w:rsidRDefault="00B90F1A" w:rsidP="00B90F1A">
      <w:pPr>
        <w:shd w:val="clear" w:color="auto" w:fill="FFFFFF"/>
        <w:spacing w:line="285" w:lineRule="atLeast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Ваша задача – создать обобщённый тип для Стека. Используйте реализацию стека </w:t>
      </w:r>
      <w:r w:rsidR="0018651D">
        <w:rPr>
          <w:rFonts w:ascii="Calibri" w:eastAsia="Times New Roman" w:hAnsi="Calibri" w:cs="Calibri"/>
          <w:lang w:val="ru-RU"/>
        </w:rPr>
        <w:t>с</w:t>
      </w:r>
      <w:r>
        <w:rPr>
          <w:rFonts w:ascii="Calibri" w:eastAsia="Times New Roman" w:hAnsi="Calibri" w:cs="Calibri"/>
          <w:lang w:val="ru-RU"/>
        </w:rPr>
        <w:t xml:space="preserve"> помощ</w:t>
      </w:r>
      <w:r w:rsidR="0018651D">
        <w:rPr>
          <w:rFonts w:ascii="Calibri" w:eastAsia="Times New Roman" w:hAnsi="Calibri" w:cs="Calibri"/>
          <w:lang w:val="ru-RU"/>
        </w:rPr>
        <w:t>ью</w:t>
      </w:r>
      <w:r>
        <w:rPr>
          <w:rFonts w:ascii="Calibri" w:eastAsia="Times New Roman" w:hAnsi="Calibri" w:cs="Calibri"/>
          <w:lang w:val="ru-RU"/>
        </w:rPr>
        <w:t xml:space="preserve"> </w:t>
      </w:r>
      <w:r w:rsidRPr="003478D0">
        <w:rPr>
          <w:rFonts w:ascii="Calibri" w:eastAsia="Times New Roman" w:hAnsi="Calibri" w:cs="Calibri"/>
          <w:b/>
          <w:bCs/>
          <w:lang w:val="ru-RU"/>
        </w:rPr>
        <w:t>односвязного списка</w:t>
      </w:r>
      <w:r>
        <w:rPr>
          <w:rFonts w:ascii="Calibri" w:eastAsia="Times New Roman" w:hAnsi="Calibri" w:cs="Calibri"/>
          <w:lang w:val="ru-RU"/>
        </w:rPr>
        <w:t>.</w:t>
      </w:r>
      <w:r w:rsidR="00D6475F"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  <w:lang w:val="ru-RU"/>
        </w:rPr>
        <w:t xml:space="preserve">Снабдите тип для стека методами </w:t>
      </w:r>
      <w:r w:rsidRPr="00B90F1A">
        <w:rPr>
          <w:rFonts w:ascii="Consolas" w:eastAsia="Times New Roman" w:hAnsi="Consolas" w:cs="Calibri"/>
        </w:rPr>
        <w:t>Push</w:t>
      </w:r>
      <w:r w:rsidRPr="00E3554D">
        <w:rPr>
          <w:rFonts w:ascii="Calibri" w:eastAsia="Times New Roman" w:hAnsi="Calibri" w:cs="Calibri"/>
          <w:lang w:val="ru-RU"/>
        </w:rPr>
        <w:t xml:space="preserve">, </w:t>
      </w:r>
      <w:r w:rsidRPr="00B90F1A">
        <w:rPr>
          <w:rFonts w:ascii="Consolas" w:eastAsia="Times New Roman" w:hAnsi="Consolas" w:cs="Calibri"/>
        </w:rPr>
        <w:t>Pop</w:t>
      </w:r>
      <w:r w:rsidRPr="00E3554D"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  <w:lang w:val="ru-RU"/>
        </w:rPr>
        <w:t xml:space="preserve">и </w:t>
      </w:r>
      <w:proofErr w:type="spellStart"/>
      <w:r w:rsidRPr="00B90F1A">
        <w:rPr>
          <w:rFonts w:ascii="Consolas" w:eastAsia="Times New Roman" w:hAnsi="Consolas" w:cs="Calibri"/>
        </w:rPr>
        <w:t>IsEmpty</w:t>
      </w:r>
      <w:proofErr w:type="spellEnd"/>
      <w:r w:rsidRPr="00E3554D">
        <w:rPr>
          <w:rFonts w:ascii="Calibri" w:eastAsia="Times New Roman" w:hAnsi="Calibri" w:cs="Calibri"/>
          <w:lang w:val="ru-RU"/>
        </w:rPr>
        <w:t xml:space="preserve">. </w:t>
      </w:r>
      <w:r>
        <w:rPr>
          <w:rFonts w:ascii="Calibri" w:eastAsia="Times New Roman" w:hAnsi="Calibri" w:cs="Calibri"/>
          <w:lang w:val="ru-RU"/>
        </w:rPr>
        <w:t xml:space="preserve">Сделайте так, чтобы метод </w:t>
      </w:r>
      <w:r w:rsidRPr="00B90F1A">
        <w:rPr>
          <w:rFonts w:ascii="Consolas" w:eastAsia="Times New Roman" w:hAnsi="Consolas" w:cs="Calibri"/>
        </w:rPr>
        <w:t>Pop</w:t>
      </w:r>
      <w:r w:rsidRPr="00E3554D"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  <w:lang w:val="ru-RU"/>
        </w:rPr>
        <w:t xml:space="preserve">возвращал пару – «значение-ошибка». Тип ошибки – стандартный интерфейс </w:t>
      </w:r>
      <w:r w:rsidRPr="00B90F1A">
        <w:rPr>
          <w:rFonts w:ascii="Consolas" w:eastAsia="Times New Roman" w:hAnsi="Consolas" w:cs="Calibri"/>
        </w:rPr>
        <w:t>error</w:t>
      </w:r>
      <w:r>
        <w:rPr>
          <w:rFonts w:ascii="Calibri" w:eastAsia="Times New Roman" w:hAnsi="Calibri" w:cs="Calibri"/>
          <w:lang w:val="ru-RU"/>
        </w:rPr>
        <w:t xml:space="preserve"> (используйте пакет </w:t>
      </w:r>
      <w:proofErr w:type="spellStart"/>
      <w:r w:rsidRPr="00B90F1A">
        <w:rPr>
          <w:rFonts w:ascii="Consolas" w:eastAsia="Times New Roman" w:hAnsi="Consolas" w:cs="Times New Roman"/>
          <w:color w:val="A31515"/>
          <w:lang w:val="ru-RU" w:eastAsia="ru-RU"/>
        </w:rPr>
        <w:t>errors</w:t>
      </w:r>
      <w:proofErr w:type="spellEnd"/>
      <w:r>
        <w:rPr>
          <w:rFonts w:ascii="Calibri" w:eastAsia="Times New Roman" w:hAnsi="Calibri" w:cs="Calibri"/>
          <w:lang w:val="ru-RU"/>
        </w:rPr>
        <w:t>)</w:t>
      </w:r>
      <w:r w:rsidRPr="00E3554D">
        <w:rPr>
          <w:rFonts w:ascii="Calibri" w:eastAsia="Times New Roman" w:hAnsi="Calibri" w:cs="Calibri"/>
          <w:lang w:val="ru-RU"/>
        </w:rPr>
        <w:t xml:space="preserve">. </w:t>
      </w:r>
      <w:r>
        <w:rPr>
          <w:rFonts w:ascii="Calibri" w:eastAsia="Times New Roman" w:hAnsi="Calibri" w:cs="Calibri"/>
          <w:lang w:val="ru-RU"/>
        </w:rPr>
        <w:t>Ошибка возвращается, когда мы пытаемся извлечь элемент из пустого стека.</w:t>
      </w:r>
    </w:p>
    <w:p w14:paraId="7BD28E72" w14:textId="7FF4D525" w:rsidR="0029453F" w:rsidRPr="005A33F0" w:rsidRDefault="0029453F" w:rsidP="0029453F">
      <w:pPr>
        <w:pStyle w:val="2"/>
        <w:jc w:val="both"/>
        <w:rPr>
          <w:rFonts w:eastAsia="Times New Roman"/>
        </w:rPr>
      </w:pPr>
      <w:r w:rsidRPr="005A33F0">
        <w:rPr>
          <w:rFonts w:eastAsia="Times New Roman"/>
        </w:rPr>
        <w:t>За</w:t>
      </w:r>
      <w:r>
        <w:rPr>
          <w:rFonts w:eastAsia="Times New Roman"/>
        </w:rPr>
        <w:t>дача</w:t>
      </w:r>
      <w:r w:rsidRPr="005A33F0">
        <w:rPr>
          <w:rFonts w:eastAsia="Times New Roman"/>
        </w:rPr>
        <w:t xml:space="preserve"> </w:t>
      </w:r>
      <w:r>
        <w:rPr>
          <w:rFonts w:eastAsia="Times New Roman"/>
        </w:rPr>
        <w:t>2</w:t>
      </w:r>
      <w:r w:rsidRPr="005A33F0">
        <w:rPr>
          <w:rFonts w:eastAsia="Times New Roman"/>
        </w:rPr>
        <w:t>.</w:t>
      </w:r>
    </w:p>
    <w:p w14:paraId="23AF923E" w14:textId="74A129C1" w:rsidR="00614ABE" w:rsidRDefault="00B90F1A" w:rsidP="003A0FC5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 w:rsidRPr="00614ABE">
        <w:rPr>
          <w:rFonts w:ascii="Calibri" w:eastAsia="Times New Roman" w:hAnsi="Calibri" w:cs="Calibri"/>
          <w:i/>
          <w:iCs/>
          <w:lang w:val="ru-RU"/>
        </w:rPr>
        <w:t>Разреженные числовые матрицы</w:t>
      </w:r>
      <w:r w:rsidRPr="00614ABE">
        <w:rPr>
          <w:rFonts w:ascii="Calibri" w:eastAsia="Times New Roman" w:hAnsi="Calibri" w:cs="Calibri"/>
          <w:lang w:val="ru-RU"/>
        </w:rPr>
        <w:t xml:space="preserve"> – </w:t>
      </w:r>
      <w:r w:rsidR="00614ABE">
        <w:rPr>
          <w:rFonts w:ascii="Calibri" w:eastAsia="Times New Roman" w:hAnsi="Calibri" w:cs="Calibri"/>
          <w:lang w:val="ru-RU"/>
        </w:rPr>
        <w:t xml:space="preserve">числовые </w:t>
      </w:r>
      <w:r w:rsidRPr="00614ABE">
        <w:rPr>
          <w:rFonts w:ascii="Calibri" w:eastAsia="Times New Roman" w:hAnsi="Calibri" w:cs="Calibri"/>
          <w:lang w:val="ru-RU"/>
        </w:rPr>
        <w:t>матрицы, в которых только относительно малая часть элементов не равна нулю (</w:t>
      </w:r>
      <w:hyperlink r:id="rId7" w:history="1">
        <w:r w:rsidR="00614ABE" w:rsidRPr="00237EC1">
          <w:rPr>
            <w:rStyle w:val="af"/>
            <w:rFonts w:ascii="Calibri" w:eastAsia="Times New Roman" w:hAnsi="Calibri" w:cs="Calibri"/>
            <w:lang w:val="ru-RU"/>
          </w:rPr>
          <w:t>https://en.wikipedia.org/wiki/Sparse_matrix</w:t>
        </w:r>
      </w:hyperlink>
      <w:r w:rsidRPr="00614ABE">
        <w:rPr>
          <w:rFonts w:ascii="Calibri" w:eastAsia="Times New Roman" w:hAnsi="Calibri" w:cs="Calibri"/>
          <w:lang w:val="ru-RU"/>
        </w:rPr>
        <w:t>). Например, если в матрице размером 100x</w:t>
      </w:r>
      <w:r w:rsidR="00614ABE" w:rsidRPr="00E3554D">
        <w:rPr>
          <w:rFonts w:ascii="Calibri" w:eastAsia="Times New Roman" w:hAnsi="Calibri" w:cs="Calibri"/>
          <w:lang w:val="ru-RU"/>
        </w:rPr>
        <w:t>2</w:t>
      </w:r>
      <w:r w:rsidRPr="00614ABE">
        <w:rPr>
          <w:rFonts w:ascii="Calibri" w:eastAsia="Times New Roman" w:hAnsi="Calibri" w:cs="Calibri"/>
          <w:lang w:val="ru-RU"/>
        </w:rPr>
        <w:t>00 только угловые элементы ненулевые (их 4 штуки), то мы определённо можем назвать такую матрицу разреженной. Очевидно, что в целях экономии памяти нулевые элементы разреженной матрицы желательно не хранить.</w:t>
      </w:r>
    </w:p>
    <w:p w14:paraId="5B888070" w14:textId="49AB3B40" w:rsidR="00B90F1A" w:rsidRPr="00E3554D" w:rsidRDefault="00614ABE" w:rsidP="00E3554D">
      <w:pPr>
        <w:tabs>
          <w:tab w:val="left" w:pos="548"/>
          <w:tab w:val="left" w:pos="9651"/>
        </w:tabs>
        <w:spacing w:before="120"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Необходимо создать обобщённый тип для представления </w:t>
      </w:r>
      <w:r w:rsidR="00B90F1A" w:rsidRPr="00614ABE">
        <w:rPr>
          <w:rFonts w:ascii="Calibri" w:eastAsia="Times New Roman" w:hAnsi="Calibri" w:cs="Calibri"/>
          <w:lang w:val="ru-RU"/>
        </w:rPr>
        <w:t>разреженной числовой матрицы.</w:t>
      </w:r>
      <w:r>
        <w:rPr>
          <w:rFonts w:ascii="Calibri" w:eastAsia="Times New Roman" w:hAnsi="Calibri" w:cs="Calibri"/>
          <w:lang w:val="ru-RU"/>
        </w:rPr>
        <w:t xml:space="preserve"> Элементами матрицы могут быть стандартные числовые типы</w:t>
      </w:r>
      <w:r w:rsidR="005A790A" w:rsidRPr="00E3554D">
        <w:rPr>
          <w:rFonts w:ascii="Calibri" w:eastAsia="Times New Roman" w:hAnsi="Calibri" w:cs="Calibri"/>
          <w:lang w:val="ru-RU"/>
        </w:rPr>
        <w:t xml:space="preserve"> (</w:t>
      </w:r>
      <w:r w:rsidR="005A790A">
        <w:rPr>
          <w:rFonts w:ascii="Calibri" w:eastAsia="Times New Roman" w:hAnsi="Calibri" w:cs="Calibri"/>
          <w:lang w:val="ru-RU"/>
        </w:rPr>
        <w:t>кроме комплексных чисел)</w:t>
      </w:r>
      <w:r>
        <w:rPr>
          <w:rFonts w:ascii="Calibri" w:eastAsia="Times New Roman" w:hAnsi="Calibri" w:cs="Calibri"/>
          <w:lang w:val="ru-RU"/>
        </w:rPr>
        <w:t xml:space="preserve"> и типы, созданные на их основе. Предусмотрите методы для чтения и записи элемента матрицы (элемент определяется двумя индексами). </w:t>
      </w:r>
      <w:r w:rsidR="00C576C6">
        <w:rPr>
          <w:rFonts w:ascii="Calibri" w:eastAsia="Times New Roman" w:hAnsi="Calibri" w:cs="Calibri"/>
          <w:lang w:val="ru-RU"/>
        </w:rPr>
        <w:t>В этой задаче при некорректности значений (например, индексы выходят за допустимый диапазон) вызывайте панику.</w:t>
      </w:r>
    </w:p>
    <w:p w14:paraId="36B95AA9" w14:textId="77777777" w:rsidR="00614ABE" w:rsidRPr="005A33F0" w:rsidRDefault="00614ABE" w:rsidP="00614ABE">
      <w:pPr>
        <w:pStyle w:val="2"/>
        <w:jc w:val="both"/>
        <w:rPr>
          <w:rFonts w:eastAsia="Times New Roman"/>
        </w:rPr>
      </w:pPr>
      <w:r w:rsidRPr="005A33F0">
        <w:rPr>
          <w:rFonts w:eastAsia="Times New Roman"/>
        </w:rPr>
        <w:t>За</w:t>
      </w:r>
      <w:r>
        <w:rPr>
          <w:rFonts w:eastAsia="Times New Roman"/>
        </w:rPr>
        <w:t>дача</w:t>
      </w:r>
      <w:r w:rsidRPr="005A33F0">
        <w:rPr>
          <w:rFonts w:eastAsia="Times New Roman"/>
        </w:rPr>
        <w:t xml:space="preserve"> </w:t>
      </w:r>
      <w:r>
        <w:rPr>
          <w:rFonts w:eastAsia="Times New Roman"/>
        </w:rPr>
        <w:t>3</w:t>
      </w:r>
      <w:r w:rsidRPr="005A33F0">
        <w:rPr>
          <w:rFonts w:eastAsia="Times New Roman"/>
        </w:rPr>
        <w:t>.</w:t>
      </w:r>
    </w:p>
    <w:p w14:paraId="5C1D7986" w14:textId="337AFFA9" w:rsidR="00C403DF" w:rsidRDefault="0042309B" w:rsidP="00CF7EFE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Реализуйте функцию </w:t>
      </w:r>
      <w:r w:rsidRPr="00267379">
        <w:rPr>
          <w:rFonts w:ascii="Consolas" w:eastAsia="Times New Roman" w:hAnsi="Consolas" w:cs="Calibri"/>
        </w:rPr>
        <w:t>where</w:t>
      </w:r>
      <w:r>
        <w:rPr>
          <w:rFonts w:ascii="Calibri" w:eastAsia="Times New Roman" w:hAnsi="Calibri" w:cs="Calibri"/>
          <w:lang w:val="ru-RU"/>
        </w:rPr>
        <w:t xml:space="preserve"> (см. ДЗ №2, задача 2) </w:t>
      </w:r>
      <w:r w:rsidR="00007C60">
        <w:rPr>
          <w:rFonts w:ascii="Calibri" w:eastAsia="Times New Roman" w:hAnsi="Calibri" w:cs="Calibri"/>
          <w:lang w:val="ru-RU"/>
        </w:rPr>
        <w:t xml:space="preserve">в виде обобщённой функции </w:t>
      </w:r>
      <w:r>
        <w:rPr>
          <w:rFonts w:ascii="Calibri" w:eastAsia="Times New Roman" w:hAnsi="Calibri" w:cs="Calibri"/>
          <w:lang w:val="ru-RU"/>
        </w:rPr>
        <w:t xml:space="preserve">с распараллеливанием. Запустите </w:t>
      </w:r>
      <w:r w:rsidR="00E3554D">
        <w:rPr>
          <w:rFonts w:ascii="Calibri" w:eastAsia="Times New Roman" w:hAnsi="Calibri" w:cs="Calibri"/>
          <w:lang w:val="ru-RU"/>
        </w:rPr>
        <w:t>восемь</w:t>
      </w:r>
      <w:r>
        <w:rPr>
          <w:rFonts w:ascii="Calibri" w:eastAsia="Times New Roman" w:hAnsi="Calibri" w:cs="Calibri"/>
          <w:lang w:val="ru-RU"/>
        </w:rPr>
        <w:t xml:space="preserve"> горутин, каждая из которых фильтрует свою часть исходного среза. Результаты фильтрации затем объединяются в итоговый срез.</w:t>
      </w:r>
    </w:p>
    <w:p w14:paraId="362EF3A0" w14:textId="5F32DFD0" w:rsidR="00C403DF" w:rsidRPr="00C403DF" w:rsidRDefault="00C403DF" w:rsidP="00E3554D">
      <w:pPr>
        <w:tabs>
          <w:tab w:val="left" w:pos="548"/>
          <w:tab w:val="left" w:pos="9651"/>
        </w:tabs>
        <w:spacing w:before="120"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Важно: результаты работы обычной функции </w:t>
      </w:r>
      <w:r w:rsidRPr="00C403DF">
        <w:rPr>
          <w:rFonts w:ascii="Consolas" w:eastAsia="Times New Roman" w:hAnsi="Consolas" w:cs="Calibri"/>
        </w:rPr>
        <w:t>where</w:t>
      </w:r>
      <w:r w:rsidRPr="00E3554D"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  <w:lang w:val="ru-RU"/>
        </w:rPr>
        <w:t xml:space="preserve">и функции </w:t>
      </w:r>
      <w:r w:rsidRPr="00C403DF">
        <w:rPr>
          <w:rFonts w:ascii="Consolas" w:eastAsia="Times New Roman" w:hAnsi="Consolas" w:cs="Calibri"/>
        </w:rPr>
        <w:t>where</w:t>
      </w:r>
      <w:r w:rsidRPr="00E3554D"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  <w:lang w:val="ru-RU"/>
        </w:rPr>
        <w:t xml:space="preserve">с </w:t>
      </w:r>
      <w:proofErr w:type="spellStart"/>
      <w:r>
        <w:rPr>
          <w:rFonts w:ascii="Calibri" w:eastAsia="Times New Roman" w:hAnsi="Calibri" w:cs="Calibri"/>
          <w:lang w:val="ru-RU"/>
        </w:rPr>
        <w:t>горутинами</w:t>
      </w:r>
      <w:proofErr w:type="spellEnd"/>
      <w:r>
        <w:rPr>
          <w:rFonts w:ascii="Calibri" w:eastAsia="Times New Roman" w:hAnsi="Calibri" w:cs="Calibri"/>
          <w:lang w:val="ru-RU"/>
        </w:rPr>
        <w:t xml:space="preserve"> могут отличаться! Это будут срезы из одних и тех же </w:t>
      </w:r>
      <w:r w:rsidR="00FA3846">
        <w:rPr>
          <w:rFonts w:ascii="Calibri" w:eastAsia="Times New Roman" w:hAnsi="Calibri" w:cs="Calibri"/>
          <w:lang w:val="ru-RU"/>
        </w:rPr>
        <w:t>элементов</w:t>
      </w:r>
      <w:r>
        <w:rPr>
          <w:rFonts w:ascii="Calibri" w:eastAsia="Times New Roman" w:hAnsi="Calibri" w:cs="Calibri"/>
          <w:lang w:val="ru-RU"/>
        </w:rPr>
        <w:t xml:space="preserve">, но </w:t>
      </w:r>
      <w:r w:rsidR="00113E09">
        <w:rPr>
          <w:rFonts w:ascii="Calibri" w:eastAsia="Times New Roman" w:hAnsi="Calibri" w:cs="Calibri"/>
          <w:lang w:val="ru-RU"/>
        </w:rPr>
        <w:t xml:space="preserve">взаимный </w:t>
      </w:r>
      <w:r>
        <w:rPr>
          <w:rFonts w:ascii="Calibri" w:eastAsia="Times New Roman" w:hAnsi="Calibri" w:cs="Calibri"/>
          <w:lang w:val="ru-RU"/>
        </w:rPr>
        <w:t xml:space="preserve">порядок этих </w:t>
      </w:r>
      <w:r w:rsidR="00FA3846">
        <w:rPr>
          <w:rFonts w:ascii="Calibri" w:eastAsia="Times New Roman" w:hAnsi="Calibri" w:cs="Calibri"/>
          <w:lang w:val="ru-RU"/>
        </w:rPr>
        <w:t>элементов</w:t>
      </w:r>
      <w:r>
        <w:rPr>
          <w:rFonts w:ascii="Calibri" w:eastAsia="Times New Roman" w:hAnsi="Calibri" w:cs="Calibri"/>
          <w:lang w:val="ru-RU"/>
        </w:rPr>
        <w:t xml:space="preserve"> может быть другим.</w:t>
      </w:r>
    </w:p>
    <w:p w14:paraId="730EF05A" w14:textId="32FBB6F4" w:rsidR="00F47F9D" w:rsidRPr="00592228" w:rsidRDefault="0042309B" w:rsidP="00E3554D">
      <w:pPr>
        <w:tabs>
          <w:tab w:val="left" w:pos="548"/>
          <w:tab w:val="left" w:pos="9651"/>
        </w:tabs>
        <w:spacing w:before="120"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>Проведите замеры производительности – есть ли выгода от использования горутин?</w:t>
      </w:r>
      <w:r w:rsidR="009E5DDD">
        <w:rPr>
          <w:rFonts w:ascii="Calibri" w:eastAsia="Times New Roman" w:hAnsi="Calibri" w:cs="Calibri"/>
          <w:lang w:val="ru-RU"/>
        </w:rPr>
        <w:t xml:space="preserve"> При каком размере среза-аргумента такая выгода начинает проявляться</w:t>
      </w:r>
      <w:r w:rsidR="00E3554D">
        <w:rPr>
          <w:rFonts w:ascii="Calibri" w:eastAsia="Times New Roman" w:hAnsi="Calibri" w:cs="Calibri"/>
          <w:lang w:val="ru-RU"/>
        </w:rPr>
        <w:t xml:space="preserve"> (на вашем компьютере)</w:t>
      </w:r>
      <w:r w:rsidR="009E5DDD">
        <w:rPr>
          <w:rFonts w:ascii="Calibri" w:eastAsia="Times New Roman" w:hAnsi="Calibri" w:cs="Calibri"/>
          <w:lang w:val="ru-RU"/>
        </w:rPr>
        <w:t>?</w:t>
      </w:r>
    </w:p>
    <w:sectPr w:rsidR="00F47F9D" w:rsidRPr="00592228" w:rsidSect="00275160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D3A7B" w14:textId="77777777" w:rsidR="00884D3B" w:rsidRDefault="00884D3B">
      <w:pPr>
        <w:spacing w:after="0" w:line="240" w:lineRule="auto"/>
      </w:pPr>
      <w:r>
        <w:separator/>
      </w:r>
    </w:p>
  </w:endnote>
  <w:endnote w:type="continuationSeparator" w:id="0">
    <w:p w14:paraId="54B8FBBB" w14:textId="77777777" w:rsidR="00884D3B" w:rsidRDefault="00884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80031" w14:textId="77777777" w:rsidR="00884D3B" w:rsidRDefault="00884D3B">
      <w:pPr>
        <w:spacing w:after="0" w:line="240" w:lineRule="auto"/>
      </w:pPr>
      <w:r>
        <w:separator/>
      </w:r>
    </w:p>
  </w:footnote>
  <w:footnote w:type="continuationSeparator" w:id="0">
    <w:p w14:paraId="7744C249" w14:textId="77777777" w:rsidR="00884D3B" w:rsidRDefault="00884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63CBD"/>
    <w:multiLevelType w:val="hybridMultilevel"/>
    <w:tmpl w:val="F04ADA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BFC048C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C63A3D"/>
    <w:multiLevelType w:val="hybridMultilevel"/>
    <w:tmpl w:val="F702ABAC"/>
    <w:lvl w:ilvl="0" w:tplc="7500E5B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40356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EE6559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C9C9ED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B92D9E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E740F8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E14B46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4385C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4F2860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3D506CFC"/>
    <w:multiLevelType w:val="hybridMultilevel"/>
    <w:tmpl w:val="5852D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71388"/>
    <w:multiLevelType w:val="hybridMultilevel"/>
    <w:tmpl w:val="EABCE6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7E4294"/>
    <w:multiLevelType w:val="hybridMultilevel"/>
    <w:tmpl w:val="B29C955A"/>
    <w:lvl w:ilvl="0" w:tplc="060EC88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68624C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594F94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5D830E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E1C27D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1F44DB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5F0460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02CA2B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39CBFF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630D294B"/>
    <w:multiLevelType w:val="hybridMultilevel"/>
    <w:tmpl w:val="05A49C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FF"/>
    <w:rsid w:val="00007C60"/>
    <w:rsid w:val="000159E4"/>
    <w:rsid w:val="000237F4"/>
    <w:rsid w:val="00026278"/>
    <w:rsid w:val="000265A0"/>
    <w:rsid w:val="00026C0B"/>
    <w:rsid w:val="00032BFB"/>
    <w:rsid w:val="00045CE8"/>
    <w:rsid w:val="00071D4C"/>
    <w:rsid w:val="00073325"/>
    <w:rsid w:val="00075F4A"/>
    <w:rsid w:val="00086D82"/>
    <w:rsid w:val="000937AC"/>
    <w:rsid w:val="0009462A"/>
    <w:rsid w:val="00096CF7"/>
    <w:rsid w:val="000A08BE"/>
    <w:rsid w:val="000A23A3"/>
    <w:rsid w:val="000C551E"/>
    <w:rsid w:val="000D3937"/>
    <w:rsid w:val="000E03DE"/>
    <w:rsid w:val="000E37B1"/>
    <w:rsid w:val="000E7D45"/>
    <w:rsid w:val="000F146C"/>
    <w:rsid w:val="000F75B3"/>
    <w:rsid w:val="00113E09"/>
    <w:rsid w:val="00117360"/>
    <w:rsid w:val="001208DD"/>
    <w:rsid w:val="00124275"/>
    <w:rsid w:val="001344A3"/>
    <w:rsid w:val="0014597C"/>
    <w:rsid w:val="00151909"/>
    <w:rsid w:val="00161E39"/>
    <w:rsid w:val="00166D7A"/>
    <w:rsid w:val="001678F3"/>
    <w:rsid w:val="0018162A"/>
    <w:rsid w:val="00184BE0"/>
    <w:rsid w:val="0018651D"/>
    <w:rsid w:val="001939FB"/>
    <w:rsid w:val="00196666"/>
    <w:rsid w:val="00196E93"/>
    <w:rsid w:val="00197A27"/>
    <w:rsid w:val="001A0EF8"/>
    <w:rsid w:val="001A1386"/>
    <w:rsid w:val="001A7904"/>
    <w:rsid w:val="001C23E9"/>
    <w:rsid w:val="001C3C06"/>
    <w:rsid w:val="001C6C47"/>
    <w:rsid w:val="001F1728"/>
    <w:rsid w:val="001F755F"/>
    <w:rsid w:val="001F7934"/>
    <w:rsid w:val="002009C9"/>
    <w:rsid w:val="00207EA0"/>
    <w:rsid w:val="0021727B"/>
    <w:rsid w:val="00224249"/>
    <w:rsid w:val="002242E7"/>
    <w:rsid w:val="00230471"/>
    <w:rsid w:val="0023594C"/>
    <w:rsid w:val="00242BF2"/>
    <w:rsid w:val="00253B03"/>
    <w:rsid w:val="00267379"/>
    <w:rsid w:val="00275160"/>
    <w:rsid w:val="00280C9A"/>
    <w:rsid w:val="00285EE0"/>
    <w:rsid w:val="0029352B"/>
    <w:rsid w:val="0029453F"/>
    <w:rsid w:val="00296948"/>
    <w:rsid w:val="00296C59"/>
    <w:rsid w:val="00297007"/>
    <w:rsid w:val="002978E3"/>
    <w:rsid w:val="00297A2C"/>
    <w:rsid w:val="002C561F"/>
    <w:rsid w:val="002C7EAE"/>
    <w:rsid w:val="002D078C"/>
    <w:rsid w:val="002D388F"/>
    <w:rsid w:val="002D406E"/>
    <w:rsid w:val="002E17D2"/>
    <w:rsid w:val="002F3F0E"/>
    <w:rsid w:val="00335D16"/>
    <w:rsid w:val="00336347"/>
    <w:rsid w:val="00340B5B"/>
    <w:rsid w:val="003478D0"/>
    <w:rsid w:val="00356CFF"/>
    <w:rsid w:val="00361AE1"/>
    <w:rsid w:val="00361EE7"/>
    <w:rsid w:val="00366ED4"/>
    <w:rsid w:val="0039000C"/>
    <w:rsid w:val="00397D04"/>
    <w:rsid w:val="003A0FC5"/>
    <w:rsid w:val="003B515D"/>
    <w:rsid w:val="003E2E80"/>
    <w:rsid w:val="003E3771"/>
    <w:rsid w:val="00405CAD"/>
    <w:rsid w:val="00411467"/>
    <w:rsid w:val="004132A2"/>
    <w:rsid w:val="00414B2F"/>
    <w:rsid w:val="004224B4"/>
    <w:rsid w:val="0042309B"/>
    <w:rsid w:val="00431267"/>
    <w:rsid w:val="00436572"/>
    <w:rsid w:val="00450ECF"/>
    <w:rsid w:val="00467738"/>
    <w:rsid w:val="00475359"/>
    <w:rsid w:val="004805A2"/>
    <w:rsid w:val="0048570D"/>
    <w:rsid w:val="004A4219"/>
    <w:rsid w:val="004C1395"/>
    <w:rsid w:val="004E0FDB"/>
    <w:rsid w:val="004F4117"/>
    <w:rsid w:val="005021B3"/>
    <w:rsid w:val="00506AC4"/>
    <w:rsid w:val="00511F9A"/>
    <w:rsid w:val="00522A42"/>
    <w:rsid w:val="00537A2E"/>
    <w:rsid w:val="00537D01"/>
    <w:rsid w:val="00567E30"/>
    <w:rsid w:val="005701CE"/>
    <w:rsid w:val="0058772A"/>
    <w:rsid w:val="00592228"/>
    <w:rsid w:val="00594F31"/>
    <w:rsid w:val="0059519D"/>
    <w:rsid w:val="005A17FF"/>
    <w:rsid w:val="005A188C"/>
    <w:rsid w:val="005A33F0"/>
    <w:rsid w:val="005A4449"/>
    <w:rsid w:val="005A790A"/>
    <w:rsid w:val="005C6842"/>
    <w:rsid w:val="005C75D5"/>
    <w:rsid w:val="005D4B20"/>
    <w:rsid w:val="005E4165"/>
    <w:rsid w:val="005E75AC"/>
    <w:rsid w:val="005F1B86"/>
    <w:rsid w:val="0061339E"/>
    <w:rsid w:val="00614ABE"/>
    <w:rsid w:val="006217B4"/>
    <w:rsid w:val="006253B6"/>
    <w:rsid w:val="00631529"/>
    <w:rsid w:val="006370B3"/>
    <w:rsid w:val="006454DB"/>
    <w:rsid w:val="0065629F"/>
    <w:rsid w:val="00661CCF"/>
    <w:rsid w:val="00665F7D"/>
    <w:rsid w:val="00666E08"/>
    <w:rsid w:val="00672AB2"/>
    <w:rsid w:val="00675185"/>
    <w:rsid w:val="00683686"/>
    <w:rsid w:val="006C3A7D"/>
    <w:rsid w:val="006D0370"/>
    <w:rsid w:val="0070743E"/>
    <w:rsid w:val="00747D1D"/>
    <w:rsid w:val="00785C4D"/>
    <w:rsid w:val="007928A4"/>
    <w:rsid w:val="00795342"/>
    <w:rsid w:val="007A7F99"/>
    <w:rsid w:val="007B394A"/>
    <w:rsid w:val="007B552F"/>
    <w:rsid w:val="007C756C"/>
    <w:rsid w:val="007D5D31"/>
    <w:rsid w:val="007E3655"/>
    <w:rsid w:val="007F0F39"/>
    <w:rsid w:val="00801D78"/>
    <w:rsid w:val="008110E1"/>
    <w:rsid w:val="008126D4"/>
    <w:rsid w:val="008434AA"/>
    <w:rsid w:val="00845564"/>
    <w:rsid w:val="008461A4"/>
    <w:rsid w:val="00883F98"/>
    <w:rsid w:val="00884D3B"/>
    <w:rsid w:val="008A3A26"/>
    <w:rsid w:val="008B578C"/>
    <w:rsid w:val="008E07D2"/>
    <w:rsid w:val="008E22D0"/>
    <w:rsid w:val="008E68E2"/>
    <w:rsid w:val="008E778F"/>
    <w:rsid w:val="008F3ED0"/>
    <w:rsid w:val="008F675F"/>
    <w:rsid w:val="0092278F"/>
    <w:rsid w:val="009334C4"/>
    <w:rsid w:val="009417D8"/>
    <w:rsid w:val="00942CAE"/>
    <w:rsid w:val="00967DDD"/>
    <w:rsid w:val="00971AD2"/>
    <w:rsid w:val="00975860"/>
    <w:rsid w:val="009961FD"/>
    <w:rsid w:val="009B2941"/>
    <w:rsid w:val="009B4D13"/>
    <w:rsid w:val="009D6088"/>
    <w:rsid w:val="009E5DDD"/>
    <w:rsid w:val="009F2384"/>
    <w:rsid w:val="00A03B82"/>
    <w:rsid w:val="00A20B6E"/>
    <w:rsid w:val="00A20F7F"/>
    <w:rsid w:val="00A267F0"/>
    <w:rsid w:val="00A32A11"/>
    <w:rsid w:val="00A3515D"/>
    <w:rsid w:val="00A51A94"/>
    <w:rsid w:val="00A56F67"/>
    <w:rsid w:val="00A7155B"/>
    <w:rsid w:val="00A91420"/>
    <w:rsid w:val="00AA6989"/>
    <w:rsid w:val="00AB4607"/>
    <w:rsid w:val="00AB5348"/>
    <w:rsid w:val="00AB7D9F"/>
    <w:rsid w:val="00AC06E2"/>
    <w:rsid w:val="00AD0A89"/>
    <w:rsid w:val="00AD7EF5"/>
    <w:rsid w:val="00AF05E4"/>
    <w:rsid w:val="00B020A9"/>
    <w:rsid w:val="00B06974"/>
    <w:rsid w:val="00B06D7A"/>
    <w:rsid w:val="00B13A49"/>
    <w:rsid w:val="00B3648B"/>
    <w:rsid w:val="00B4390F"/>
    <w:rsid w:val="00B62831"/>
    <w:rsid w:val="00B637F5"/>
    <w:rsid w:val="00B72177"/>
    <w:rsid w:val="00B90F1A"/>
    <w:rsid w:val="00B91130"/>
    <w:rsid w:val="00B93621"/>
    <w:rsid w:val="00BB1C0B"/>
    <w:rsid w:val="00BC490B"/>
    <w:rsid w:val="00BD36E4"/>
    <w:rsid w:val="00BD62EB"/>
    <w:rsid w:val="00BF05BA"/>
    <w:rsid w:val="00BF2E08"/>
    <w:rsid w:val="00C017E5"/>
    <w:rsid w:val="00C03F00"/>
    <w:rsid w:val="00C1289C"/>
    <w:rsid w:val="00C1393C"/>
    <w:rsid w:val="00C1555F"/>
    <w:rsid w:val="00C25D48"/>
    <w:rsid w:val="00C34EAF"/>
    <w:rsid w:val="00C361AB"/>
    <w:rsid w:val="00C3688A"/>
    <w:rsid w:val="00C403DF"/>
    <w:rsid w:val="00C430EB"/>
    <w:rsid w:val="00C4785E"/>
    <w:rsid w:val="00C50464"/>
    <w:rsid w:val="00C50AE4"/>
    <w:rsid w:val="00C563A0"/>
    <w:rsid w:val="00C576C6"/>
    <w:rsid w:val="00C80354"/>
    <w:rsid w:val="00C91656"/>
    <w:rsid w:val="00CA0F6C"/>
    <w:rsid w:val="00CC370D"/>
    <w:rsid w:val="00CC3E80"/>
    <w:rsid w:val="00CC7365"/>
    <w:rsid w:val="00CD2872"/>
    <w:rsid w:val="00CD36A1"/>
    <w:rsid w:val="00CD3937"/>
    <w:rsid w:val="00CD6422"/>
    <w:rsid w:val="00CE45EA"/>
    <w:rsid w:val="00CF226E"/>
    <w:rsid w:val="00CF7EFE"/>
    <w:rsid w:val="00D033AE"/>
    <w:rsid w:val="00D110E9"/>
    <w:rsid w:val="00D50338"/>
    <w:rsid w:val="00D535B0"/>
    <w:rsid w:val="00D6475F"/>
    <w:rsid w:val="00D661C7"/>
    <w:rsid w:val="00D70464"/>
    <w:rsid w:val="00D80235"/>
    <w:rsid w:val="00D93B0E"/>
    <w:rsid w:val="00DB0C06"/>
    <w:rsid w:val="00DB3015"/>
    <w:rsid w:val="00DC36A4"/>
    <w:rsid w:val="00DC3AD5"/>
    <w:rsid w:val="00DC7303"/>
    <w:rsid w:val="00DC7F9C"/>
    <w:rsid w:val="00DE10AD"/>
    <w:rsid w:val="00DE3B14"/>
    <w:rsid w:val="00DF5BFB"/>
    <w:rsid w:val="00E109DA"/>
    <w:rsid w:val="00E12ED9"/>
    <w:rsid w:val="00E243BA"/>
    <w:rsid w:val="00E26D75"/>
    <w:rsid w:val="00E3554D"/>
    <w:rsid w:val="00E43A93"/>
    <w:rsid w:val="00E4739B"/>
    <w:rsid w:val="00E62240"/>
    <w:rsid w:val="00E66842"/>
    <w:rsid w:val="00E6731F"/>
    <w:rsid w:val="00E73F0D"/>
    <w:rsid w:val="00E74A0C"/>
    <w:rsid w:val="00E86652"/>
    <w:rsid w:val="00E86F5D"/>
    <w:rsid w:val="00EA156A"/>
    <w:rsid w:val="00EA3C77"/>
    <w:rsid w:val="00EB44D5"/>
    <w:rsid w:val="00EC4001"/>
    <w:rsid w:val="00ED614E"/>
    <w:rsid w:val="00EE5868"/>
    <w:rsid w:val="00EF1F70"/>
    <w:rsid w:val="00EF2680"/>
    <w:rsid w:val="00F05614"/>
    <w:rsid w:val="00F0584D"/>
    <w:rsid w:val="00F27178"/>
    <w:rsid w:val="00F30850"/>
    <w:rsid w:val="00F32743"/>
    <w:rsid w:val="00F3334C"/>
    <w:rsid w:val="00F33A55"/>
    <w:rsid w:val="00F426B8"/>
    <w:rsid w:val="00F47E47"/>
    <w:rsid w:val="00F47F9D"/>
    <w:rsid w:val="00F52E98"/>
    <w:rsid w:val="00F56682"/>
    <w:rsid w:val="00F61FCD"/>
    <w:rsid w:val="00F64778"/>
    <w:rsid w:val="00F65E97"/>
    <w:rsid w:val="00F72DB7"/>
    <w:rsid w:val="00F80ED9"/>
    <w:rsid w:val="00F8101E"/>
    <w:rsid w:val="00F8469D"/>
    <w:rsid w:val="00F92E10"/>
    <w:rsid w:val="00FA3846"/>
    <w:rsid w:val="00FD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8A7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3C7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A3C7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C7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3C7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EA3C7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paragraph" w:styleId="a4">
    <w:name w:val="Title"/>
    <w:basedOn w:val="a"/>
    <w:next w:val="a"/>
    <w:link w:val="a5"/>
    <w:uiPriority w:val="10"/>
    <w:qFormat/>
    <w:rsid w:val="00EA3C7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/>
    </w:rPr>
  </w:style>
  <w:style w:type="character" w:customStyle="1" w:styleId="a5">
    <w:name w:val="Заголовок Знак"/>
    <w:basedOn w:val="a0"/>
    <w:link w:val="a4"/>
    <w:uiPriority w:val="10"/>
    <w:rsid w:val="00EA3C7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1966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96666"/>
    <w:rPr>
      <w:rFonts w:ascii="Segoe UI" w:hAnsi="Segoe UI" w:cs="Segoe UI"/>
      <w:sz w:val="18"/>
      <w:szCs w:val="18"/>
    </w:rPr>
  </w:style>
  <w:style w:type="paragraph" w:styleId="a8">
    <w:name w:val="footer"/>
    <w:basedOn w:val="a"/>
    <w:link w:val="a9"/>
    <w:unhideWhenUsed/>
    <w:rsid w:val="00E74A0C"/>
    <w:pPr>
      <w:spacing w:after="0" w:line="240" w:lineRule="auto"/>
      <w:jc w:val="both"/>
    </w:pPr>
    <w:rPr>
      <w:rFonts w:ascii="Times New Roman" w:hAnsi="Times New Roman"/>
      <w:sz w:val="24"/>
      <w:szCs w:val="28"/>
      <w:lang w:val="ru-RU" w:eastAsia="ru-RU"/>
    </w:rPr>
  </w:style>
  <w:style w:type="character" w:customStyle="1" w:styleId="a9">
    <w:name w:val="Нижний колонтитул Знак"/>
    <w:basedOn w:val="a0"/>
    <w:link w:val="a8"/>
    <w:rsid w:val="00E74A0C"/>
    <w:rPr>
      <w:rFonts w:ascii="Times New Roman" w:hAnsi="Times New Roman"/>
      <w:sz w:val="24"/>
      <w:szCs w:val="28"/>
      <w:lang w:val="ru-RU" w:eastAsia="ru-RU"/>
    </w:rPr>
  </w:style>
  <w:style w:type="paragraph" w:customStyle="1" w:styleId="TableColHdg">
    <w:name w:val="Table Col Hdg"/>
    <w:basedOn w:val="a"/>
    <w:rsid w:val="00E74A0C"/>
    <w:pPr>
      <w:keepNext/>
      <w:spacing w:after="120" w:line="240" w:lineRule="auto"/>
      <w:ind w:left="1134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character" w:styleId="aa">
    <w:name w:val="Emphasis"/>
    <w:qFormat/>
    <w:rsid w:val="00E74A0C"/>
    <w:rPr>
      <w:i/>
      <w:iCs/>
    </w:rPr>
  </w:style>
  <w:style w:type="paragraph" w:customStyle="1" w:styleId="ab">
    <w:name w:val="Титул"/>
    <w:basedOn w:val="a"/>
    <w:link w:val="Char"/>
    <w:qFormat/>
    <w:rsid w:val="00E74A0C"/>
    <w:pPr>
      <w:spacing w:before="120" w:after="120" w:line="240" w:lineRule="auto"/>
      <w:ind w:firstLine="562"/>
      <w:jc w:val="both"/>
    </w:pPr>
    <w:rPr>
      <w:rFonts w:ascii="Times New Roman" w:hAnsi="Times New Roman"/>
      <w:sz w:val="20"/>
      <w:szCs w:val="20"/>
      <w:lang w:eastAsia="ru-RU"/>
    </w:rPr>
  </w:style>
  <w:style w:type="character" w:customStyle="1" w:styleId="Char">
    <w:name w:val="Титул Char"/>
    <w:basedOn w:val="a0"/>
    <w:link w:val="ab"/>
    <w:rsid w:val="00E74A0C"/>
    <w:rPr>
      <w:rFonts w:ascii="Times New Roman" w:hAnsi="Times New Roman"/>
      <w:sz w:val="20"/>
      <w:szCs w:val="20"/>
      <w:lang w:eastAsia="ru-RU"/>
    </w:rPr>
  </w:style>
  <w:style w:type="character" w:styleId="ac">
    <w:name w:val="page number"/>
    <w:basedOn w:val="a0"/>
    <w:rsid w:val="00E74A0C"/>
  </w:style>
  <w:style w:type="paragraph" w:styleId="ad">
    <w:name w:val="header"/>
    <w:basedOn w:val="a"/>
    <w:link w:val="ae"/>
    <w:uiPriority w:val="99"/>
    <w:unhideWhenUsed/>
    <w:rsid w:val="00B62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62831"/>
  </w:style>
  <w:style w:type="character" w:styleId="af">
    <w:name w:val="Hyperlink"/>
    <w:basedOn w:val="a0"/>
    <w:uiPriority w:val="99"/>
    <w:unhideWhenUsed/>
    <w:rsid w:val="00785C4D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785C4D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2242E7"/>
    <w:rPr>
      <w:color w:val="954F72" w:themeColor="followedHyperlink"/>
      <w:u w:val="single"/>
    </w:rPr>
  </w:style>
  <w:style w:type="character" w:customStyle="1" w:styleId="af2">
    <w:name w:val="Класс"/>
    <w:basedOn w:val="a0"/>
    <w:uiPriority w:val="1"/>
    <w:qFormat/>
    <w:rsid w:val="00F47F9D"/>
    <w:rPr>
      <w:rFonts w:ascii="Consolas" w:hAnsi="Consolas"/>
      <w:noProof w:val="0"/>
      <w:color w:val="2B91AF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35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69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1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50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3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27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87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23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0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7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98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3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76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89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2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7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20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81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13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98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41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56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2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3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71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9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82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67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4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3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7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7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86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34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45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4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95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8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53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54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3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48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3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16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32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7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38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52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25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73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5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6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36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16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1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64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401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82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99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2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79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97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02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47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34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47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28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38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0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1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43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40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4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61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43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80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11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82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1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15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0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83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80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8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30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58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06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7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6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43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02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0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8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68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54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39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83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53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93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20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71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0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604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4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45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38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73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6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8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11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28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82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8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6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2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3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8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09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94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91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0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3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75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80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8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3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8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14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70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48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37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6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4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37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82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30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9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40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86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139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7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6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10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17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8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4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08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45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82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31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70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1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1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5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93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43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3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22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44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50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3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4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69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6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32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85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71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33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85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45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6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62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90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5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9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79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92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77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19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0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97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6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8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69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8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10746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629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0476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41017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934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0788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52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6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04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94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9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75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29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3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52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64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21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73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23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5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64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7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61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52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5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66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3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66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31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76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9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27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34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51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4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69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80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61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34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22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60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1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82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37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18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70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56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06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7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31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8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7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53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66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7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47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69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37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41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18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92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5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03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9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77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68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08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569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46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0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1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23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6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81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26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20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73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0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83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75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3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51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1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30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77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84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52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2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37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9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16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5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4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4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59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57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21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8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23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1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14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65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6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1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00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10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45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13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0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39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11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76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82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17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98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1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27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59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52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32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52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0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79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26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08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2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6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35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22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13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4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03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85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04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2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30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35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64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08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0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5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96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93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9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78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1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30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42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16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8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97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95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5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10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03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05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47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8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8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5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75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16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1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42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21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583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42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7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07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9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75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30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0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18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5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05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51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2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38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9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5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32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90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6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77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74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68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54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79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parse_matri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2022-10-28T16:46:00Z</dcterms:created>
  <dcterms:modified xsi:type="dcterms:W3CDTF">2024-03-22T06:07:00Z</dcterms:modified>
</cp:coreProperties>
</file>