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EC2" w14:textId="77777777" w:rsidR="00B53207" w:rsidRPr="006F1ACA" w:rsidRDefault="00B53207" w:rsidP="00B53207">
      <w:pPr>
        <w:spacing w:before="100" w:beforeAutospacing="1" w:after="100" w:afterAutospacing="1"/>
        <w:rPr>
          <w:rFonts w:ascii="Arial" w:hAnsi="Arial" w:cs="Arial"/>
          <w:b/>
          <w:bCs/>
          <w:sz w:val="22"/>
          <w:szCs w:val="22"/>
        </w:rPr>
      </w:pPr>
      <w:r w:rsidRPr="006F1ACA">
        <w:rPr>
          <w:rFonts w:ascii="Arial" w:hAnsi="Arial" w:cs="Arial"/>
          <w:b/>
          <w:bCs/>
          <w:sz w:val="22"/>
          <w:szCs w:val="22"/>
        </w:rPr>
        <w:t xml:space="preserve">Client </w:t>
      </w:r>
    </w:p>
    <w:p w14:paraId="6D4AA8AF" w14:textId="77777777" w:rsidR="00B53207" w:rsidRPr="006F1ACA" w:rsidRDefault="00B53207" w:rsidP="00B53207">
      <w:pPr>
        <w:spacing w:before="100" w:beforeAutospacing="1" w:after="100" w:afterAutospacing="1"/>
        <w:rPr>
          <w:rFonts w:ascii="Arial" w:hAnsi="Arial" w:cs="Arial"/>
          <w:sz w:val="22"/>
          <w:szCs w:val="22"/>
        </w:rPr>
      </w:pPr>
      <w:r w:rsidRPr="006F1ACA">
        <w:rPr>
          <w:rFonts w:ascii="Arial" w:hAnsi="Arial" w:cs="Arial"/>
          <w:sz w:val="22"/>
          <w:szCs w:val="22"/>
        </w:rPr>
        <w:t xml:space="preserve"> I need to generate a brief descriptive profile of every ID in the attached file (</w:t>
      </w:r>
      <w:proofErr w:type="spellStart"/>
      <w:r w:rsidRPr="006F1ACA">
        <w:rPr>
          <w:rFonts w:ascii="Arial" w:hAnsi="Arial" w:cs="Arial"/>
          <w:sz w:val="22"/>
          <w:szCs w:val="22"/>
        </w:rPr>
        <w:t>TRAM_bl</w:t>
      </w:r>
      <w:proofErr w:type="spellEnd"/>
      <w:r w:rsidRPr="006F1ACA">
        <w:rPr>
          <w:rFonts w:ascii="Arial" w:hAnsi="Arial" w:cs="Arial"/>
          <w:sz w:val="22"/>
          <w:szCs w:val="22"/>
        </w:rPr>
        <w:t>). Use the library (</w:t>
      </w:r>
      <w:proofErr w:type="spellStart"/>
      <w:r w:rsidRPr="006F1ACA">
        <w:rPr>
          <w:rFonts w:ascii="Arial" w:hAnsi="Arial" w:cs="Arial"/>
          <w:sz w:val="22"/>
          <w:szCs w:val="22"/>
        </w:rPr>
        <w:t>TRAM_codebook</w:t>
      </w:r>
      <w:proofErr w:type="spellEnd"/>
      <w:r w:rsidRPr="006F1ACA">
        <w:rPr>
          <w:rFonts w:ascii="Arial" w:hAnsi="Arial" w:cs="Arial"/>
          <w:sz w:val="22"/>
          <w:szCs w:val="22"/>
        </w:rPr>
        <w:t>) which contains the columns (Question code, Question, Response options (answer)) as a reference to interpret the responses located in attached file (</w:t>
      </w:r>
      <w:proofErr w:type="spellStart"/>
      <w:r w:rsidRPr="006F1ACA">
        <w:rPr>
          <w:rFonts w:ascii="Arial" w:hAnsi="Arial" w:cs="Arial"/>
          <w:sz w:val="22"/>
          <w:szCs w:val="22"/>
        </w:rPr>
        <w:t>TRAM_bl</w:t>
      </w:r>
      <w:proofErr w:type="spellEnd"/>
      <w:r w:rsidRPr="006F1ACA">
        <w:rPr>
          <w:rFonts w:ascii="Arial" w:hAnsi="Arial" w:cs="Arial"/>
          <w:sz w:val="22"/>
          <w:szCs w:val="22"/>
        </w:rPr>
        <w:t xml:space="preserve">) for each ID. Here is an example: The client is a female who reports having 4 binge drinking episodes over the past month. She reports planning to change her alcohol use and is ready to make plans about how to change. Her closest friends are Besty, Mary, and </w:t>
      </w:r>
      <w:proofErr w:type="spellStart"/>
      <w:r w:rsidRPr="006F1ACA">
        <w:rPr>
          <w:rFonts w:ascii="Arial" w:hAnsi="Arial" w:cs="Arial"/>
          <w:sz w:val="22"/>
          <w:szCs w:val="22"/>
        </w:rPr>
        <w:t>Hosey</w:t>
      </w:r>
      <w:proofErr w:type="spellEnd"/>
      <w:r w:rsidRPr="006F1ACA">
        <w:rPr>
          <w:rFonts w:ascii="Arial" w:hAnsi="Arial" w:cs="Arial"/>
          <w:sz w:val="22"/>
          <w:szCs w:val="22"/>
        </w:rPr>
        <w:t xml:space="preserve">. She never drinks alcohol with Besty, drinks with Mary some of the time, and never drinks with </w:t>
      </w:r>
      <w:proofErr w:type="spellStart"/>
      <w:r w:rsidRPr="006F1ACA">
        <w:rPr>
          <w:rFonts w:ascii="Arial" w:hAnsi="Arial" w:cs="Arial"/>
          <w:sz w:val="22"/>
          <w:szCs w:val="22"/>
        </w:rPr>
        <w:t>Hosey</w:t>
      </w:r>
      <w:proofErr w:type="spellEnd"/>
      <w:r w:rsidRPr="006F1ACA">
        <w:rPr>
          <w:rFonts w:ascii="Arial" w:hAnsi="Arial" w:cs="Arial"/>
          <w:sz w:val="22"/>
          <w:szCs w:val="22"/>
        </w:rPr>
        <w:t xml:space="preserve">. Betsy encourages her to drink more alcohol. She reports that she would feel comfortable asking Mary or </w:t>
      </w:r>
      <w:proofErr w:type="spellStart"/>
      <w:r w:rsidRPr="006F1ACA">
        <w:rPr>
          <w:rFonts w:ascii="Arial" w:hAnsi="Arial" w:cs="Arial"/>
          <w:sz w:val="22"/>
          <w:szCs w:val="22"/>
        </w:rPr>
        <w:t>Hosey</w:t>
      </w:r>
      <w:proofErr w:type="spellEnd"/>
      <w:r w:rsidRPr="006F1ACA">
        <w:rPr>
          <w:rFonts w:ascii="Arial" w:hAnsi="Arial" w:cs="Arial"/>
          <w:sz w:val="22"/>
          <w:szCs w:val="22"/>
        </w:rPr>
        <w:t xml:space="preserve"> to help her drink less. In the past year, she has experienced several alcohol-related consequences including embarrassing behavior, hangovers, vomiting, unplanned drinking, blacking out, inability to limit alcohol intake, inappropriate behavior after drinking, and spending too much time drinking.</w:t>
      </w:r>
    </w:p>
    <w:p w14:paraId="60C5734E" w14:textId="77777777" w:rsidR="00D41583" w:rsidRDefault="00D41583"/>
    <w:p w14:paraId="409B3686" w14:textId="310F3180" w:rsidR="00B53207" w:rsidRPr="00B53207" w:rsidRDefault="00B53207">
      <w:pPr>
        <w:rPr>
          <w:b/>
          <w:bCs/>
        </w:rPr>
      </w:pPr>
      <w:r w:rsidRPr="00B53207">
        <w:rPr>
          <w:b/>
          <w:bCs/>
        </w:rPr>
        <w:t>Output:</w:t>
      </w:r>
    </w:p>
    <w:p w14:paraId="023AF9F4" w14:textId="77777777" w:rsidR="00B53207" w:rsidRDefault="00B53207"/>
    <w:p w14:paraId="277BBA42"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1:  </w:t>
      </w:r>
    </w:p>
    <w:p w14:paraId="50A53D75"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male who reports planning to </w:t>
      </w:r>
      <w:proofErr w:type="gramStart"/>
      <w:r w:rsidRPr="00B1098A">
        <w:rPr>
          <w:rFonts w:ascii="Arial" w:hAnsi="Arial" w:cs="Arial"/>
          <w:sz w:val="22"/>
          <w:szCs w:val="22"/>
        </w:rPr>
        <w:t>definitely change</w:t>
      </w:r>
      <w:proofErr w:type="gramEnd"/>
      <w:r w:rsidRPr="00B1098A">
        <w:rPr>
          <w:rFonts w:ascii="Arial" w:hAnsi="Arial" w:cs="Arial"/>
          <w:sz w:val="22"/>
          <w:szCs w:val="22"/>
        </w:rPr>
        <w:t xml:space="preserve"> her alcohol use and being ready to make plans about how to change. She does not live with anyone and is employed full-time. In the past year, she has experienced hangovers, vomiting, unplanned drinking episodes, embarrassing behavior after drinking, blacking out, inability to limit alcohol intake, inappropriate behavior, spending too much time drinking, and feeling badly about herself due to drinking. Her closest friends are Colleen, Tim, and John. She drinks alcohol with Colleen and John most of the time but only sometimes with Tim. Colleen encourages her to drink more alcohol, while she would feel comfortable asking Tim and John to help her drink less.</w:t>
      </w:r>
    </w:p>
    <w:p w14:paraId="6E339648" w14:textId="77777777" w:rsidR="00B53207" w:rsidRPr="00B1098A" w:rsidRDefault="00B53207" w:rsidP="00B53207">
      <w:pPr>
        <w:spacing w:before="100" w:beforeAutospacing="1" w:after="100" w:afterAutospacing="1"/>
        <w:rPr>
          <w:rFonts w:ascii="Arial" w:hAnsi="Arial" w:cs="Arial"/>
          <w:sz w:val="22"/>
          <w:szCs w:val="22"/>
        </w:rPr>
      </w:pPr>
    </w:p>
    <w:p w14:paraId="4C192DC2"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2:</w:t>
      </w:r>
    </w:p>
    <w:p w14:paraId="7CFD5100"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The client is female who is in the contemplation stage of changing his alcohol use, often thinking about it but having no plans to change. He lives with friends of the same sex and is employed full-time. He reports drinking monthly or less often, having 1 or 2 drinks on a typical drinking day, and having 1 binge drinking episode in the past month. He denies experiencing any of the listed negative consequences from drinking in the past year. No friend information is provided.</w:t>
      </w:r>
    </w:p>
    <w:p w14:paraId="1D1971ED" w14:textId="77777777" w:rsidR="00B53207" w:rsidRPr="00B1098A" w:rsidRDefault="00B53207" w:rsidP="00B53207">
      <w:pPr>
        <w:spacing w:before="100" w:beforeAutospacing="1" w:after="100" w:afterAutospacing="1"/>
        <w:rPr>
          <w:rFonts w:ascii="Arial" w:hAnsi="Arial" w:cs="Arial"/>
          <w:sz w:val="22"/>
          <w:szCs w:val="22"/>
        </w:rPr>
      </w:pPr>
    </w:p>
    <w:p w14:paraId="74344D69"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3:   </w:t>
      </w:r>
    </w:p>
    <w:p w14:paraId="158ABDD1"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reports </w:t>
      </w:r>
      <w:proofErr w:type="gramStart"/>
      <w:r w:rsidRPr="00B1098A">
        <w:rPr>
          <w:rFonts w:ascii="Arial" w:hAnsi="Arial" w:cs="Arial"/>
          <w:sz w:val="22"/>
          <w:szCs w:val="22"/>
        </w:rPr>
        <w:t>definitely planning</w:t>
      </w:r>
      <w:proofErr w:type="gramEnd"/>
      <w:r w:rsidRPr="00B1098A">
        <w:rPr>
          <w:rFonts w:ascii="Arial" w:hAnsi="Arial" w:cs="Arial"/>
          <w:sz w:val="22"/>
          <w:szCs w:val="22"/>
        </w:rPr>
        <w:t xml:space="preserve"> to change his alcohol use and being ready to make plans about how to change. He lives with parents/family and is employed part-time. In the past year, he has experienced hangovers, vomiting, unplanned drinking, blacking out, inability to limit intake, inappropriate behavior, spending too much time drinking, and his physical appearance being affected by drinking. His friends are Besty, </w:t>
      </w:r>
      <w:proofErr w:type="spellStart"/>
      <w:r w:rsidRPr="00B1098A">
        <w:rPr>
          <w:rFonts w:ascii="Arial" w:hAnsi="Arial" w:cs="Arial"/>
          <w:sz w:val="22"/>
          <w:szCs w:val="22"/>
        </w:rPr>
        <w:t>Housy</w:t>
      </w:r>
      <w:proofErr w:type="spellEnd"/>
      <w:r w:rsidRPr="00B1098A">
        <w:rPr>
          <w:rFonts w:ascii="Arial" w:hAnsi="Arial" w:cs="Arial"/>
          <w:sz w:val="22"/>
          <w:szCs w:val="22"/>
        </w:rPr>
        <w:t xml:space="preserve">, and Hosey2. He never </w:t>
      </w:r>
      <w:r w:rsidRPr="00B1098A">
        <w:rPr>
          <w:rFonts w:ascii="Arial" w:hAnsi="Arial" w:cs="Arial"/>
          <w:sz w:val="22"/>
          <w:szCs w:val="22"/>
        </w:rPr>
        <w:lastRenderedPageBreak/>
        <w:t xml:space="preserve">drinks with Besty, drinks sometimes with </w:t>
      </w:r>
      <w:proofErr w:type="spellStart"/>
      <w:r w:rsidRPr="00B1098A">
        <w:rPr>
          <w:rFonts w:ascii="Arial" w:hAnsi="Arial" w:cs="Arial"/>
          <w:sz w:val="22"/>
          <w:szCs w:val="22"/>
        </w:rPr>
        <w:t>Housy</w:t>
      </w:r>
      <w:proofErr w:type="spellEnd"/>
      <w:r w:rsidRPr="00B1098A">
        <w:rPr>
          <w:rFonts w:ascii="Arial" w:hAnsi="Arial" w:cs="Arial"/>
          <w:sz w:val="22"/>
          <w:szCs w:val="22"/>
        </w:rPr>
        <w:t>, and never with Hosey2. None encourage excessive drinking. He would feel comfortable asking all 3 to help reduce his drinking.</w:t>
      </w:r>
    </w:p>
    <w:p w14:paraId="06A0BA65" w14:textId="77777777" w:rsidR="00B53207" w:rsidRPr="00B1098A" w:rsidRDefault="00B53207" w:rsidP="00B53207">
      <w:pPr>
        <w:spacing w:before="100" w:beforeAutospacing="1" w:after="100" w:afterAutospacing="1"/>
        <w:rPr>
          <w:rFonts w:ascii="Arial" w:hAnsi="Arial" w:cs="Arial"/>
          <w:sz w:val="22"/>
          <w:szCs w:val="22"/>
        </w:rPr>
      </w:pPr>
    </w:p>
    <w:p w14:paraId="5F1B6265"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4:</w:t>
      </w:r>
    </w:p>
    <w:p w14:paraId="389AB540"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his drinking but is not ready to make specific plans yet. He lives with parents/family and is employed full-time. In the past year, he has experienced hangovers, vomiting after drinking, unplanned drinking episodes, taking foolish risks while drunk, embarrassing behavior, inability to limit intake, and inappropriate behavior after drinking. His friends are Nick, Jonah, and Colleen. Nick encourages excessive drinking. He would feel somewhat comfortable asking Jonah and Colleen to help him reduce alcohol intake.</w:t>
      </w:r>
    </w:p>
    <w:p w14:paraId="22283C0E" w14:textId="77777777" w:rsidR="00B53207" w:rsidRPr="00B1098A" w:rsidRDefault="00B53207" w:rsidP="00B53207">
      <w:pPr>
        <w:spacing w:before="100" w:beforeAutospacing="1" w:after="100" w:afterAutospacing="1"/>
        <w:rPr>
          <w:rFonts w:ascii="Arial" w:hAnsi="Arial" w:cs="Arial"/>
          <w:sz w:val="22"/>
          <w:szCs w:val="22"/>
        </w:rPr>
      </w:pPr>
    </w:p>
    <w:p w14:paraId="7C94BCD3"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5:   </w:t>
      </w:r>
    </w:p>
    <w:p w14:paraId="711CDF63"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in the contemplation stage of changing his drinking, often thinking about it but having no plans to change. He lives with friends of other sex and is employed part-time. He reports drinking 2-3 times per week, having 1-2 drinks typically, and 1 binge episode last month. In the past year, the only consequence experienced was spending too much time drinking. Friends are S, C, and K. C sometimes encourages excessive drinking. He would feel comfortable asking S and K for help reducing alcohol.  </w:t>
      </w:r>
    </w:p>
    <w:p w14:paraId="7BB2D904" w14:textId="77777777" w:rsidR="00B53207" w:rsidRPr="00B1098A" w:rsidRDefault="00B53207" w:rsidP="00B53207">
      <w:pPr>
        <w:spacing w:before="100" w:beforeAutospacing="1" w:after="100" w:afterAutospacing="1"/>
        <w:rPr>
          <w:rFonts w:ascii="Arial" w:hAnsi="Arial" w:cs="Arial"/>
          <w:sz w:val="22"/>
          <w:szCs w:val="22"/>
        </w:rPr>
      </w:pPr>
    </w:p>
    <w:p w14:paraId="173C58A1"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6:</w:t>
      </w:r>
    </w:p>
    <w:p w14:paraId="0120DACE"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drinking but is not ready to make specific plans yet. He lives with parents/family and is employed full-time. He reports drinking 2-3 times per week, having 2-3 drinks typically, and 2 binge episodes last month. Consequences in the past year include embarrassing behavior, hangovers, vomiting, unplanned drinking, and passing out from drinking. Friends are Em, Tort, and Harding. Em and Harding sometimes encourage more drinking. He feels very comfortable asking all 3 to help reduce intake.</w:t>
      </w:r>
    </w:p>
    <w:p w14:paraId="6476BACB" w14:textId="77777777" w:rsidR="00B53207" w:rsidRPr="00B1098A" w:rsidRDefault="00B53207" w:rsidP="00B53207">
      <w:pPr>
        <w:spacing w:before="100" w:beforeAutospacing="1" w:after="100" w:afterAutospacing="1"/>
        <w:rPr>
          <w:rFonts w:ascii="Arial" w:hAnsi="Arial" w:cs="Arial"/>
          <w:sz w:val="22"/>
          <w:szCs w:val="22"/>
        </w:rPr>
      </w:pPr>
    </w:p>
    <w:p w14:paraId="39E8F329"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7:  </w:t>
      </w:r>
    </w:p>
    <w:p w14:paraId="38C54309"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his drinking but is not ready to make plans about how. He does not live with anyone and is employed part-time. He reports drinking 2-3 times per week, having 1-2 drinks typically, and 2 binge episodes last month. The only consequence experienced was embarrassing behavior after drinking. Friends are Layla, Luna, and J. Luna sometimes encourages excessive drinking. He would feel somewhat comfortable asking them to help reduce drinking.</w:t>
      </w:r>
    </w:p>
    <w:p w14:paraId="02A993A1" w14:textId="77777777" w:rsidR="00B53207" w:rsidRPr="00B1098A" w:rsidRDefault="00B53207" w:rsidP="00B53207">
      <w:pPr>
        <w:spacing w:before="100" w:beforeAutospacing="1" w:after="100" w:afterAutospacing="1"/>
        <w:rPr>
          <w:rFonts w:ascii="Arial" w:hAnsi="Arial" w:cs="Arial"/>
          <w:sz w:val="22"/>
          <w:szCs w:val="22"/>
        </w:rPr>
      </w:pPr>
    </w:p>
    <w:p w14:paraId="3E91356B"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lastRenderedPageBreak/>
        <w:t>ID 8:</w:t>
      </w:r>
    </w:p>
    <w:p w14:paraId="63BB30F9"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w:t>
      </w:r>
      <w:proofErr w:type="gramStart"/>
      <w:r w:rsidRPr="00B1098A">
        <w:rPr>
          <w:rFonts w:ascii="Arial" w:hAnsi="Arial" w:cs="Arial"/>
          <w:sz w:val="22"/>
          <w:szCs w:val="22"/>
        </w:rPr>
        <w:t>male  in</w:t>
      </w:r>
      <w:proofErr w:type="gramEnd"/>
      <w:r w:rsidRPr="00B1098A">
        <w:rPr>
          <w:rFonts w:ascii="Arial" w:hAnsi="Arial" w:cs="Arial"/>
          <w:sz w:val="22"/>
          <w:szCs w:val="22"/>
        </w:rPr>
        <w:t xml:space="preserve"> the contemplation stage of changing her alcohol use. She lives with parents/family and is employed full-time. She reports drinking 2-3 times per week, having 2-3 drinks typically, and 3 binge episodes last month. In the past year, she has experienced embarrassing behavior, hangovers, vomiting, unplanned drinking, taking foolish risks while drunk, and doing impulsive things later regretted. Friends are And, Mi, and Aar. And </w:t>
      </w:r>
      <w:proofErr w:type="spellStart"/>
      <w:r w:rsidRPr="00B1098A">
        <w:rPr>
          <w:rFonts w:ascii="Arial" w:hAnsi="Arial" w:cs="Arial"/>
          <w:sz w:val="22"/>
          <w:szCs w:val="22"/>
        </w:rPr>
        <w:t>and</w:t>
      </w:r>
      <w:proofErr w:type="spellEnd"/>
      <w:r w:rsidRPr="00B1098A">
        <w:rPr>
          <w:rFonts w:ascii="Arial" w:hAnsi="Arial" w:cs="Arial"/>
          <w:sz w:val="22"/>
          <w:szCs w:val="22"/>
        </w:rPr>
        <w:t xml:space="preserve"> Mi drink with her most of the time. She would feel very comfortable asking them to help reduce drinking.</w:t>
      </w:r>
    </w:p>
    <w:p w14:paraId="1F52AEE7" w14:textId="77777777" w:rsidR="00B53207" w:rsidRPr="00B1098A" w:rsidRDefault="00B53207" w:rsidP="00B53207">
      <w:pPr>
        <w:spacing w:before="100" w:beforeAutospacing="1" w:after="100" w:afterAutospacing="1"/>
        <w:rPr>
          <w:rFonts w:ascii="Arial" w:hAnsi="Arial" w:cs="Arial"/>
          <w:sz w:val="22"/>
          <w:szCs w:val="22"/>
        </w:rPr>
      </w:pPr>
    </w:p>
    <w:p w14:paraId="420CA3B8"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9:</w:t>
      </w:r>
    </w:p>
    <w:p w14:paraId="79F18E7A"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The client is a female in the contemplation stage of changing his drinking. He lives with parents/family and is employed part-time. He reports drinking 2-3 times per week, having 2-3 drinks typically, and 3 binge episodes last month. Consequences in the past year include embarrassing behavior, hangovers, vomiting, unplanned drinking, taking foolish risks, blacking out, inability to limit intake, inappropriate behavior, physical appearance affected, and feeling like needing a drink in the morning. Friends are Kay, Sue, and Lynn. He drinks with each some of the time. None encourage excessive drinking. He would feel somewhat comfortable asking them to help reduce drinking.</w:t>
      </w:r>
    </w:p>
    <w:p w14:paraId="42F3C6D8" w14:textId="77777777" w:rsidR="00B53207" w:rsidRPr="00B1098A" w:rsidRDefault="00B53207" w:rsidP="00B53207">
      <w:pPr>
        <w:spacing w:before="100" w:beforeAutospacing="1" w:after="100" w:afterAutospacing="1"/>
        <w:rPr>
          <w:rFonts w:ascii="Arial" w:hAnsi="Arial" w:cs="Arial"/>
          <w:sz w:val="22"/>
          <w:szCs w:val="22"/>
        </w:rPr>
      </w:pPr>
    </w:p>
    <w:p w14:paraId="1D20354C"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10: </w:t>
      </w:r>
    </w:p>
    <w:p w14:paraId="77A95C81"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The client is a female in the contemplation stage of changing his drinking but has no specific plans. He lives with parents/family and is employed full-time. He reports drinking 2-3 times per week, typically having 2-3 drinks, and 2 binge episodes last month. Consequences include embarrassing behavior, hangovers, blacking out, and overweight from drinking. Friends are D, L, and S. D encourages excessive drinking sometimes. He would feel comfortable asking L and S to help reduce alcohol.</w:t>
      </w:r>
    </w:p>
    <w:p w14:paraId="374EAE09" w14:textId="77777777" w:rsidR="00B53207" w:rsidRPr="00B1098A" w:rsidRDefault="00B53207" w:rsidP="00B53207">
      <w:pPr>
        <w:spacing w:before="100" w:beforeAutospacing="1" w:after="100" w:afterAutospacing="1"/>
        <w:rPr>
          <w:rFonts w:ascii="Arial" w:hAnsi="Arial" w:cs="Arial"/>
          <w:sz w:val="22"/>
          <w:szCs w:val="22"/>
        </w:rPr>
      </w:pPr>
    </w:p>
    <w:p w14:paraId="60775BC5"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11:</w:t>
      </w:r>
    </w:p>
    <w:p w14:paraId="5E087FDD"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w:t>
      </w:r>
      <w:proofErr w:type="gramStart"/>
      <w:r w:rsidRPr="00B1098A">
        <w:rPr>
          <w:rFonts w:ascii="Arial" w:hAnsi="Arial" w:cs="Arial"/>
          <w:sz w:val="22"/>
          <w:szCs w:val="22"/>
        </w:rPr>
        <w:t>male  who</w:t>
      </w:r>
      <w:proofErr w:type="gramEnd"/>
      <w:r w:rsidRPr="00B1098A">
        <w:rPr>
          <w:rFonts w:ascii="Arial" w:hAnsi="Arial" w:cs="Arial"/>
          <w:sz w:val="22"/>
          <w:szCs w:val="22"/>
        </w:rPr>
        <w:t xml:space="preserve"> definitely plans to change her alcohol use and is ready to make plans. She does not live with anyone or have employment. In the past year, she experienced embarrassing behavior, hangovers, blacking out, inability to limit intake, and inappropriate behavior after drinking. Her friends are S, J, and P. S encourages excessive drinking sometimes. She would feel somewhat comfortable asking J and P for help reducing intake.</w:t>
      </w:r>
    </w:p>
    <w:p w14:paraId="071E1F53" w14:textId="77777777" w:rsidR="00B53207" w:rsidRPr="00B1098A" w:rsidRDefault="00B53207" w:rsidP="00B53207">
      <w:pPr>
        <w:spacing w:before="100" w:beforeAutospacing="1" w:after="100" w:afterAutospacing="1"/>
        <w:rPr>
          <w:rFonts w:ascii="Arial" w:hAnsi="Arial" w:cs="Arial"/>
          <w:sz w:val="22"/>
          <w:szCs w:val="22"/>
        </w:rPr>
      </w:pPr>
    </w:p>
    <w:p w14:paraId="29A4650E"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12:</w:t>
      </w:r>
    </w:p>
    <w:p w14:paraId="22C5A2E1"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his alcohol use and is ready to make plans. He does not live with anyone and is employed part-time. He reports drinking 2-3 times per </w:t>
      </w:r>
      <w:r w:rsidRPr="00B1098A">
        <w:rPr>
          <w:rFonts w:ascii="Arial" w:hAnsi="Arial" w:cs="Arial"/>
          <w:sz w:val="22"/>
          <w:szCs w:val="22"/>
        </w:rPr>
        <w:lastRenderedPageBreak/>
        <w:t xml:space="preserve">week, having 1-2 drinks typically, and 2 binge episodes last month. Consequences include embarrassing behavior, hangovers, vomiting after drinking, unplanned drinking, blacking out, and feeling badly about himself from drinking. Friends are </w:t>
      </w:r>
      <w:proofErr w:type="spellStart"/>
      <w:r w:rsidRPr="00B1098A">
        <w:rPr>
          <w:rFonts w:ascii="Arial" w:hAnsi="Arial" w:cs="Arial"/>
          <w:sz w:val="22"/>
          <w:szCs w:val="22"/>
        </w:rPr>
        <w:t>SiSi</w:t>
      </w:r>
      <w:proofErr w:type="spellEnd"/>
      <w:r w:rsidRPr="00B1098A">
        <w:rPr>
          <w:rFonts w:ascii="Arial" w:hAnsi="Arial" w:cs="Arial"/>
          <w:sz w:val="22"/>
          <w:szCs w:val="22"/>
        </w:rPr>
        <w:t xml:space="preserve">, </w:t>
      </w:r>
      <w:proofErr w:type="spellStart"/>
      <w:r w:rsidRPr="00B1098A">
        <w:rPr>
          <w:rFonts w:ascii="Arial" w:hAnsi="Arial" w:cs="Arial"/>
          <w:sz w:val="22"/>
          <w:szCs w:val="22"/>
        </w:rPr>
        <w:t>TayTay</w:t>
      </w:r>
      <w:proofErr w:type="spellEnd"/>
      <w:r w:rsidRPr="00B1098A">
        <w:rPr>
          <w:rFonts w:ascii="Arial" w:hAnsi="Arial" w:cs="Arial"/>
          <w:sz w:val="22"/>
          <w:szCs w:val="22"/>
        </w:rPr>
        <w:t>, and Lee. All three sometimes encourage excessive drinking. He would feel very comfortable asking them for help reducing alcohol.</w:t>
      </w:r>
    </w:p>
    <w:p w14:paraId="13064E95" w14:textId="77777777" w:rsidR="00B53207" w:rsidRPr="00B1098A" w:rsidRDefault="00B53207" w:rsidP="00B53207">
      <w:pPr>
        <w:spacing w:before="100" w:beforeAutospacing="1" w:after="100" w:afterAutospacing="1"/>
        <w:rPr>
          <w:rFonts w:ascii="Arial" w:hAnsi="Arial" w:cs="Arial"/>
          <w:sz w:val="22"/>
          <w:szCs w:val="22"/>
        </w:rPr>
      </w:pPr>
    </w:p>
    <w:p w14:paraId="7401707C"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13:  </w:t>
      </w:r>
    </w:p>
    <w:p w14:paraId="76453463"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his drinking but is not ready to make specific plans yet. He lives with parents/family and is employed full-time. He reports drinking 2-4 times a month, typically having 3-4 drinks, and 3 binge episodes last month. Consequences were embarrassing behavior and inability to limit intake. Friends are Nicole, Riley, and Savannah. Nicole encourages excessive drinking sometimes. He would feel somewhat comfortable asking Riley to help reduce drinking.</w:t>
      </w:r>
    </w:p>
    <w:p w14:paraId="57F7B705" w14:textId="77777777" w:rsidR="00B53207" w:rsidRPr="00B1098A" w:rsidRDefault="00B53207" w:rsidP="00B53207">
      <w:pPr>
        <w:spacing w:before="100" w:beforeAutospacing="1" w:after="100" w:afterAutospacing="1"/>
        <w:rPr>
          <w:rFonts w:ascii="Arial" w:hAnsi="Arial" w:cs="Arial"/>
          <w:sz w:val="22"/>
          <w:szCs w:val="22"/>
        </w:rPr>
      </w:pPr>
    </w:p>
    <w:p w14:paraId="55351ACC"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14:</w:t>
      </w:r>
    </w:p>
    <w:p w14:paraId="7151F818"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in the contemplation stage of changing drinking. He lives with parents/family and is employed part-time. He reports drinking 2-4 times a month, having 3-4 drinks typically, and 4 binge episodes last month. The only consequence was embarrassing behavior. Friends are Lyn, </w:t>
      </w:r>
      <w:proofErr w:type="spellStart"/>
      <w:r w:rsidRPr="00B1098A">
        <w:rPr>
          <w:rFonts w:ascii="Arial" w:hAnsi="Arial" w:cs="Arial"/>
          <w:sz w:val="22"/>
          <w:szCs w:val="22"/>
        </w:rPr>
        <w:t>Lasia</w:t>
      </w:r>
      <w:proofErr w:type="spellEnd"/>
      <w:r w:rsidRPr="00B1098A">
        <w:rPr>
          <w:rFonts w:ascii="Arial" w:hAnsi="Arial" w:cs="Arial"/>
          <w:sz w:val="22"/>
          <w:szCs w:val="22"/>
        </w:rPr>
        <w:t>, and Shad. Lyn and Shad encourage excessive drinking sometimes. He would not feel comfortable asking any to help reduce intake.</w:t>
      </w:r>
    </w:p>
    <w:p w14:paraId="70A7B7D0" w14:textId="77777777" w:rsidR="00B53207" w:rsidRPr="00B1098A" w:rsidRDefault="00B53207" w:rsidP="00B53207">
      <w:pPr>
        <w:spacing w:before="100" w:beforeAutospacing="1" w:after="100" w:afterAutospacing="1"/>
        <w:rPr>
          <w:rFonts w:ascii="Arial" w:hAnsi="Arial" w:cs="Arial"/>
          <w:sz w:val="22"/>
          <w:szCs w:val="22"/>
        </w:rPr>
      </w:pPr>
    </w:p>
    <w:p w14:paraId="6D439395"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15:</w:t>
      </w:r>
    </w:p>
    <w:p w14:paraId="5481A00E"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The client is a female in the contemplation stage of changing drinking. He lives with parents/family and is employed full-time. He reports drinking 2-3 times per week, having 2 drinks typically, and 3 binge episodes last month. Consequences include embarrassing behavior, hangovers, spending too much time drinking, and overweight from drinking. Friends are Kevin, Sarah, and Megan. Kevin encourages excessive drinking sometimes and Megan never does. He would feel comfortable asking Sarah to help reduce intake.</w:t>
      </w:r>
    </w:p>
    <w:p w14:paraId="0BE62CB4" w14:textId="77777777" w:rsidR="00B53207" w:rsidRPr="00B1098A" w:rsidRDefault="00B53207" w:rsidP="00B53207">
      <w:pPr>
        <w:spacing w:before="100" w:beforeAutospacing="1" w:after="100" w:afterAutospacing="1"/>
        <w:rPr>
          <w:rFonts w:ascii="Arial" w:hAnsi="Arial" w:cs="Arial"/>
          <w:sz w:val="22"/>
          <w:szCs w:val="22"/>
        </w:rPr>
      </w:pPr>
    </w:p>
    <w:p w14:paraId="184DB349"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16:  </w:t>
      </w:r>
    </w:p>
    <w:p w14:paraId="77E3AC57"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his alcohol use and is ready to make plans. He lives with friends of other sex and is employed full-time. He reports drinking 2-3 times per week, having 1-2 drinks typically, and 3 binge episodes last month. Consequences were hangovers, unplanned drinking, and his physical appearance being affected. Friends are J, C, and Joh. C encourages excessive drinking sometimes. He would feel comfortable asking J to help reduce drinking.</w:t>
      </w:r>
    </w:p>
    <w:p w14:paraId="745787FA" w14:textId="77777777" w:rsidR="00B53207" w:rsidRPr="00B1098A" w:rsidRDefault="00B53207" w:rsidP="00B53207">
      <w:pPr>
        <w:spacing w:before="100" w:beforeAutospacing="1" w:after="100" w:afterAutospacing="1"/>
        <w:rPr>
          <w:rFonts w:ascii="Arial" w:hAnsi="Arial" w:cs="Arial"/>
          <w:sz w:val="22"/>
          <w:szCs w:val="22"/>
        </w:rPr>
      </w:pPr>
    </w:p>
    <w:p w14:paraId="5D08841F"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17:</w:t>
      </w:r>
    </w:p>
    <w:p w14:paraId="2AC16E4F"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his drinking but is not ready to make specific plans yet. He lives with parents/family and is employed full-time. He reports drinking 2-4 times a month, typically having 3-4 drinks, and 3 binge episodes last month. Consequences include embarrassing behavior, hangovers, vomiting, unplanned drinking, blacking out, inability to limit intake, and physical appearance affected by drinking. Friends are Leo, Jady, and Erika. Jady and Erika both sometimes encourage excessive drinking. He would feel very comfortable asking all three to help reduce alcohol intake.</w:t>
      </w:r>
    </w:p>
    <w:p w14:paraId="59B18665" w14:textId="77777777" w:rsidR="00B53207" w:rsidRPr="00B1098A" w:rsidRDefault="00B53207" w:rsidP="00B53207">
      <w:pPr>
        <w:spacing w:before="100" w:beforeAutospacing="1" w:after="100" w:afterAutospacing="1"/>
        <w:rPr>
          <w:rFonts w:ascii="Arial" w:hAnsi="Arial" w:cs="Arial"/>
          <w:sz w:val="22"/>
          <w:szCs w:val="22"/>
        </w:rPr>
      </w:pPr>
    </w:p>
    <w:p w14:paraId="0A7DA54A"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ID 18:  </w:t>
      </w:r>
    </w:p>
    <w:p w14:paraId="113ABE22"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who </w:t>
      </w:r>
      <w:proofErr w:type="gramStart"/>
      <w:r w:rsidRPr="00B1098A">
        <w:rPr>
          <w:rFonts w:ascii="Arial" w:hAnsi="Arial" w:cs="Arial"/>
          <w:sz w:val="22"/>
          <w:szCs w:val="22"/>
        </w:rPr>
        <w:t>definitely plans</w:t>
      </w:r>
      <w:proofErr w:type="gramEnd"/>
      <w:r w:rsidRPr="00B1098A">
        <w:rPr>
          <w:rFonts w:ascii="Arial" w:hAnsi="Arial" w:cs="Arial"/>
          <w:sz w:val="22"/>
          <w:szCs w:val="22"/>
        </w:rPr>
        <w:t xml:space="preserve"> to change his drinking but is not ready to make plans yet. He lives with friends of other sex and is unemployed. He reports drinking 2-4 times a month, having 3-4 drinks typically, and 3 binge episodes last month. Consequences were hangovers, vomiting, unplanned drinking, taking foolish risks, blacking out, inappropriate behavior after drinking, spending too much time drinking, and physical appearance affected. Friends are Sofia, Zoë, and Chey. Chey encourages excessive drinking sometimes. He would feel comfortable asking all to help reduce intake.</w:t>
      </w:r>
    </w:p>
    <w:p w14:paraId="159CE550" w14:textId="77777777" w:rsidR="00B53207" w:rsidRPr="00B1098A" w:rsidRDefault="00B53207" w:rsidP="00B53207">
      <w:pPr>
        <w:spacing w:before="100" w:beforeAutospacing="1" w:after="100" w:afterAutospacing="1"/>
        <w:rPr>
          <w:rFonts w:ascii="Arial" w:hAnsi="Arial" w:cs="Arial"/>
          <w:sz w:val="22"/>
          <w:szCs w:val="22"/>
        </w:rPr>
      </w:pPr>
    </w:p>
    <w:p w14:paraId="3F15E210"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19:</w:t>
      </w:r>
    </w:p>
    <w:p w14:paraId="458E5BE6"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w:t>
      </w:r>
      <w:proofErr w:type="gramStart"/>
      <w:r w:rsidRPr="00B1098A">
        <w:rPr>
          <w:rFonts w:ascii="Arial" w:hAnsi="Arial" w:cs="Arial"/>
          <w:sz w:val="22"/>
          <w:szCs w:val="22"/>
        </w:rPr>
        <w:t>male  who</w:t>
      </w:r>
      <w:proofErr w:type="gramEnd"/>
      <w:r w:rsidRPr="00B1098A">
        <w:rPr>
          <w:rFonts w:ascii="Arial" w:hAnsi="Arial" w:cs="Arial"/>
          <w:sz w:val="22"/>
          <w:szCs w:val="22"/>
        </w:rPr>
        <w:t xml:space="preserve"> definitely plans to change her alcohol use and is ready to make specific plans. She does not live with anyone and is employed full-time. She reports drinking 4 or more times per week, typically having 7-9 drinks, and 3 binge episodes last month. In the past year, she experienced embarrassing behavior, hangovers, vomiting, unplanned drinking, taking foolish risks, blacking out, unable to limit intake, inappropriate behavior, neglecting obligations due to drinking, and problems with loved ones from drinking. Her friends are Jordan, B, and Paul - all of whom encourage excessive drinking frequently. She would feel comfortable asking all three to help reduce her alcohol intake.</w:t>
      </w:r>
    </w:p>
    <w:p w14:paraId="01686977"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ID 20:</w:t>
      </w:r>
    </w:p>
    <w:p w14:paraId="1DA2A4B8" w14:textId="77777777" w:rsidR="00B53207" w:rsidRPr="00B1098A" w:rsidRDefault="00B53207" w:rsidP="00B53207">
      <w:pPr>
        <w:spacing w:before="100" w:beforeAutospacing="1" w:after="100" w:afterAutospacing="1"/>
        <w:rPr>
          <w:rFonts w:ascii="Arial" w:hAnsi="Arial" w:cs="Arial"/>
          <w:sz w:val="22"/>
          <w:szCs w:val="22"/>
        </w:rPr>
      </w:pPr>
      <w:r w:rsidRPr="00B1098A">
        <w:rPr>
          <w:rFonts w:ascii="Arial" w:hAnsi="Arial" w:cs="Arial"/>
          <w:sz w:val="22"/>
          <w:szCs w:val="22"/>
        </w:rPr>
        <w:t xml:space="preserve">The client is a female in the contemplation stage of changing drinking. He lives with parents/family and is employed full-time. He reports drinking monthly or less often, having 1 or 2 drinks typically, and 1 binge episode last month. Consequences in the past year include embarrassing behavior, hangovers, unplanned drinking, and less energy/fatigue from drinking. Friends are goose, </w:t>
      </w:r>
      <w:proofErr w:type="spellStart"/>
      <w:r w:rsidRPr="00B1098A">
        <w:rPr>
          <w:rFonts w:ascii="Arial" w:hAnsi="Arial" w:cs="Arial"/>
          <w:sz w:val="22"/>
          <w:szCs w:val="22"/>
        </w:rPr>
        <w:t>NIC@nite</w:t>
      </w:r>
      <w:proofErr w:type="spellEnd"/>
      <w:r w:rsidRPr="00B1098A">
        <w:rPr>
          <w:rFonts w:ascii="Arial" w:hAnsi="Arial" w:cs="Arial"/>
          <w:sz w:val="22"/>
          <w:szCs w:val="22"/>
        </w:rPr>
        <w:t xml:space="preserve">, and Lex. Lex encourages excessive drinking sometimes. He would feel comfortable asking goose and </w:t>
      </w:r>
      <w:proofErr w:type="spellStart"/>
      <w:r w:rsidRPr="00B1098A">
        <w:rPr>
          <w:rFonts w:ascii="Arial" w:hAnsi="Arial" w:cs="Arial"/>
          <w:sz w:val="22"/>
          <w:szCs w:val="22"/>
        </w:rPr>
        <w:t>NIC@nite</w:t>
      </w:r>
      <w:proofErr w:type="spellEnd"/>
      <w:r w:rsidRPr="00B1098A">
        <w:rPr>
          <w:rFonts w:ascii="Arial" w:hAnsi="Arial" w:cs="Arial"/>
          <w:sz w:val="22"/>
          <w:szCs w:val="22"/>
        </w:rPr>
        <w:t xml:space="preserve"> to help reduce alcohol intake.</w:t>
      </w:r>
    </w:p>
    <w:p w14:paraId="5D8201F3" w14:textId="77777777" w:rsidR="00B53207" w:rsidRDefault="00B53207"/>
    <w:sectPr w:rsidR="00B5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07"/>
    <w:rsid w:val="003219D6"/>
    <w:rsid w:val="003D1761"/>
    <w:rsid w:val="009A5D4A"/>
    <w:rsid w:val="00B53207"/>
    <w:rsid w:val="00D02CF5"/>
    <w:rsid w:val="00D41583"/>
    <w:rsid w:val="00E8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270C0"/>
  <w15:chartTrackingRefBased/>
  <w15:docId w15:val="{F0A91CC3-D92F-BB48-B16C-D70AC387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207"/>
  </w:style>
  <w:style w:type="paragraph" w:styleId="Heading1">
    <w:name w:val="heading 1"/>
    <w:basedOn w:val="Normal"/>
    <w:next w:val="Normal"/>
    <w:link w:val="Heading1Char"/>
    <w:uiPriority w:val="9"/>
    <w:qFormat/>
    <w:rsid w:val="00B53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2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2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2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2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207"/>
    <w:rPr>
      <w:rFonts w:eastAsiaTheme="majorEastAsia" w:cstheme="majorBidi"/>
      <w:color w:val="272727" w:themeColor="text1" w:themeTint="D8"/>
    </w:rPr>
  </w:style>
  <w:style w:type="paragraph" w:styleId="Title">
    <w:name w:val="Title"/>
    <w:basedOn w:val="Normal"/>
    <w:next w:val="Normal"/>
    <w:link w:val="TitleChar"/>
    <w:uiPriority w:val="10"/>
    <w:qFormat/>
    <w:rsid w:val="00B532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2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2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3207"/>
    <w:rPr>
      <w:i/>
      <w:iCs/>
      <w:color w:val="404040" w:themeColor="text1" w:themeTint="BF"/>
    </w:rPr>
  </w:style>
  <w:style w:type="paragraph" w:styleId="ListParagraph">
    <w:name w:val="List Paragraph"/>
    <w:basedOn w:val="Normal"/>
    <w:uiPriority w:val="34"/>
    <w:qFormat/>
    <w:rsid w:val="00B53207"/>
    <w:pPr>
      <w:ind w:left="720"/>
      <w:contextualSpacing/>
    </w:pPr>
  </w:style>
  <w:style w:type="character" w:styleId="IntenseEmphasis">
    <w:name w:val="Intense Emphasis"/>
    <w:basedOn w:val="DefaultParagraphFont"/>
    <w:uiPriority w:val="21"/>
    <w:qFormat/>
    <w:rsid w:val="00B53207"/>
    <w:rPr>
      <w:i/>
      <w:iCs/>
      <w:color w:val="0F4761" w:themeColor="accent1" w:themeShade="BF"/>
    </w:rPr>
  </w:style>
  <w:style w:type="paragraph" w:styleId="IntenseQuote">
    <w:name w:val="Intense Quote"/>
    <w:basedOn w:val="Normal"/>
    <w:next w:val="Normal"/>
    <w:link w:val="IntenseQuoteChar"/>
    <w:uiPriority w:val="30"/>
    <w:qFormat/>
    <w:rsid w:val="00B53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207"/>
    <w:rPr>
      <w:i/>
      <w:iCs/>
      <w:color w:val="0F4761" w:themeColor="accent1" w:themeShade="BF"/>
    </w:rPr>
  </w:style>
  <w:style w:type="character" w:styleId="IntenseReference">
    <w:name w:val="Intense Reference"/>
    <w:basedOn w:val="DefaultParagraphFont"/>
    <w:uiPriority w:val="32"/>
    <w:qFormat/>
    <w:rsid w:val="00B53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1843</Words>
  <Characters>10508</Characters>
  <Application>Microsoft Office Word</Application>
  <DocSecurity>0</DocSecurity>
  <Lines>87</Lines>
  <Paragraphs>24</Paragraphs>
  <ScaleCrop>false</ScaleCrop>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Suffoletto</dc:creator>
  <cp:keywords/>
  <dc:description/>
  <cp:lastModifiedBy>Brian Suffoletto</cp:lastModifiedBy>
  <cp:revision>1</cp:revision>
  <dcterms:created xsi:type="dcterms:W3CDTF">2024-05-20T19:03:00Z</dcterms:created>
  <dcterms:modified xsi:type="dcterms:W3CDTF">2024-05-20T19:06:00Z</dcterms:modified>
</cp:coreProperties>
</file>