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7BFF" w14:textId="77777777" w:rsidR="006651BE" w:rsidRPr="001265F5" w:rsidRDefault="006651BE" w:rsidP="006651BE">
      <w:pPr>
        <w:rPr>
          <w:rFonts w:ascii="Arial" w:hAnsi="Arial" w:cs="Arial"/>
          <w:b/>
          <w:bCs/>
          <w:sz w:val="22"/>
          <w:szCs w:val="22"/>
        </w:rPr>
      </w:pPr>
      <w:r w:rsidRPr="001265F5">
        <w:rPr>
          <w:rFonts w:ascii="Arial" w:hAnsi="Arial" w:cs="Arial"/>
          <w:b/>
          <w:bCs/>
          <w:sz w:val="22"/>
          <w:szCs w:val="22"/>
        </w:rPr>
        <w:t>Behavior scores</w:t>
      </w:r>
    </w:p>
    <w:p w14:paraId="2886B6A3" w14:textId="77777777" w:rsidR="006651BE" w:rsidRPr="006F1ACA" w:rsidRDefault="006651BE" w:rsidP="006651BE">
      <w:pPr>
        <w:rPr>
          <w:rFonts w:ascii="Arial" w:hAnsi="Arial" w:cs="Arial"/>
          <w:sz w:val="22"/>
          <w:szCs w:val="22"/>
        </w:rPr>
      </w:pPr>
    </w:p>
    <w:p w14:paraId="53194C40" w14:textId="77777777" w:rsidR="006651BE" w:rsidRDefault="006651BE" w:rsidP="006651BE">
      <w:pPr>
        <w:rPr>
          <w:rFonts w:ascii="Arial" w:hAnsi="Arial" w:cs="Arial"/>
          <w:sz w:val="22"/>
          <w:szCs w:val="22"/>
        </w:rPr>
      </w:pPr>
      <w:r w:rsidRPr="006F1ACA">
        <w:rPr>
          <w:rFonts w:ascii="Arial" w:hAnsi="Arial" w:cs="Arial"/>
          <w:sz w:val="22"/>
          <w:szCs w:val="22"/>
        </w:rPr>
        <w:t>Act as a professional therapist and expert in Motivational Interviewing. For this task, I want you to code brief MI session transcripts</w:t>
      </w:r>
      <w:r>
        <w:rPr>
          <w:rFonts w:ascii="Arial" w:hAnsi="Arial" w:cs="Arial"/>
          <w:sz w:val="22"/>
          <w:szCs w:val="22"/>
        </w:rPr>
        <w:t xml:space="preserve">: First break each utterance into individual sentences. </w:t>
      </w:r>
      <w:r w:rsidRPr="006F1ACA">
        <w:rPr>
          <w:rFonts w:ascii="Arial" w:hAnsi="Arial" w:cs="Arial"/>
          <w:sz w:val="22"/>
          <w:szCs w:val="22"/>
        </w:rPr>
        <w:t xml:space="preserve">For the therapist, I want you to code each </w:t>
      </w:r>
      <w:r>
        <w:rPr>
          <w:rFonts w:ascii="Arial" w:hAnsi="Arial" w:cs="Arial"/>
          <w:sz w:val="22"/>
          <w:szCs w:val="22"/>
        </w:rPr>
        <w:t>sentence</w:t>
      </w:r>
      <w:r w:rsidRPr="006F1ACA">
        <w:rPr>
          <w:rFonts w:ascii="Arial" w:hAnsi="Arial" w:cs="Arial"/>
          <w:sz w:val="22"/>
          <w:szCs w:val="22"/>
        </w:rPr>
        <w:t xml:space="preserve"> as Question (Q), Input (I), Reflection (R), or Other (O). Each therapist </w:t>
      </w:r>
      <w:r>
        <w:rPr>
          <w:rFonts w:ascii="Arial" w:hAnsi="Arial" w:cs="Arial"/>
          <w:sz w:val="22"/>
          <w:szCs w:val="22"/>
        </w:rPr>
        <w:t>sentence</w:t>
      </w:r>
      <w:r w:rsidRPr="006F1ACA">
        <w:rPr>
          <w:rFonts w:ascii="Arial" w:hAnsi="Arial" w:cs="Arial"/>
          <w:sz w:val="22"/>
          <w:szCs w:val="22"/>
        </w:rPr>
        <w:t xml:space="preserve"> coded as Question (Q) should be sub-coded as Open (e.g. “tell me more”) or </w:t>
      </w:r>
      <w:proofErr w:type="gramStart"/>
      <w:r w:rsidRPr="006F1ACA">
        <w:rPr>
          <w:rFonts w:ascii="Arial" w:hAnsi="Arial" w:cs="Arial"/>
          <w:sz w:val="22"/>
          <w:szCs w:val="22"/>
        </w:rPr>
        <w:t>Closed</w:t>
      </w:r>
      <w:proofErr w:type="gramEnd"/>
      <w:r w:rsidRPr="006F1ACA">
        <w:rPr>
          <w:rFonts w:ascii="Arial" w:hAnsi="Arial" w:cs="Arial"/>
          <w:sz w:val="22"/>
          <w:szCs w:val="22"/>
        </w:rPr>
        <w:t xml:space="preserve">. Each therapist </w:t>
      </w:r>
      <w:r>
        <w:rPr>
          <w:rFonts w:ascii="Arial" w:hAnsi="Arial" w:cs="Arial"/>
          <w:sz w:val="22"/>
          <w:szCs w:val="22"/>
        </w:rPr>
        <w:t>sentence</w:t>
      </w:r>
      <w:r w:rsidRPr="006F1ACA">
        <w:rPr>
          <w:rFonts w:ascii="Arial" w:hAnsi="Arial" w:cs="Arial"/>
          <w:sz w:val="22"/>
          <w:szCs w:val="22"/>
        </w:rPr>
        <w:t xml:space="preserve"> coded as Input (I)should be sub-coded as Information, Advice, Negotiation, or Options. Advice is explicit </w:t>
      </w:r>
      <w:r>
        <w:rPr>
          <w:rFonts w:ascii="Arial" w:hAnsi="Arial" w:cs="Arial"/>
          <w:sz w:val="22"/>
          <w:szCs w:val="22"/>
        </w:rPr>
        <w:t>utterance</w:t>
      </w:r>
      <w:r w:rsidRPr="006F1ACA">
        <w:rPr>
          <w:rFonts w:ascii="Arial" w:hAnsi="Arial" w:cs="Arial"/>
          <w:sz w:val="22"/>
          <w:szCs w:val="22"/>
        </w:rPr>
        <w:t xml:space="preserve">s about what to do. Negotiation is when the therapist mentions some sort of goal or behavior. Options is when the therapist offers ideas for ways to change a behavior. Each Reflection (R) should be sub-coded as Simple or Complex. Finally, consider a therapist </w:t>
      </w:r>
      <w:r>
        <w:rPr>
          <w:rFonts w:ascii="Arial" w:hAnsi="Arial" w:cs="Arial"/>
          <w:sz w:val="22"/>
          <w:szCs w:val="22"/>
        </w:rPr>
        <w:t>sentence</w:t>
      </w:r>
      <w:r w:rsidRPr="006F1ACA">
        <w:rPr>
          <w:rFonts w:ascii="Arial" w:hAnsi="Arial" w:cs="Arial"/>
          <w:sz w:val="22"/>
          <w:szCs w:val="22"/>
        </w:rPr>
        <w:t xml:space="preserve"> to be of OTHER behavior if no Input, Reflection or Question is involved, such as greetings and simple </w:t>
      </w:r>
      <w:r>
        <w:rPr>
          <w:rFonts w:ascii="Arial" w:hAnsi="Arial" w:cs="Arial"/>
          <w:sz w:val="22"/>
          <w:szCs w:val="22"/>
        </w:rPr>
        <w:t>sentence</w:t>
      </w:r>
      <w:r w:rsidRPr="006F1ACA">
        <w:rPr>
          <w:rFonts w:ascii="Arial" w:hAnsi="Arial" w:cs="Arial"/>
          <w:sz w:val="22"/>
          <w:szCs w:val="22"/>
        </w:rPr>
        <w:t xml:space="preserve"> like “</w:t>
      </w:r>
      <w:proofErr w:type="spellStart"/>
      <w:r w:rsidRPr="006F1ACA">
        <w:rPr>
          <w:rFonts w:ascii="Arial" w:hAnsi="Arial" w:cs="Arial"/>
          <w:sz w:val="22"/>
          <w:szCs w:val="22"/>
        </w:rPr>
        <w:t>Mhmm</w:t>
      </w:r>
      <w:proofErr w:type="spellEnd"/>
      <w:r w:rsidRPr="006F1ACA">
        <w:rPr>
          <w:rFonts w:ascii="Arial" w:hAnsi="Arial" w:cs="Arial"/>
          <w:sz w:val="22"/>
          <w:szCs w:val="22"/>
        </w:rPr>
        <w:t xml:space="preserve">”. For the client, I want you to code each </w:t>
      </w:r>
      <w:r>
        <w:rPr>
          <w:rFonts w:ascii="Arial" w:hAnsi="Arial" w:cs="Arial"/>
          <w:sz w:val="22"/>
          <w:szCs w:val="22"/>
        </w:rPr>
        <w:t>sentence</w:t>
      </w:r>
      <w:r w:rsidRPr="006F1ACA">
        <w:rPr>
          <w:rFonts w:ascii="Arial" w:hAnsi="Arial" w:cs="Arial"/>
          <w:sz w:val="22"/>
          <w:szCs w:val="22"/>
        </w:rPr>
        <w:t xml:space="preserve"> as Change Talk (CT), Sustain Talk (ST), or Neutral (N). Change Talk (CT) is any time a client makes </w:t>
      </w:r>
      <w:proofErr w:type="gramStart"/>
      <w:r w:rsidRPr="006F1ACA">
        <w:rPr>
          <w:rFonts w:ascii="Arial" w:hAnsi="Arial" w:cs="Arial"/>
          <w:sz w:val="22"/>
          <w:szCs w:val="22"/>
        </w:rPr>
        <w:t>a</w:t>
      </w:r>
      <w:proofErr w:type="gramEnd"/>
      <w:r w:rsidRPr="006F1ACA">
        <w:rPr>
          <w:rFonts w:ascii="Arial" w:hAnsi="Arial" w:cs="Arial"/>
          <w:sz w:val="22"/>
          <w:szCs w:val="22"/>
        </w:rPr>
        <w:t xml:space="preserve"> </w:t>
      </w:r>
      <w:r>
        <w:rPr>
          <w:rFonts w:ascii="Arial" w:hAnsi="Arial" w:cs="Arial"/>
          <w:sz w:val="22"/>
          <w:szCs w:val="22"/>
        </w:rPr>
        <w:t>utterance</w:t>
      </w:r>
      <w:r w:rsidRPr="006F1ACA">
        <w:rPr>
          <w:rFonts w:ascii="Arial" w:hAnsi="Arial" w:cs="Arial"/>
          <w:sz w:val="22"/>
          <w:szCs w:val="22"/>
        </w:rPr>
        <w:t xml:space="preserve"> that directly or indirectly shows evidence of problem recognition, expresses concern, expresses desire for change, or optimism about their ability to change. Sustain Talk (ST) is any time the client makes </w:t>
      </w:r>
      <w:proofErr w:type="gramStart"/>
      <w:r w:rsidRPr="006F1ACA">
        <w:rPr>
          <w:rFonts w:ascii="Arial" w:hAnsi="Arial" w:cs="Arial"/>
          <w:sz w:val="22"/>
          <w:szCs w:val="22"/>
        </w:rPr>
        <w:t>a</w:t>
      </w:r>
      <w:proofErr w:type="gramEnd"/>
      <w:r w:rsidRPr="006F1ACA">
        <w:rPr>
          <w:rFonts w:ascii="Arial" w:hAnsi="Arial" w:cs="Arial"/>
          <w:sz w:val="22"/>
          <w:szCs w:val="22"/>
        </w:rPr>
        <w:t xml:space="preserve"> </w:t>
      </w:r>
      <w:r>
        <w:rPr>
          <w:rFonts w:ascii="Arial" w:hAnsi="Arial" w:cs="Arial"/>
          <w:sz w:val="22"/>
          <w:szCs w:val="22"/>
        </w:rPr>
        <w:t>utterance</w:t>
      </w:r>
      <w:r w:rsidRPr="006F1ACA">
        <w:rPr>
          <w:rFonts w:ascii="Arial" w:hAnsi="Arial" w:cs="Arial"/>
          <w:sz w:val="22"/>
          <w:szCs w:val="22"/>
        </w:rPr>
        <w:t xml:space="preserve"> arguing against change or reasons not to change. Finally, Neutral (N) is any time the client makes </w:t>
      </w:r>
      <w:proofErr w:type="gramStart"/>
      <w:r w:rsidRPr="006F1ACA">
        <w:rPr>
          <w:rFonts w:ascii="Arial" w:hAnsi="Arial" w:cs="Arial"/>
          <w:sz w:val="22"/>
          <w:szCs w:val="22"/>
        </w:rPr>
        <w:t>a</w:t>
      </w:r>
      <w:proofErr w:type="gramEnd"/>
      <w:r w:rsidRPr="006F1ACA">
        <w:rPr>
          <w:rFonts w:ascii="Arial" w:hAnsi="Arial" w:cs="Arial"/>
          <w:sz w:val="22"/>
          <w:szCs w:val="22"/>
        </w:rPr>
        <w:t xml:space="preserve"> </w:t>
      </w:r>
      <w:r>
        <w:rPr>
          <w:rFonts w:ascii="Arial" w:hAnsi="Arial" w:cs="Arial"/>
          <w:sz w:val="22"/>
          <w:szCs w:val="22"/>
        </w:rPr>
        <w:t>utterance</w:t>
      </w:r>
      <w:r w:rsidRPr="006F1ACA">
        <w:rPr>
          <w:rFonts w:ascii="Arial" w:hAnsi="Arial" w:cs="Arial"/>
          <w:sz w:val="22"/>
          <w:szCs w:val="22"/>
        </w:rPr>
        <w:t xml:space="preserve"> not signaling leaning towards or away from change. </w:t>
      </w:r>
    </w:p>
    <w:p w14:paraId="0C8F2691" w14:textId="77777777" w:rsidR="006651BE" w:rsidRDefault="006651BE" w:rsidP="006651BE">
      <w:pPr>
        <w:rPr>
          <w:rFonts w:ascii="Arial" w:hAnsi="Arial" w:cs="Arial"/>
          <w:sz w:val="22"/>
          <w:szCs w:val="22"/>
        </w:rPr>
      </w:pPr>
    </w:p>
    <w:p w14:paraId="6AC7510E" w14:textId="77777777" w:rsidR="006651BE" w:rsidRDefault="006651BE" w:rsidP="006651BE">
      <w:pPr>
        <w:rPr>
          <w:rFonts w:ascii="Arial" w:hAnsi="Arial" w:cs="Arial"/>
          <w:sz w:val="22"/>
          <w:szCs w:val="22"/>
        </w:rPr>
      </w:pPr>
      <w:r w:rsidRPr="006F1ACA">
        <w:rPr>
          <w:rFonts w:ascii="Arial" w:hAnsi="Arial" w:cs="Arial"/>
          <w:sz w:val="22"/>
          <w:szCs w:val="22"/>
        </w:rPr>
        <w:t>Create a table with the speaker in one column (client, therapist)</w:t>
      </w:r>
      <w:r>
        <w:rPr>
          <w:rFonts w:ascii="Arial" w:hAnsi="Arial" w:cs="Arial"/>
          <w:sz w:val="22"/>
          <w:szCs w:val="22"/>
        </w:rPr>
        <w:t xml:space="preserve">, utterance in the second </w:t>
      </w:r>
      <w:proofErr w:type="gramStart"/>
      <w:r>
        <w:rPr>
          <w:rFonts w:ascii="Arial" w:hAnsi="Arial" w:cs="Arial"/>
          <w:sz w:val="22"/>
          <w:szCs w:val="22"/>
        </w:rPr>
        <w:t>column ,</w:t>
      </w:r>
      <w:proofErr w:type="gramEnd"/>
      <w:r>
        <w:rPr>
          <w:rFonts w:ascii="Arial" w:hAnsi="Arial" w:cs="Arial"/>
          <w:sz w:val="22"/>
          <w:szCs w:val="22"/>
        </w:rPr>
        <w:t xml:space="preserve"> </w:t>
      </w:r>
      <w:r w:rsidRPr="006F1ACA">
        <w:rPr>
          <w:rFonts w:ascii="Arial" w:hAnsi="Arial" w:cs="Arial"/>
          <w:sz w:val="22"/>
          <w:szCs w:val="22"/>
        </w:rPr>
        <w:t xml:space="preserve">and the categorization in the </w:t>
      </w:r>
      <w:r>
        <w:rPr>
          <w:rFonts w:ascii="Arial" w:hAnsi="Arial" w:cs="Arial"/>
          <w:sz w:val="22"/>
          <w:szCs w:val="22"/>
        </w:rPr>
        <w:t>third</w:t>
      </w:r>
      <w:r w:rsidRPr="006F1ACA">
        <w:rPr>
          <w:rFonts w:ascii="Arial" w:hAnsi="Arial" w:cs="Arial"/>
          <w:sz w:val="22"/>
          <w:szCs w:val="22"/>
        </w:rPr>
        <w:t xml:space="preserve"> column</w:t>
      </w:r>
      <w:r>
        <w:rPr>
          <w:rFonts w:ascii="Arial" w:hAnsi="Arial" w:cs="Arial"/>
          <w:sz w:val="22"/>
          <w:szCs w:val="22"/>
        </w:rPr>
        <w:t>. Each sentence should have its own code.</w:t>
      </w:r>
    </w:p>
    <w:p w14:paraId="7B7D71C1" w14:textId="77777777" w:rsidR="006651BE" w:rsidRDefault="006651BE" w:rsidP="006651BE">
      <w:pPr>
        <w:rPr>
          <w:rFonts w:ascii="Arial" w:hAnsi="Arial" w:cs="Arial"/>
          <w:sz w:val="22"/>
          <w:szCs w:val="22"/>
        </w:rPr>
      </w:pPr>
    </w:p>
    <w:p w14:paraId="1681FA11" w14:textId="77777777" w:rsidR="006651BE" w:rsidRPr="001265F5" w:rsidRDefault="006651BE" w:rsidP="006651BE">
      <w:pPr>
        <w:rPr>
          <w:rFonts w:ascii="Arial" w:hAnsi="Arial" w:cs="Arial"/>
          <w:b/>
          <w:bCs/>
          <w:sz w:val="22"/>
          <w:szCs w:val="22"/>
        </w:rPr>
      </w:pPr>
      <w:r w:rsidRPr="001265F5">
        <w:rPr>
          <w:rFonts w:ascii="Arial" w:hAnsi="Arial" w:cs="Arial"/>
          <w:b/>
          <w:bCs/>
          <w:sz w:val="22"/>
          <w:szCs w:val="22"/>
        </w:rPr>
        <w:t>Global Scores</w:t>
      </w:r>
    </w:p>
    <w:p w14:paraId="136328E2" w14:textId="77777777" w:rsidR="006651BE" w:rsidRDefault="006651BE" w:rsidP="006651BE">
      <w:pPr>
        <w:rPr>
          <w:rFonts w:ascii="Arial" w:hAnsi="Arial" w:cs="Arial"/>
          <w:sz w:val="22"/>
          <w:szCs w:val="22"/>
        </w:rPr>
      </w:pPr>
    </w:p>
    <w:p w14:paraId="3E2D6835" w14:textId="0774B56E" w:rsidR="00D41583" w:rsidRPr="006651BE" w:rsidRDefault="006651BE" w:rsidP="006651BE">
      <w:pPr>
        <w:rPr>
          <w:rFonts w:ascii="Arial" w:hAnsi="Arial" w:cs="Arial"/>
          <w:sz w:val="22"/>
          <w:szCs w:val="22"/>
        </w:rPr>
      </w:pPr>
      <w:r>
        <w:rPr>
          <w:rFonts w:ascii="Arial" w:hAnsi="Arial" w:cs="Arial"/>
          <w:sz w:val="22"/>
          <w:szCs w:val="22"/>
        </w:rPr>
        <w:t>Now generate global scores for the therapist using the entire session for (1)</w:t>
      </w:r>
      <w:r w:rsidRPr="00781B30">
        <w:rPr>
          <w:rFonts w:ascii="Arial" w:hAnsi="Arial" w:cs="Arial"/>
          <w:sz w:val="22"/>
          <w:szCs w:val="22"/>
        </w:rPr>
        <w:t> Cultivating Change Talk (CC)</w:t>
      </w:r>
      <w:r>
        <w:rPr>
          <w:rFonts w:ascii="Arial" w:hAnsi="Arial" w:cs="Arial"/>
          <w:sz w:val="22"/>
          <w:szCs w:val="22"/>
        </w:rPr>
        <w:t>,</w:t>
      </w:r>
      <w:r w:rsidRPr="00781B30">
        <w:rPr>
          <w:rFonts w:ascii="Arial" w:hAnsi="Arial" w:cs="Arial"/>
          <w:sz w:val="22"/>
          <w:szCs w:val="22"/>
        </w:rPr>
        <w:t> Softening Sustain Talk (SS)</w:t>
      </w:r>
      <w:r>
        <w:rPr>
          <w:rFonts w:ascii="Arial" w:hAnsi="Arial" w:cs="Arial"/>
          <w:sz w:val="22"/>
          <w:szCs w:val="22"/>
        </w:rPr>
        <w:t xml:space="preserve">, </w:t>
      </w:r>
      <w:r w:rsidRPr="00781B30">
        <w:rPr>
          <w:rFonts w:ascii="Arial" w:hAnsi="Arial" w:cs="Arial"/>
          <w:sz w:val="22"/>
          <w:szCs w:val="22"/>
        </w:rPr>
        <w:t>Partnership (P)</w:t>
      </w:r>
      <w:r>
        <w:rPr>
          <w:rFonts w:ascii="Arial" w:hAnsi="Arial" w:cs="Arial"/>
          <w:sz w:val="22"/>
          <w:szCs w:val="22"/>
        </w:rPr>
        <w:t xml:space="preserve">, and </w:t>
      </w:r>
      <w:r w:rsidRPr="00781B30">
        <w:rPr>
          <w:rFonts w:ascii="Arial" w:hAnsi="Arial" w:cs="Arial"/>
          <w:sz w:val="22"/>
          <w:szCs w:val="22"/>
        </w:rPr>
        <w:t>Empathy (E)</w:t>
      </w:r>
      <w:r>
        <w:rPr>
          <w:rFonts w:ascii="Arial" w:hAnsi="Arial" w:cs="Arial"/>
          <w:sz w:val="22"/>
          <w:szCs w:val="22"/>
        </w:rPr>
        <w:t>. CC is scored as follows:  The therapist</w:t>
      </w:r>
      <w:r w:rsidRPr="00781B30">
        <w:rPr>
          <w:rFonts w:ascii="Arial" w:hAnsi="Arial" w:cs="Arial"/>
          <w:sz w:val="22"/>
          <w:szCs w:val="22"/>
        </w:rPr>
        <w:t xml:space="preserve"> shows </w:t>
      </w:r>
      <w:r>
        <w:rPr>
          <w:rFonts w:ascii="Arial" w:hAnsi="Arial" w:cs="Arial"/>
          <w:sz w:val="22"/>
          <w:szCs w:val="22"/>
        </w:rPr>
        <w:t>[</w:t>
      </w:r>
      <w:r w:rsidRPr="00781B30">
        <w:rPr>
          <w:rFonts w:ascii="Arial" w:hAnsi="Arial" w:cs="Arial"/>
          <w:sz w:val="22"/>
          <w:szCs w:val="22"/>
        </w:rPr>
        <w:t>no</w:t>
      </w:r>
      <w:r>
        <w:rPr>
          <w:rFonts w:ascii="Arial" w:hAnsi="Arial" w:cs="Arial"/>
          <w:sz w:val="22"/>
          <w:szCs w:val="22"/>
        </w:rPr>
        <w:t xml:space="preserve"> (1), sporadic (2), often (3), often (4), consistent (5)] attention to </w:t>
      </w:r>
      <w:r w:rsidRPr="00781B30">
        <w:rPr>
          <w:rFonts w:ascii="Arial" w:hAnsi="Arial" w:cs="Arial"/>
          <w:sz w:val="22"/>
          <w:szCs w:val="22"/>
        </w:rPr>
        <w:t>the client’s language in favor of changing</w:t>
      </w:r>
      <w:r>
        <w:rPr>
          <w:rFonts w:ascii="Arial" w:hAnsi="Arial" w:cs="Arial"/>
          <w:sz w:val="22"/>
          <w:szCs w:val="22"/>
        </w:rPr>
        <w:t>. SS is scored on a range from 1=Therapist</w:t>
      </w:r>
      <w:r w:rsidRPr="00781B30">
        <w:rPr>
          <w:rFonts w:ascii="Arial" w:hAnsi="Arial" w:cs="Arial"/>
          <w:sz w:val="22"/>
          <w:szCs w:val="22"/>
        </w:rPr>
        <w:t xml:space="preserve"> consistently responds to the client’s language in a manner that facilitates the frequency or depth of arguments in favor of the status quo</w:t>
      </w:r>
      <w:r>
        <w:rPr>
          <w:rFonts w:ascii="Arial" w:hAnsi="Arial" w:cs="Arial"/>
          <w:sz w:val="22"/>
          <w:szCs w:val="22"/>
        </w:rPr>
        <w:t xml:space="preserve"> to 5</w:t>
      </w:r>
      <w:r w:rsidRPr="00781B30">
        <w:t xml:space="preserve"> </w:t>
      </w:r>
      <w:r>
        <w:t>=</w:t>
      </w:r>
      <w:r>
        <w:rPr>
          <w:rFonts w:ascii="Arial" w:hAnsi="Arial" w:cs="Arial"/>
          <w:sz w:val="22"/>
          <w:szCs w:val="22"/>
        </w:rPr>
        <w:t>Therapist</w:t>
      </w:r>
      <w:r w:rsidRPr="00781B30">
        <w:rPr>
          <w:rFonts w:ascii="Arial" w:hAnsi="Arial" w:cs="Arial"/>
          <w:sz w:val="22"/>
          <w:szCs w:val="22"/>
        </w:rPr>
        <w:t xml:space="preserve"> shows a consistent effort to decrease the depth, strength, or momentum of the </w:t>
      </w:r>
      <w:proofErr w:type="gramStart"/>
      <w:r w:rsidRPr="00781B30">
        <w:rPr>
          <w:rFonts w:ascii="Arial" w:hAnsi="Arial" w:cs="Arial"/>
          <w:sz w:val="22"/>
          <w:szCs w:val="22"/>
        </w:rPr>
        <w:t>clients</w:t>
      </w:r>
      <w:proofErr w:type="gramEnd"/>
      <w:r w:rsidRPr="00781B30">
        <w:rPr>
          <w:rFonts w:ascii="Arial" w:hAnsi="Arial" w:cs="Arial"/>
          <w:sz w:val="22"/>
          <w:szCs w:val="22"/>
        </w:rPr>
        <w:t xml:space="preserve"> language in favor of the status quo</w:t>
      </w:r>
      <w:r>
        <w:rPr>
          <w:rFonts w:ascii="Arial" w:hAnsi="Arial" w:cs="Arial"/>
          <w:sz w:val="22"/>
          <w:szCs w:val="22"/>
        </w:rPr>
        <w:t>.  P is scored from 1=</w:t>
      </w:r>
      <w:r w:rsidRPr="00780E4F">
        <w:rPr>
          <w:rFonts w:ascii="Arial" w:hAnsi="Arial" w:cs="Arial"/>
          <w:sz w:val="22"/>
          <w:szCs w:val="22"/>
        </w:rPr>
        <w:t xml:space="preserve"> </w:t>
      </w:r>
      <w:r>
        <w:rPr>
          <w:rFonts w:ascii="Arial" w:hAnsi="Arial" w:cs="Arial"/>
          <w:sz w:val="22"/>
          <w:szCs w:val="22"/>
        </w:rPr>
        <w:t>Therapist</w:t>
      </w:r>
      <w:r w:rsidRPr="00780E4F">
        <w:rPr>
          <w:rFonts w:ascii="Arial" w:hAnsi="Arial" w:cs="Arial"/>
          <w:sz w:val="22"/>
          <w:szCs w:val="22"/>
        </w:rPr>
        <w:t xml:space="preserve"> actively assumes the expert role for </w:t>
      </w:r>
      <w:proofErr w:type="gramStart"/>
      <w:r w:rsidRPr="00780E4F">
        <w:rPr>
          <w:rFonts w:ascii="Arial" w:hAnsi="Arial" w:cs="Arial"/>
          <w:sz w:val="22"/>
          <w:szCs w:val="22"/>
        </w:rPr>
        <w:t>the majority of</w:t>
      </w:r>
      <w:proofErr w:type="gramEnd"/>
      <w:r w:rsidRPr="00780E4F">
        <w:rPr>
          <w:rFonts w:ascii="Arial" w:hAnsi="Arial" w:cs="Arial"/>
          <w:sz w:val="22"/>
          <w:szCs w:val="22"/>
        </w:rPr>
        <w:t xml:space="preserve"> the interaction with the client. Collaboration or partnership is absent</w:t>
      </w:r>
      <w:r>
        <w:rPr>
          <w:rFonts w:ascii="Arial" w:hAnsi="Arial" w:cs="Arial"/>
          <w:sz w:val="22"/>
          <w:szCs w:val="22"/>
        </w:rPr>
        <w:t xml:space="preserve"> to 5=</w:t>
      </w:r>
      <w:r w:rsidRPr="00780E4F">
        <w:t xml:space="preserve"> </w:t>
      </w:r>
      <w:r>
        <w:rPr>
          <w:rFonts w:ascii="Arial" w:hAnsi="Arial" w:cs="Arial"/>
          <w:sz w:val="22"/>
          <w:szCs w:val="22"/>
        </w:rPr>
        <w:t>Therapist</w:t>
      </w:r>
      <w:r w:rsidRPr="00780E4F">
        <w:rPr>
          <w:rFonts w:ascii="Arial" w:hAnsi="Arial" w:cs="Arial"/>
          <w:sz w:val="22"/>
          <w:szCs w:val="22"/>
        </w:rPr>
        <w:t xml:space="preserve"> actively fosters and encourages power sharing in the interaction in such a way that client’s contributions substantially influence the nature of the session. </w:t>
      </w:r>
      <w:r>
        <w:rPr>
          <w:rFonts w:ascii="Arial" w:hAnsi="Arial" w:cs="Arial"/>
          <w:sz w:val="22"/>
          <w:szCs w:val="22"/>
        </w:rPr>
        <w:t xml:space="preserve"> </w:t>
      </w:r>
      <w:r w:rsidRPr="00780E4F">
        <w:rPr>
          <w:rFonts w:ascii="Arial" w:hAnsi="Arial" w:cs="Arial"/>
          <w:sz w:val="22"/>
          <w:szCs w:val="22"/>
        </w:rPr>
        <w:t xml:space="preserve"> </w:t>
      </w:r>
      <w:r>
        <w:rPr>
          <w:rFonts w:ascii="Arial" w:hAnsi="Arial" w:cs="Arial"/>
          <w:sz w:val="22"/>
          <w:szCs w:val="22"/>
        </w:rPr>
        <w:t>E is scored from 1=</w:t>
      </w:r>
      <w:r w:rsidRPr="00780E4F">
        <w:t xml:space="preserve"> </w:t>
      </w:r>
      <w:r>
        <w:rPr>
          <w:rFonts w:ascii="Arial" w:hAnsi="Arial" w:cs="Arial"/>
          <w:sz w:val="22"/>
          <w:szCs w:val="22"/>
        </w:rPr>
        <w:t>Therapist</w:t>
      </w:r>
      <w:r w:rsidRPr="00780E4F">
        <w:rPr>
          <w:rFonts w:ascii="Arial" w:hAnsi="Arial" w:cs="Arial"/>
          <w:sz w:val="22"/>
          <w:szCs w:val="22"/>
        </w:rPr>
        <w:t xml:space="preserve"> gives little or no attention to the client’s perspective. </w:t>
      </w:r>
      <w:r>
        <w:rPr>
          <w:rFonts w:ascii="Arial" w:hAnsi="Arial" w:cs="Arial"/>
          <w:sz w:val="22"/>
          <w:szCs w:val="22"/>
        </w:rPr>
        <w:t>Therapist</w:t>
      </w:r>
      <w:r w:rsidRPr="00780E4F">
        <w:rPr>
          <w:rFonts w:ascii="Arial" w:hAnsi="Arial" w:cs="Arial"/>
          <w:sz w:val="22"/>
          <w:szCs w:val="22"/>
        </w:rPr>
        <w:t xml:space="preserve"> makes sporadic efforts to explore the client’s perspective</w:t>
      </w:r>
      <w:r>
        <w:rPr>
          <w:rFonts w:ascii="Arial" w:hAnsi="Arial" w:cs="Arial"/>
          <w:sz w:val="22"/>
          <w:szCs w:val="22"/>
        </w:rPr>
        <w:t xml:space="preserve"> to 5=</w:t>
      </w:r>
      <w:r w:rsidRPr="00780E4F">
        <w:t xml:space="preserve"> </w:t>
      </w:r>
      <w:r>
        <w:rPr>
          <w:rFonts w:ascii="Arial" w:hAnsi="Arial" w:cs="Arial"/>
          <w:sz w:val="22"/>
          <w:szCs w:val="22"/>
        </w:rPr>
        <w:t>Therapist</w:t>
      </w:r>
      <w:r w:rsidRPr="00780E4F">
        <w:rPr>
          <w:rFonts w:ascii="Arial" w:hAnsi="Arial" w:cs="Arial"/>
          <w:sz w:val="22"/>
          <w:szCs w:val="22"/>
        </w:rPr>
        <w:t xml:space="preserve"> shows evidence of deep understanding of client’s point of view, not just for what has been explicitly stated but what the client means but has not yet said.  </w:t>
      </w:r>
      <w:r>
        <w:rPr>
          <w:rFonts w:ascii="Arial" w:hAnsi="Arial" w:cs="Arial"/>
          <w:sz w:val="22"/>
          <w:szCs w:val="22"/>
        </w:rPr>
        <w:t xml:space="preserve"> T</w:t>
      </w:r>
      <w:r>
        <w:t>he global scores should be in table format with the category in one column and score in the other. No justification text is needed.</w:t>
      </w:r>
      <w:r w:rsidRPr="006F1ACA">
        <w:rPr>
          <w:rFonts w:ascii="Arial" w:hAnsi="Arial" w:cs="Arial"/>
          <w:sz w:val="22"/>
          <w:szCs w:val="22"/>
        </w:rPr>
        <w:br w:type="page"/>
      </w:r>
    </w:p>
    <w:sectPr w:rsidR="00D41583" w:rsidRPr="0066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FD"/>
    <w:rsid w:val="003219D6"/>
    <w:rsid w:val="003D1761"/>
    <w:rsid w:val="005568FD"/>
    <w:rsid w:val="006651BE"/>
    <w:rsid w:val="008B5351"/>
    <w:rsid w:val="009A5D4A"/>
    <w:rsid w:val="00C23581"/>
    <w:rsid w:val="00D02CF5"/>
    <w:rsid w:val="00D41583"/>
    <w:rsid w:val="00E8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78C17"/>
  <w15:chartTrackingRefBased/>
  <w15:docId w15:val="{87DBCE5F-1431-6049-A312-85F91D7D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BE"/>
  </w:style>
  <w:style w:type="paragraph" w:styleId="Heading1">
    <w:name w:val="heading 1"/>
    <w:basedOn w:val="Normal"/>
    <w:next w:val="Normal"/>
    <w:link w:val="Heading1Char"/>
    <w:uiPriority w:val="9"/>
    <w:qFormat/>
    <w:rsid w:val="0055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8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8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8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8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8FD"/>
    <w:rPr>
      <w:rFonts w:eastAsiaTheme="majorEastAsia" w:cstheme="majorBidi"/>
      <w:color w:val="272727" w:themeColor="text1" w:themeTint="D8"/>
    </w:rPr>
  </w:style>
  <w:style w:type="paragraph" w:styleId="Title">
    <w:name w:val="Title"/>
    <w:basedOn w:val="Normal"/>
    <w:next w:val="Normal"/>
    <w:link w:val="TitleChar"/>
    <w:uiPriority w:val="10"/>
    <w:qFormat/>
    <w:rsid w:val="005568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8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8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8FD"/>
    <w:rPr>
      <w:i/>
      <w:iCs/>
      <w:color w:val="404040" w:themeColor="text1" w:themeTint="BF"/>
    </w:rPr>
  </w:style>
  <w:style w:type="paragraph" w:styleId="ListParagraph">
    <w:name w:val="List Paragraph"/>
    <w:basedOn w:val="Normal"/>
    <w:uiPriority w:val="34"/>
    <w:qFormat/>
    <w:rsid w:val="005568FD"/>
    <w:pPr>
      <w:ind w:left="720"/>
      <w:contextualSpacing/>
    </w:pPr>
  </w:style>
  <w:style w:type="character" w:styleId="IntenseEmphasis">
    <w:name w:val="Intense Emphasis"/>
    <w:basedOn w:val="DefaultParagraphFont"/>
    <w:uiPriority w:val="21"/>
    <w:qFormat/>
    <w:rsid w:val="005568FD"/>
    <w:rPr>
      <w:i/>
      <w:iCs/>
      <w:color w:val="0F4761" w:themeColor="accent1" w:themeShade="BF"/>
    </w:rPr>
  </w:style>
  <w:style w:type="paragraph" w:styleId="IntenseQuote">
    <w:name w:val="Intense Quote"/>
    <w:basedOn w:val="Normal"/>
    <w:next w:val="Normal"/>
    <w:link w:val="IntenseQuoteChar"/>
    <w:uiPriority w:val="30"/>
    <w:qFormat/>
    <w:rsid w:val="0055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8FD"/>
    <w:rPr>
      <w:i/>
      <w:iCs/>
      <w:color w:val="0F4761" w:themeColor="accent1" w:themeShade="BF"/>
    </w:rPr>
  </w:style>
  <w:style w:type="character" w:styleId="IntenseReference">
    <w:name w:val="Intense Reference"/>
    <w:basedOn w:val="DefaultParagraphFont"/>
    <w:uiPriority w:val="32"/>
    <w:qFormat/>
    <w:rsid w:val="005568FD"/>
    <w:rPr>
      <w:b/>
      <w:bCs/>
      <w:smallCaps/>
      <w:color w:val="0F4761" w:themeColor="accent1" w:themeShade="BF"/>
      <w:spacing w:val="5"/>
    </w:rPr>
  </w:style>
  <w:style w:type="paragraph" w:styleId="NormalWeb">
    <w:name w:val="Normal (Web)"/>
    <w:basedOn w:val="Normal"/>
    <w:uiPriority w:val="99"/>
    <w:unhideWhenUsed/>
    <w:rsid w:val="005568FD"/>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pre-wrap">
    <w:name w:val="whitespace-pre-wrap"/>
    <w:basedOn w:val="Normal"/>
    <w:rsid w:val="005568F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Suffoletto</dc:creator>
  <cp:keywords/>
  <dc:description/>
  <cp:lastModifiedBy>Brian Suffoletto</cp:lastModifiedBy>
  <cp:revision>2</cp:revision>
  <dcterms:created xsi:type="dcterms:W3CDTF">2024-05-20T18:59:00Z</dcterms:created>
  <dcterms:modified xsi:type="dcterms:W3CDTF">2024-05-20T18:59:00Z</dcterms:modified>
</cp:coreProperties>
</file>