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F6CC" w14:textId="7B895207" w:rsidR="007C1AB1" w:rsidRPr="00033E68" w:rsidRDefault="007C1AB1" w:rsidP="00BA7A04">
      <w:pPr>
        <w:pStyle w:val="Heading2"/>
        <w:rPr>
          <w:rFonts w:eastAsia="Times New Roman"/>
          <w:color w:val="26282A"/>
        </w:rPr>
      </w:pPr>
      <w:r w:rsidRPr="00033E68">
        <w:rPr>
          <w:rFonts w:eastAsia="Times New Roman"/>
        </w:rPr>
        <w:t xml:space="preserve">International Conference on </w:t>
      </w:r>
    </w:p>
    <w:p w14:paraId="53A8531D" w14:textId="77777777" w:rsidR="00033E68" w:rsidRPr="00033E68" w:rsidRDefault="00033E68" w:rsidP="00033E68">
      <w:pPr>
        <w:shd w:val="clear" w:color="auto" w:fill="FFFFFF"/>
        <w:spacing w:after="0" w:line="240" w:lineRule="auto"/>
        <w:jc w:val="center"/>
        <w:rPr>
          <w:rFonts w:eastAsia="Times New Roman" w:cstheme="minorHAnsi"/>
          <w:b/>
          <w:bCs/>
          <w:color w:val="FF0000"/>
          <w:sz w:val="28"/>
          <w:szCs w:val="28"/>
        </w:rPr>
      </w:pPr>
      <w:r w:rsidRPr="00033E68">
        <w:rPr>
          <w:rFonts w:eastAsia="Times New Roman" w:cstheme="minorHAnsi"/>
          <w:b/>
          <w:bCs/>
          <w:color w:val="FF0000"/>
          <w:sz w:val="28"/>
          <w:szCs w:val="28"/>
        </w:rPr>
        <w:t>C</w:t>
      </w:r>
      <w:r w:rsidRPr="00033E68">
        <w:rPr>
          <w:rFonts w:eastAsia="Times New Roman" w:cstheme="minorHAnsi"/>
          <w:b/>
          <w:bCs/>
          <w:color w:val="000000"/>
          <w:sz w:val="28"/>
          <w:szCs w:val="28"/>
        </w:rPr>
        <w:t xml:space="preserve">omputer </w:t>
      </w:r>
      <w:r w:rsidRPr="00033E68">
        <w:rPr>
          <w:rFonts w:eastAsia="Times New Roman" w:cstheme="minorHAnsi"/>
          <w:b/>
          <w:bCs/>
          <w:color w:val="FF0000"/>
          <w:sz w:val="28"/>
          <w:szCs w:val="28"/>
        </w:rPr>
        <w:t>A</w:t>
      </w:r>
      <w:r w:rsidRPr="00033E68">
        <w:rPr>
          <w:rFonts w:eastAsia="Times New Roman" w:cstheme="minorHAnsi"/>
          <w:b/>
          <w:bCs/>
          <w:color w:val="000000"/>
          <w:sz w:val="28"/>
          <w:szCs w:val="28"/>
        </w:rPr>
        <w:t xml:space="preserve">ssisted </w:t>
      </w:r>
      <w:r w:rsidRPr="00033E68">
        <w:rPr>
          <w:rFonts w:eastAsia="Times New Roman" w:cstheme="minorHAnsi"/>
          <w:b/>
          <w:bCs/>
          <w:color w:val="FF0000"/>
          <w:sz w:val="28"/>
          <w:szCs w:val="28"/>
        </w:rPr>
        <w:t>S</w:t>
      </w:r>
      <w:r w:rsidRPr="00033E68">
        <w:rPr>
          <w:rFonts w:eastAsia="Times New Roman" w:cstheme="minorHAnsi"/>
          <w:b/>
          <w:bCs/>
          <w:color w:val="000000"/>
          <w:sz w:val="28"/>
          <w:szCs w:val="28"/>
        </w:rPr>
        <w:t xml:space="preserve">ystem in </w:t>
      </w:r>
      <w:r w:rsidRPr="00033E68">
        <w:rPr>
          <w:rFonts w:eastAsia="Times New Roman" w:cstheme="minorHAnsi"/>
          <w:b/>
          <w:bCs/>
          <w:color w:val="FF0000"/>
          <w:sz w:val="28"/>
          <w:szCs w:val="28"/>
        </w:rPr>
        <w:t>H</w:t>
      </w:r>
      <w:r w:rsidRPr="00033E68">
        <w:rPr>
          <w:rFonts w:eastAsia="Times New Roman" w:cstheme="minorHAnsi"/>
          <w:b/>
          <w:bCs/>
          <w:color w:val="000000"/>
          <w:sz w:val="28"/>
          <w:szCs w:val="28"/>
        </w:rPr>
        <w:t xml:space="preserve">ealth, Education and Sustainable Development </w:t>
      </w:r>
      <w:r w:rsidRPr="00033E68">
        <w:rPr>
          <w:rFonts w:eastAsia="Times New Roman" w:cstheme="minorHAnsi"/>
          <w:b/>
          <w:bCs/>
          <w:color w:val="FF0000"/>
          <w:sz w:val="28"/>
          <w:szCs w:val="28"/>
        </w:rPr>
        <w:t>(CASH 2020)</w:t>
      </w:r>
    </w:p>
    <w:p w14:paraId="7ECCBF45" w14:textId="77777777" w:rsidR="00F13EEA" w:rsidRPr="00033E68" w:rsidRDefault="00F13EEA" w:rsidP="007C1AB1">
      <w:pPr>
        <w:shd w:val="clear" w:color="auto" w:fill="FFFFFF"/>
        <w:spacing w:after="0" w:line="240" w:lineRule="auto"/>
        <w:jc w:val="center"/>
        <w:rPr>
          <w:rFonts w:eastAsia="Times New Roman" w:cstheme="minorHAnsi"/>
          <w:b/>
          <w:bCs/>
          <w:sz w:val="28"/>
          <w:szCs w:val="28"/>
        </w:rPr>
      </w:pPr>
    </w:p>
    <w:p w14:paraId="42639B42" w14:textId="77777777" w:rsidR="00F13EEA" w:rsidRPr="00033E68" w:rsidRDefault="00F13EEA" w:rsidP="007C1AB1">
      <w:pPr>
        <w:shd w:val="clear" w:color="auto" w:fill="FFFFFF"/>
        <w:spacing w:after="0" w:line="240" w:lineRule="auto"/>
        <w:jc w:val="center"/>
        <w:rPr>
          <w:rFonts w:eastAsia="Times New Roman" w:cstheme="minorHAnsi"/>
          <w:b/>
          <w:bCs/>
          <w:sz w:val="28"/>
          <w:szCs w:val="28"/>
        </w:rPr>
      </w:pPr>
      <w:r w:rsidRPr="00033E68">
        <w:rPr>
          <w:rFonts w:eastAsia="Times New Roman" w:cstheme="minorHAnsi"/>
          <w:b/>
          <w:bCs/>
          <w:sz w:val="28"/>
          <w:szCs w:val="28"/>
        </w:rPr>
        <w:t>Online Conference</w:t>
      </w:r>
    </w:p>
    <w:p w14:paraId="721D8B9C" w14:textId="06C6A389" w:rsidR="007C1AB1" w:rsidRPr="00033E68" w:rsidRDefault="00F13EEA" w:rsidP="007C1AB1">
      <w:pPr>
        <w:shd w:val="clear" w:color="auto" w:fill="FFFFFF"/>
        <w:spacing w:after="0" w:line="240" w:lineRule="auto"/>
        <w:jc w:val="center"/>
        <w:rPr>
          <w:rFonts w:eastAsia="Times New Roman" w:cstheme="minorHAnsi"/>
          <w:b/>
          <w:bCs/>
          <w:sz w:val="28"/>
          <w:szCs w:val="28"/>
        </w:rPr>
      </w:pPr>
      <w:r w:rsidRPr="00033E68">
        <w:rPr>
          <w:rFonts w:eastAsia="Times New Roman" w:cstheme="minorHAnsi"/>
          <w:b/>
          <w:bCs/>
          <w:sz w:val="28"/>
          <w:szCs w:val="28"/>
        </w:rPr>
        <w:t>30 to 31 October</w:t>
      </w:r>
      <w:r w:rsidR="007C1AB1" w:rsidRPr="00033E68">
        <w:rPr>
          <w:rFonts w:eastAsia="Times New Roman" w:cstheme="minorHAnsi"/>
          <w:b/>
          <w:bCs/>
          <w:sz w:val="28"/>
          <w:szCs w:val="28"/>
        </w:rPr>
        <w:t> </w:t>
      </w:r>
      <w:r w:rsidRPr="00033E68">
        <w:rPr>
          <w:rFonts w:eastAsia="Times New Roman" w:cstheme="minorHAnsi"/>
          <w:b/>
          <w:bCs/>
          <w:sz w:val="28"/>
          <w:szCs w:val="28"/>
        </w:rPr>
        <w:t>2020</w:t>
      </w:r>
    </w:p>
    <w:p w14:paraId="228982CA" w14:textId="77777777" w:rsidR="007C1AB1" w:rsidRPr="007C1AB1" w:rsidRDefault="007C1AB1" w:rsidP="007C1AB1">
      <w:pPr>
        <w:shd w:val="clear" w:color="auto" w:fill="FFFFFF"/>
        <w:spacing w:after="0" w:line="240" w:lineRule="auto"/>
        <w:jc w:val="both"/>
        <w:rPr>
          <w:rFonts w:asciiTheme="minorBidi" w:eastAsia="Times New Roman" w:hAnsiTheme="minorBidi"/>
          <w:color w:val="26282A"/>
          <w:sz w:val="20"/>
          <w:szCs w:val="20"/>
        </w:rPr>
      </w:pPr>
      <w:r w:rsidRPr="007C1AB1">
        <w:rPr>
          <w:rFonts w:asciiTheme="minorBidi" w:eastAsia="Times New Roman" w:hAnsiTheme="minorBidi"/>
          <w:color w:val="000000"/>
          <w:sz w:val="21"/>
          <w:szCs w:val="21"/>
        </w:rPr>
        <w:t> </w:t>
      </w:r>
    </w:p>
    <w:p w14:paraId="7EC5C1C4" w14:textId="4EB64997" w:rsidR="00033E68" w:rsidRDefault="007C1AB1" w:rsidP="007C1AB1">
      <w:pPr>
        <w:shd w:val="clear" w:color="auto" w:fill="FFFFFF"/>
        <w:spacing w:after="0" w:line="240" w:lineRule="auto"/>
        <w:jc w:val="both"/>
        <w:rPr>
          <w:rFonts w:asciiTheme="minorBidi" w:eastAsia="Times New Roman" w:hAnsiTheme="minorBidi"/>
          <w:color w:val="26282A"/>
          <w:sz w:val="20"/>
          <w:szCs w:val="20"/>
        </w:rPr>
      </w:pPr>
      <w:r w:rsidRPr="007C1AB1">
        <w:rPr>
          <w:rFonts w:asciiTheme="minorBidi" w:eastAsia="Times New Roman" w:hAnsiTheme="minorBidi"/>
          <w:b/>
          <w:bCs/>
          <w:color w:val="26282A"/>
          <w:sz w:val="20"/>
          <w:szCs w:val="20"/>
        </w:rPr>
        <w:t>Background</w:t>
      </w:r>
      <w:r w:rsidRPr="007C1AB1">
        <w:rPr>
          <w:rFonts w:asciiTheme="minorBidi" w:eastAsia="Times New Roman" w:hAnsiTheme="minorBidi"/>
          <w:color w:val="26282A"/>
          <w:sz w:val="20"/>
          <w:szCs w:val="20"/>
        </w:rPr>
        <w:t xml:space="preserve">: The International Conference on Computer Assisted </w:t>
      </w:r>
      <w:r w:rsidRPr="00ED1F89">
        <w:rPr>
          <w:rFonts w:asciiTheme="minorBidi" w:eastAsia="Times New Roman" w:hAnsiTheme="minorBidi"/>
          <w:color w:val="26282A"/>
          <w:sz w:val="20"/>
          <w:szCs w:val="20"/>
        </w:rPr>
        <w:t>System in Health</w:t>
      </w:r>
      <w:r w:rsidR="00C05B85" w:rsidRPr="00ED1F89">
        <w:rPr>
          <w:rFonts w:asciiTheme="minorBidi" w:eastAsia="Times New Roman" w:hAnsiTheme="minorBidi"/>
          <w:color w:val="26282A"/>
          <w:sz w:val="20"/>
          <w:szCs w:val="20"/>
        </w:rPr>
        <w:t>, Education</w:t>
      </w:r>
      <w:r w:rsidRPr="00ED1F89">
        <w:rPr>
          <w:rFonts w:asciiTheme="minorBidi" w:eastAsia="Times New Roman" w:hAnsiTheme="minorBidi"/>
          <w:color w:val="26282A"/>
          <w:sz w:val="20"/>
          <w:szCs w:val="20"/>
        </w:rPr>
        <w:t xml:space="preserve"> </w:t>
      </w:r>
      <w:r w:rsidR="00033E68" w:rsidRPr="00ED1F89">
        <w:rPr>
          <w:rFonts w:asciiTheme="minorBidi" w:eastAsia="Times New Roman" w:hAnsiTheme="minorBidi"/>
          <w:color w:val="26282A"/>
          <w:sz w:val="20"/>
          <w:szCs w:val="20"/>
        </w:rPr>
        <w:t>and</w:t>
      </w:r>
      <w:r w:rsidR="00033E68" w:rsidRPr="00033E68">
        <w:rPr>
          <w:rFonts w:asciiTheme="minorBidi" w:eastAsia="Times New Roman" w:hAnsiTheme="minorBidi"/>
          <w:color w:val="26282A"/>
          <w:sz w:val="20"/>
          <w:szCs w:val="20"/>
        </w:rPr>
        <w:t xml:space="preserve"> Sustainable Development </w:t>
      </w:r>
      <w:r w:rsidRPr="007C1AB1">
        <w:rPr>
          <w:rFonts w:asciiTheme="minorBidi" w:eastAsia="Times New Roman" w:hAnsiTheme="minorBidi"/>
          <w:color w:val="26282A"/>
          <w:sz w:val="20"/>
          <w:szCs w:val="20"/>
        </w:rPr>
        <w:t xml:space="preserve">(CASH) provides a platform related to </w:t>
      </w:r>
      <w:r w:rsidR="00954040">
        <w:rPr>
          <w:rFonts w:asciiTheme="minorBidi" w:eastAsia="Times New Roman" w:hAnsiTheme="minorBidi"/>
          <w:color w:val="26282A"/>
          <w:sz w:val="20"/>
          <w:szCs w:val="20"/>
        </w:rPr>
        <w:t xml:space="preserve">any </w:t>
      </w:r>
      <w:r w:rsidRPr="00C05B85">
        <w:rPr>
          <w:rFonts w:asciiTheme="minorBidi" w:eastAsia="Times New Roman" w:hAnsiTheme="minorBidi"/>
          <w:color w:val="26282A"/>
          <w:sz w:val="20"/>
          <w:szCs w:val="20"/>
        </w:rPr>
        <w:t>surgical procedures, assist diagnostic procedure</w:t>
      </w:r>
      <w:r w:rsidR="00954040">
        <w:rPr>
          <w:rFonts w:asciiTheme="minorBidi" w:eastAsia="Times New Roman" w:hAnsiTheme="minorBidi"/>
          <w:color w:val="26282A"/>
          <w:sz w:val="20"/>
          <w:szCs w:val="20"/>
        </w:rPr>
        <w:t xml:space="preserve"> and </w:t>
      </w:r>
      <w:r w:rsidRPr="00C05B85">
        <w:rPr>
          <w:rFonts w:asciiTheme="minorBidi" w:eastAsia="Times New Roman" w:hAnsiTheme="minorBidi"/>
          <w:color w:val="26282A"/>
          <w:sz w:val="20"/>
          <w:szCs w:val="20"/>
        </w:rPr>
        <w:t>enhance</w:t>
      </w:r>
      <w:r w:rsidR="00954040">
        <w:rPr>
          <w:rFonts w:asciiTheme="minorBidi" w:eastAsia="Times New Roman" w:hAnsiTheme="minorBidi"/>
          <w:color w:val="26282A"/>
          <w:sz w:val="20"/>
          <w:szCs w:val="20"/>
        </w:rPr>
        <w:t>d</w:t>
      </w:r>
      <w:r w:rsidRPr="00C05B85">
        <w:rPr>
          <w:rFonts w:asciiTheme="minorBidi" w:eastAsia="Times New Roman" w:hAnsiTheme="minorBidi"/>
          <w:color w:val="26282A"/>
          <w:sz w:val="20"/>
          <w:szCs w:val="20"/>
        </w:rPr>
        <w:t xml:space="preserve"> related clinical database management system.</w:t>
      </w:r>
      <w:r w:rsidRPr="007C1AB1">
        <w:rPr>
          <w:rFonts w:asciiTheme="minorBidi" w:eastAsia="Times New Roman" w:hAnsiTheme="minorBidi"/>
          <w:color w:val="26282A"/>
          <w:sz w:val="20"/>
          <w:szCs w:val="20"/>
        </w:rPr>
        <w:t xml:space="preserve"> </w:t>
      </w:r>
      <w:r w:rsidR="00C05B85">
        <w:rPr>
          <w:rFonts w:asciiTheme="minorBidi" w:eastAsia="Times New Roman" w:hAnsiTheme="minorBidi"/>
          <w:color w:val="26282A"/>
          <w:sz w:val="20"/>
          <w:szCs w:val="20"/>
        </w:rPr>
        <w:t xml:space="preserve">The conference </w:t>
      </w:r>
      <w:r w:rsidR="00954040">
        <w:rPr>
          <w:rFonts w:asciiTheme="minorBidi" w:eastAsia="Times New Roman" w:hAnsiTheme="minorBidi"/>
          <w:color w:val="26282A"/>
          <w:sz w:val="20"/>
          <w:szCs w:val="20"/>
        </w:rPr>
        <w:t xml:space="preserve">also </w:t>
      </w:r>
      <w:r w:rsidR="00C05B85">
        <w:rPr>
          <w:rFonts w:asciiTheme="minorBidi" w:eastAsia="Times New Roman" w:hAnsiTheme="minorBidi"/>
          <w:color w:val="26282A"/>
          <w:sz w:val="20"/>
          <w:szCs w:val="20"/>
        </w:rPr>
        <w:t xml:space="preserve">provides </w:t>
      </w:r>
      <w:r w:rsidR="00954040">
        <w:rPr>
          <w:rFonts w:asciiTheme="minorBidi" w:eastAsia="Times New Roman" w:hAnsiTheme="minorBidi"/>
          <w:color w:val="26282A"/>
          <w:sz w:val="20"/>
          <w:szCs w:val="20"/>
        </w:rPr>
        <w:t xml:space="preserve">a platform related to Education and any </w:t>
      </w:r>
      <w:r w:rsidR="00033E68" w:rsidRPr="007C1AB1">
        <w:rPr>
          <w:rFonts w:asciiTheme="minorBidi" w:eastAsia="Times New Roman" w:hAnsiTheme="minorBidi"/>
          <w:color w:val="26282A"/>
          <w:sz w:val="20"/>
          <w:szCs w:val="20"/>
        </w:rPr>
        <w:t xml:space="preserve">Computer Assisted System in </w:t>
      </w:r>
      <w:r w:rsidR="00033E68" w:rsidRPr="00033E68">
        <w:rPr>
          <w:rFonts w:asciiTheme="minorBidi" w:eastAsia="Times New Roman" w:hAnsiTheme="minorBidi"/>
          <w:color w:val="26282A"/>
          <w:sz w:val="20"/>
          <w:szCs w:val="20"/>
        </w:rPr>
        <w:t>Sustainable Development</w:t>
      </w:r>
      <w:r w:rsidR="00033E68">
        <w:rPr>
          <w:rFonts w:asciiTheme="minorBidi" w:eastAsia="Times New Roman" w:hAnsiTheme="minorBidi"/>
          <w:color w:val="26282A"/>
          <w:sz w:val="20"/>
          <w:szCs w:val="20"/>
        </w:rPr>
        <w:t>.</w:t>
      </w:r>
    </w:p>
    <w:p w14:paraId="4C8D25D2" w14:textId="77777777" w:rsidR="00033E68" w:rsidRDefault="00033E68" w:rsidP="007C1AB1">
      <w:pPr>
        <w:shd w:val="clear" w:color="auto" w:fill="FFFFFF"/>
        <w:spacing w:after="0" w:line="240" w:lineRule="auto"/>
        <w:jc w:val="both"/>
        <w:rPr>
          <w:rFonts w:asciiTheme="minorBidi" w:eastAsia="Times New Roman" w:hAnsiTheme="minorBidi"/>
          <w:color w:val="26282A"/>
          <w:sz w:val="20"/>
          <w:szCs w:val="20"/>
        </w:rPr>
      </w:pPr>
    </w:p>
    <w:p w14:paraId="200B1E80" w14:textId="4315D460" w:rsidR="00033E68" w:rsidRDefault="007C1AB1" w:rsidP="007C1AB1">
      <w:pPr>
        <w:shd w:val="clear" w:color="auto" w:fill="FFFFFF"/>
        <w:spacing w:after="0" w:line="240" w:lineRule="auto"/>
        <w:jc w:val="both"/>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The main purpose of this conference is to provide an international discussion for academics, scientific researchers, clinical scientists, surgeons, engineers, </w:t>
      </w:r>
      <w:r w:rsidR="00954040">
        <w:rPr>
          <w:rFonts w:asciiTheme="minorBidi" w:eastAsia="Times New Roman" w:hAnsiTheme="minorBidi"/>
          <w:color w:val="26282A"/>
          <w:sz w:val="20"/>
          <w:szCs w:val="20"/>
        </w:rPr>
        <w:t>educators</w:t>
      </w:r>
      <w:r w:rsidR="0016561D">
        <w:rPr>
          <w:rFonts w:asciiTheme="minorBidi" w:eastAsia="Times New Roman" w:hAnsiTheme="minorBidi"/>
          <w:color w:val="26282A"/>
          <w:sz w:val="20"/>
          <w:szCs w:val="20"/>
        </w:rPr>
        <w:t xml:space="preserve">, </w:t>
      </w:r>
      <w:r w:rsidRPr="007C1AB1">
        <w:rPr>
          <w:rFonts w:asciiTheme="minorBidi" w:eastAsia="Times New Roman" w:hAnsiTheme="minorBidi"/>
          <w:color w:val="26282A"/>
          <w:sz w:val="20"/>
          <w:szCs w:val="20"/>
        </w:rPr>
        <w:t>and industrial partners for exchanging new ideas as well as the latest developments in this area of research. Secondary purpose is to promote research collaboration between participants from different countries and disciplines</w:t>
      </w:r>
      <w:r w:rsidR="00033E68">
        <w:rPr>
          <w:rFonts w:asciiTheme="minorBidi" w:eastAsia="Times New Roman" w:hAnsiTheme="minorBidi"/>
          <w:color w:val="26282A"/>
          <w:sz w:val="20"/>
          <w:szCs w:val="20"/>
        </w:rPr>
        <w:t xml:space="preserve"> in the direction of </w:t>
      </w:r>
      <w:r w:rsidR="0016561D">
        <w:rPr>
          <w:rFonts w:asciiTheme="minorBidi" w:eastAsia="Times New Roman" w:hAnsiTheme="minorBidi"/>
          <w:color w:val="26282A"/>
          <w:sz w:val="20"/>
          <w:szCs w:val="20"/>
        </w:rPr>
        <w:t xml:space="preserve">Health, Education and </w:t>
      </w:r>
      <w:r w:rsidR="00033E68" w:rsidRPr="00033E68">
        <w:rPr>
          <w:rFonts w:asciiTheme="minorBidi" w:eastAsia="Times New Roman" w:hAnsiTheme="minorBidi"/>
          <w:color w:val="26282A"/>
          <w:sz w:val="20"/>
          <w:szCs w:val="20"/>
        </w:rPr>
        <w:t>Sustainable Development</w:t>
      </w:r>
      <w:r w:rsidRPr="007C1AB1">
        <w:rPr>
          <w:rFonts w:asciiTheme="minorBidi" w:eastAsia="Times New Roman" w:hAnsiTheme="minorBidi"/>
          <w:color w:val="26282A"/>
          <w:sz w:val="20"/>
          <w:szCs w:val="20"/>
        </w:rPr>
        <w:t xml:space="preserve">. </w:t>
      </w:r>
    </w:p>
    <w:p w14:paraId="7443AE81" w14:textId="77777777" w:rsidR="00033E68" w:rsidRDefault="00033E68" w:rsidP="007C1AB1">
      <w:pPr>
        <w:shd w:val="clear" w:color="auto" w:fill="FFFFFF"/>
        <w:spacing w:after="0" w:line="240" w:lineRule="auto"/>
        <w:jc w:val="both"/>
        <w:rPr>
          <w:rFonts w:asciiTheme="minorBidi" w:eastAsia="Times New Roman" w:hAnsiTheme="minorBidi"/>
          <w:color w:val="26282A"/>
          <w:sz w:val="20"/>
          <w:szCs w:val="20"/>
        </w:rPr>
      </w:pPr>
    </w:p>
    <w:p w14:paraId="106B3243" w14:textId="50177D62" w:rsidR="007C1AB1" w:rsidRPr="007C1AB1" w:rsidRDefault="007C1AB1" w:rsidP="007C1AB1">
      <w:pPr>
        <w:shd w:val="clear" w:color="auto" w:fill="FFFFFF"/>
        <w:spacing w:after="0" w:line="240" w:lineRule="auto"/>
        <w:jc w:val="both"/>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CASH </w:t>
      </w:r>
      <w:r w:rsidR="00033E68">
        <w:rPr>
          <w:rFonts w:asciiTheme="minorBidi" w:eastAsia="Times New Roman" w:hAnsiTheme="minorBidi"/>
          <w:color w:val="26282A"/>
          <w:sz w:val="20"/>
          <w:szCs w:val="20"/>
        </w:rPr>
        <w:t>2020</w:t>
      </w:r>
      <w:r w:rsidRPr="007C1AB1">
        <w:rPr>
          <w:rFonts w:asciiTheme="minorBidi" w:eastAsia="Times New Roman" w:hAnsiTheme="minorBidi"/>
          <w:color w:val="26282A"/>
          <w:sz w:val="20"/>
          <w:szCs w:val="20"/>
        </w:rPr>
        <w:t xml:space="preserve"> will be held from </w:t>
      </w:r>
      <w:r w:rsidR="00F13EEA" w:rsidRPr="00F13EEA">
        <w:rPr>
          <w:rFonts w:asciiTheme="minorBidi" w:eastAsia="Times New Roman" w:hAnsiTheme="minorBidi"/>
          <w:color w:val="26282A"/>
          <w:sz w:val="20"/>
          <w:szCs w:val="20"/>
        </w:rPr>
        <w:t>30 to 31 October</w:t>
      </w:r>
      <w:r w:rsidRPr="007C1AB1">
        <w:rPr>
          <w:rFonts w:asciiTheme="minorBidi" w:eastAsia="Times New Roman" w:hAnsiTheme="minorBidi"/>
          <w:color w:val="26282A"/>
          <w:sz w:val="20"/>
          <w:szCs w:val="20"/>
        </w:rPr>
        <w:t xml:space="preserve"> 20</w:t>
      </w:r>
      <w:r w:rsidR="00F13EEA">
        <w:rPr>
          <w:rFonts w:asciiTheme="minorBidi" w:eastAsia="Times New Roman" w:hAnsiTheme="minorBidi"/>
          <w:color w:val="26282A"/>
          <w:sz w:val="20"/>
          <w:szCs w:val="20"/>
        </w:rPr>
        <w:t>20</w:t>
      </w:r>
      <w:r w:rsidRPr="007C1AB1">
        <w:rPr>
          <w:rFonts w:asciiTheme="minorBidi" w:eastAsia="Times New Roman" w:hAnsiTheme="minorBidi"/>
          <w:color w:val="26282A"/>
          <w:sz w:val="20"/>
          <w:szCs w:val="20"/>
        </w:rPr>
        <w:t xml:space="preserve"> </w:t>
      </w:r>
      <w:r w:rsidR="00033E68">
        <w:rPr>
          <w:rFonts w:asciiTheme="minorBidi" w:eastAsia="Times New Roman" w:hAnsiTheme="minorBidi"/>
          <w:color w:val="26282A"/>
          <w:sz w:val="20"/>
          <w:szCs w:val="20"/>
        </w:rPr>
        <w:t>virtual (</w:t>
      </w:r>
      <w:r w:rsidR="00F13EEA">
        <w:rPr>
          <w:rFonts w:asciiTheme="minorBidi" w:eastAsia="Times New Roman" w:hAnsiTheme="minorBidi"/>
          <w:color w:val="26282A"/>
          <w:sz w:val="20"/>
          <w:szCs w:val="20"/>
        </w:rPr>
        <w:t>online</w:t>
      </w:r>
      <w:r w:rsidR="00033E68">
        <w:rPr>
          <w:rFonts w:asciiTheme="minorBidi" w:eastAsia="Times New Roman" w:hAnsiTheme="minorBidi"/>
          <w:color w:val="26282A"/>
          <w:sz w:val="20"/>
          <w:szCs w:val="20"/>
        </w:rPr>
        <w:t>)</w:t>
      </w:r>
      <w:r w:rsidRPr="007C1AB1">
        <w:rPr>
          <w:rFonts w:asciiTheme="minorBidi" w:eastAsia="Times New Roman" w:hAnsiTheme="minorBidi"/>
          <w:color w:val="26282A"/>
          <w:sz w:val="20"/>
          <w:szCs w:val="20"/>
        </w:rPr>
        <w:t xml:space="preserve">. The conference program will consist of high-profile plenary/keynote lectures, workshops, invited sessions, oral and </w:t>
      </w:r>
      <w:r w:rsidR="009E493D">
        <w:rPr>
          <w:rFonts w:asciiTheme="minorBidi" w:eastAsia="Times New Roman" w:hAnsiTheme="minorBidi"/>
          <w:color w:val="26282A"/>
          <w:sz w:val="20"/>
          <w:szCs w:val="20"/>
        </w:rPr>
        <w:t xml:space="preserve">virtual </w:t>
      </w:r>
      <w:r w:rsidRPr="007C1AB1">
        <w:rPr>
          <w:rFonts w:asciiTheme="minorBidi" w:eastAsia="Times New Roman" w:hAnsiTheme="minorBidi"/>
          <w:color w:val="26282A"/>
          <w:sz w:val="20"/>
          <w:szCs w:val="20"/>
        </w:rPr>
        <w:t>poster sessions, and exhibitions.</w:t>
      </w:r>
    </w:p>
    <w:p w14:paraId="7B73F4A0" w14:textId="77777777" w:rsidR="007C1AB1" w:rsidRPr="007C1AB1" w:rsidRDefault="007C1AB1" w:rsidP="007C1AB1">
      <w:pPr>
        <w:shd w:val="clear" w:color="auto" w:fill="FFFFFF"/>
        <w:spacing w:after="0" w:line="240" w:lineRule="auto"/>
        <w:jc w:val="both"/>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w:t>
      </w:r>
    </w:p>
    <w:p w14:paraId="2A7C987C"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000000"/>
          <w:sz w:val="21"/>
          <w:szCs w:val="21"/>
        </w:rPr>
        <w:t> </w:t>
      </w:r>
    </w:p>
    <w:p w14:paraId="08F2985A"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b/>
          <w:bCs/>
          <w:color w:val="26282A"/>
          <w:sz w:val="20"/>
          <w:szCs w:val="20"/>
        </w:rPr>
        <w:t>Topics: </w:t>
      </w:r>
    </w:p>
    <w:p w14:paraId="639DC5C1" w14:textId="521C42DE" w:rsidR="00033E68" w:rsidRDefault="00033E68"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 </w:t>
      </w:r>
      <w:r w:rsidR="007C1AB1" w:rsidRPr="007C1AB1">
        <w:rPr>
          <w:rFonts w:asciiTheme="minorBidi" w:eastAsia="Times New Roman" w:hAnsiTheme="minorBidi"/>
          <w:color w:val="26282A"/>
          <w:sz w:val="20"/>
          <w:szCs w:val="20"/>
        </w:rPr>
        <w:t>   </w:t>
      </w:r>
      <w:r w:rsidRPr="007C1AB1">
        <w:rPr>
          <w:rFonts w:asciiTheme="minorBidi" w:eastAsia="Times New Roman" w:hAnsiTheme="minorBidi"/>
          <w:color w:val="26282A"/>
          <w:sz w:val="20"/>
          <w:szCs w:val="20"/>
        </w:rPr>
        <w:t xml:space="preserve">Computer Assisted System in </w:t>
      </w:r>
      <w:r w:rsidRPr="00033E68">
        <w:rPr>
          <w:rFonts w:asciiTheme="minorBidi" w:eastAsia="Times New Roman" w:hAnsiTheme="minorBidi"/>
          <w:color w:val="26282A"/>
          <w:sz w:val="20"/>
          <w:szCs w:val="20"/>
        </w:rPr>
        <w:t>Sustainable Development</w:t>
      </w:r>
    </w:p>
    <w:p w14:paraId="173A8E73" w14:textId="77777777" w:rsidR="00033E68" w:rsidRPr="007C1AB1" w:rsidRDefault="00033E68" w:rsidP="00033E68">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Global Healthcare Issues and Priorities</w:t>
      </w:r>
    </w:p>
    <w:p w14:paraId="11274BA3" w14:textId="030A46A9" w:rsidR="00033E68" w:rsidRPr="007C1AB1" w:rsidRDefault="00033E68" w:rsidP="00033E68">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    Health, </w:t>
      </w:r>
      <w:r w:rsidR="009E493D" w:rsidRPr="007C1AB1">
        <w:rPr>
          <w:rFonts w:asciiTheme="minorBidi" w:eastAsia="Times New Roman" w:hAnsiTheme="minorBidi"/>
          <w:color w:val="26282A"/>
          <w:sz w:val="20"/>
          <w:szCs w:val="20"/>
        </w:rPr>
        <w:t>Poverty,</w:t>
      </w:r>
      <w:r w:rsidRPr="007C1AB1">
        <w:rPr>
          <w:rFonts w:asciiTheme="minorBidi" w:eastAsia="Times New Roman" w:hAnsiTheme="minorBidi"/>
          <w:color w:val="26282A"/>
          <w:sz w:val="20"/>
          <w:szCs w:val="20"/>
        </w:rPr>
        <w:t xml:space="preserve"> and Inequality</w:t>
      </w:r>
    </w:p>
    <w:p w14:paraId="2C716804" w14:textId="77777777" w:rsidR="00033E68" w:rsidRPr="007C1AB1" w:rsidRDefault="00033E68" w:rsidP="00033E68">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Bioinformatics</w:t>
      </w:r>
    </w:p>
    <w:p w14:paraId="1A9024E7" w14:textId="77777777" w:rsidR="00033E68" w:rsidRPr="007C1AB1" w:rsidRDefault="00033E68" w:rsidP="00033E68">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Healthcare Information Systems, &amp; Telemedicine</w:t>
      </w:r>
    </w:p>
    <w:p w14:paraId="5DCB7D39" w14:textId="66182C07" w:rsidR="007C1AB1" w:rsidRPr="007C1AB1" w:rsidRDefault="00033E68"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   </w:t>
      </w:r>
      <w:r w:rsidR="007C1AB1" w:rsidRPr="007C1AB1">
        <w:rPr>
          <w:rFonts w:asciiTheme="minorBidi" w:eastAsia="Times New Roman" w:hAnsiTheme="minorBidi"/>
          <w:color w:val="26282A"/>
          <w:sz w:val="20"/>
          <w:szCs w:val="20"/>
        </w:rPr>
        <w:t xml:space="preserve"> Biomedical Image Processing</w:t>
      </w:r>
    </w:p>
    <w:p w14:paraId="628FED50"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    </w:t>
      </w:r>
      <w:proofErr w:type="spellStart"/>
      <w:r w:rsidRPr="007C1AB1">
        <w:rPr>
          <w:rFonts w:asciiTheme="minorBidi" w:eastAsia="Times New Roman" w:hAnsiTheme="minorBidi"/>
          <w:color w:val="26282A"/>
          <w:sz w:val="20"/>
          <w:szCs w:val="20"/>
        </w:rPr>
        <w:t>Biosignal</w:t>
      </w:r>
      <w:proofErr w:type="spellEnd"/>
      <w:r w:rsidRPr="007C1AB1">
        <w:rPr>
          <w:rFonts w:asciiTheme="minorBidi" w:eastAsia="Times New Roman" w:hAnsiTheme="minorBidi"/>
          <w:color w:val="26282A"/>
          <w:sz w:val="20"/>
          <w:szCs w:val="20"/>
        </w:rPr>
        <w:t xml:space="preserve"> Processing</w:t>
      </w:r>
    </w:p>
    <w:p w14:paraId="46900EB2"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Simulation and 3D visualization</w:t>
      </w:r>
    </w:p>
    <w:p w14:paraId="0C5A7550"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Cardiovascular &amp; Respiratory Systems Engineering</w:t>
      </w:r>
    </w:p>
    <w:p w14:paraId="05532674"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Image guided diagnosis</w:t>
      </w:r>
    </w:p>
    <w:p w14:paraId="61F6DFF1"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Medical Data mining</w:t>
      </w:r>
    </w:p>
    <w:p w14:paraId="56FA1C68"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    Biomechanics &amp; </w:t>
      </w:r>
      <w:proofErr w:type="spellStart"/>
      <w:r w:rsidRPr="007C1AB1">
        <w:rPr>
          <w:rFonts w:asciiTheme="minorBidi" w:eastAsia="Times New Roman" w:hAnsiTheme="minorBidi"/>
          <w:color w:val="26282A"/>
          <w:sz w:val="20"/>
          <w:szCs w:val="20"/>
        </w:rPr>
        <w:t>Biorobotics</w:t>
      </w:r>
      <w:proofErr w:type="spellEnd"/>
    </w:p>
    <w:p w14:paraId="5420A549"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Surgical navigation</w:t>
      </w:r>
    </w:p>
    <w:p w14:paraId="0371C3C1"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Artificial Intelligence Diagnostic</w:t>
      </w:r>
    </w:p>
    <w:p w14:paraId="3E6F7B9C"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Clinical Database Management System</w:t>
      </w:r>
    </w:p>
    <w:p w14:paraId="55E5E7DD" w14:textId="56F49865"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    Decision Support System </w:t>
      </w:r>
    </w:p>
    <w:p w14:paraId="526E8222"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Biomedical Engineering Education</w:t>
      </w:r>
    </w:p>
    <w:p w14:paraId="74833EC5"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000000"/>
          <w:sz w:val="21"/>
          <w:szCs w:val="21"/>
        </w:rPr>
        <w:t>    Electronic Health Records and Standards</w:t>
      </w:r>
    </w:p>
    <w:p w14:paraId="6A0C0566"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Electronic Patient Records</w:t>
      </w:r>
    </w:p>
    <w:p w14:paraId="6A380161"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Evaluation and Use of Healthcare IT</w:t>
      </w:r>
    </w:p>
    <w:p w14:paraId="0199D297"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Healthcare Management Systems</w:t>
      </w:r>
    </w:p>
    <w:p w14:paraId="053090FF"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Access to Medications in Developing Countries</w:t>
      </w:r>
    </w:p>
    <w:p w14:paraId="33374B93"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Clinical Problems and Applications</w:t>
      </w:r>
    </w:p>
    <w:p w14:paraId="6B5B0992"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Cognitive Informatics</w:t>
      </w:r>
    </w:p>
    <w:p w14:paraId="1E8B0550"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Confidentiality and Data Security</w:t>
      </w:r>
    </w:p>
    <w:p w14:paraId="5F7EEEA4"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Healthcare Administration</w:t>
      </w:r>
    </w:p>
    <w:p w14:paraId="2395E2D2"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Healthcare financing</w:t>
      </w:r>
    </w:p>
    <w:p w14:paraId="482B5294" w14:textId="77777777"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lastRenderedPageBreak/>
        <w:t>    Healthcare professionals versus social illness</w:t>
      </w:r>
    </w:p>
    <w:p w14:paraId="410BCBC3" w14:textId="00873DE7" w:rsid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Cognitive therapy based on Multimedia Intervention</w:t>
      </w:r>
    </w:p>
    <w:p w14:paraId="5F5E66E9" w14:textId="7747E0D2" w:rsidR="009E493D" w:rsidRDefault="009E493D"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    Augmented Reality in Health/Education/Sustainable Development</w:t>
      </w:r>
    </w:p>
    <w:p w14:paraId="07545E36" w14:textId="38B2CFDE" w:rsidR="009E493D" w:rsidRDefault="009E493D"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    Virtual Reality in Health/Education/Sustainable Development</w:t>
      </w:r>
    </w:p>
    <w:p w14:paraId="4A3BA936" w14:textId="21547D9F" w:rsidR="009E493D" w:rsidRPr="007C1AB1" w:rsidRDefault="009E493D" w:rsidP="009E493D">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    </w:t>
      </w:r>
      <w:r w:rsidRPr="007C1AB1">
        <w:rPr>
          <w:rFonts w:asciiTheme="minorBidi" w:eastAsia="Times New Roman" w:hAnsiTheme="minorBidi"/>
          <w:color w:val="26282A"/>
          <w:sz w:val="20"/>
          <w:szCs w:val="20"/>
        </w:rPr>
        <w:t>Computer Graphics and Visualization</w:t>
      </w:r>
    </w:p>
    <w:p w14:paraId="3EDD48B9" w14:textId="77777777" w:rsidR="009E493D" w:rsidRPr="007C1AB1" w:rsidRDefault="009E493D" w:rsidP="007C1AB1">
      <w:pPr>
        <w:numPr>
          <w:ilvl w:val="0"/>
          <w:numId w:val="1"/>
        </w:numPr>
        <w:shd w:val="clear" w:color="auto" w:fill="FFFFFF"/>
        <w:spacing w:after="0" w:line="240" w:lineRule="auto"/>
        <w:rPr>
          <w:rFonts w:asciiTheme="minorBidi" w:eastAsia="Times New Roman" w:hAnsiTheme="minorBidi"/>
          <w:color w:val="26282A"/>
          <w:sz w:val="20"/>
          <w:szCs w:val="20"/>
        </w:rPr>
      </w:pPr>
    </w:p>
    <w:p w14:paraId="7C94C311"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w:t>
      </w:r>
    </w:p>
    <w:p w14:paraId="720C4B19"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b/>
          <w:bCs/>
          <w:color w:val="000000"/>
          <w:sz w:val="21"/>
          <w:szCs w:val="21"/>
        </w:rPr>
        <w:t>Special Sessions:</w:t>
      </w:r>
    </w:p>
    <w:p w14:paraId="2C97BF00" w14:textId="0E0DE8AA" w:rsidR="00033E68" w:rsidRDefault="00033E68" w:rsidP="00033E68">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Computer Assisted System in </w:t>
      </w:r>
      <w:r w:rsidRPr="00033E68">
        <w:rPr>
          <w:rFonts w:asciiTheme="minorBidi" w:eastAsia="Times New Roman" w:hAnsiTheme="minorBidi"/>
          <w:color w:val="26282A"/>
          <w:sz w:val="20"/>
          <w:szCs w:val="20"/>
        </w:rPr>
        <w:t>Sustainable Development</w:t>
      </w:r>
    </w:p>
    <w:p w14:paraId="6391048A" w14:textId="77777777" w:rsidR="002F7037" w:rsidRPr="007C1AB1" w:rsidRDefault="002F7037" w:rsidP="002F7037">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Digital Analysis of EEG and ECG Signals</w:t>
      </w:r>
    </w:p>
    <w:p w14:paraId="00310C69" w14:textId="41640525" w:rsid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Challenges of Robotics in Healthcare</w:t>
      </w:r>
    </w:p>
    <w:p w14:paraId="352621C0" w14:textId="168F43B1" w:rsidR="009E493D" w:rsidRDefault="009E493D"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Virtual Reality Exhibition</w:t>
      </w:r>
    </w:p>
    <w:p w14:paraId="1124907B" w14:textId="6D443547" w:rsidR="009E493D" w:rsidRPr="007C1AB1" w:rsidRDefault="009E493D" w:rsidP="007C1AB1">
      <w:pPr>
        <w:numPr>
          <w:ilvl w:val="0"/>
          <w:numId w:val="1"/>
        </w:num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Augmented Reality Poster Exhibition</w:t>
      </w:r>
    </w:p>
    <w:p w14:paraId="7B0F9E6D" w14:textId="1198C504" w:rsidR="007C1AB1" w:rsidRDefault="007C1AB1" w:rsidP="007C1AB1">
      <w:pPr>
        <w:shd w:val="clear" w:color="auto" w:fill="FFFFFF"/>
        <w:spacing w:after="0" w:line="240" w:lineRule="auto"/>
        <w:rPr>
          <w:rFonts w:asciiTheme="minorBidi" w:eastAsia="Times New Roman" w:hAnsiTheme="minorBidi"/>
          <w:color w:val="000000"/>
          <w:sz w:val="21"/>
          <w:szCs w:val="21"/>
        </w:rPr>
      </w:pPr>
      <w:r w:rsidRPr="007C1AB1">
        <w:rPr>
          <w:rFonts w:asciiTheme="minorBidi" w:eastAsia="Times New Roman" w:hAnsiTheme="minorBidi"/>
          <w:color w:val="000000"/>
          <w:sz w:val="21"/>
          <w:szCs w:val="21"/>
        </w:rPr>
        <w:t> </w:t>
      </w:r>
    </w:p>
    <w:p w14:paraId="02D16F41"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w:t>
      </w:r>
    </w:p>
    <w:p w14:paraId="37A5D300" w14:textId="77777777" w:rsidR="007C1AB1" w:rsidRP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b/>
          <w:bCs/>
          <w:color w:val="000000"/>
          <w:sz w:val="21"/>
          <w:szCs w:val="21"/>
        </w:rPr>
        <w:t>Important Dates:</w:t>
      </w:r>
    </w:p>
    <w:p w14:paraId="6F9C7E4B" w14:textId="6A31BFD2"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Submission of full paper deadline: 1 </w:t>
      </w:r>
      <w:proofErr w:type="gramStart"/>
      <w:r w:rsidR="00F13EEA">
        <w:rPr>
          <w:rFonts w:asciiTheme="minorBidi" w:eastAsia="Times New Roman" w:hAnsiTheme="minorBidi"/>
          <w:color w:val="26282A"/>
          <w:sz w:val="20"/>
          <w:szCs w:val="20"/>
        </w:rPr>
        <w:t>August</w:t>
      </w:r>
      <w:r w:rsidRPr="007C1AB1">
        <w:rPr>
          <w:rFonts w:asciiTheme="minorBidi" w:eastAsia="Times New Roman" w:hAnsiTheme="minorBidi"/>
          <w:color w:val="26282A"/>
          <w:sz w:val="20"/>
          <w:szCs w:val="20"/>
        </w:rPr>
        <w:t>,</w:t>
      </w:r>
      <w:proofErr w:type="gramEnd"/>
      <w:r w:rsidRPr="007C1AB1">
        <w:rPr>
          <w:rFonts w:asciiTheme="minorBidi" w:eastAsia="Times New Roman" w:hAnsiTheme="minorBidi"/>
          <w:color w:val="26282A"/>
          <w:sz w:val="20"/>
          <w:szCs w:val="20"/>
        </w:rPr>
        <w:t xml:space="preserve"> 20</w:t>
      </w:r>
      <w:r w:rsidR="009E493D">
        <w:rPr>
          <w:rFonts w:asciiTheme="minorBidi" w:eastAsia="Times New Roman" w:hAnsiTheme="minorBidi"/>
          <w:color w:val="26282A"/>
          <w:sz w:val="20"/>
          <w:szCs w:val="20"/>
        </w:rPr>
        <w:t>20</w:t>
      </w:r>
    </w:p>
    <w:p w14:paraId="61A5E52D" w14:textId="3B0B3394"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Notification of acceptance: </w:t>
      </w:r>
      <w:r w:rsidR="002F7037">
        <w:rPr>
          <w:rFonts w:asciiTheme="minorBidi" w:eastAsia="Times New Roman" w:hAnsiTheme="minorBidi"/>
          <w:color w:val="26282A"/>
          <w:sz w:val="20"/>
          <w:szCs w:val="20"/>
        </w:rPr>
        <w:t>1 September 2020</w:t>
      </w:r>
    </w:p>
    <w:p w14:paraId="3455D8C6" w14:textId="396B6641"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Camera-Ready deadline: 1 </w:t>
      </w:r>
      <w:r w:rsidR="002F7037">
        <w:rPr>
          <w:rFonts w:asciiTheme="minorBidi" w:eastAsia="Times New Roman" w:hAnsiTheme="minorBidi"/>
          <w:color w:val="26282A"/>
          <w:sz w:val="20"/>
          <w:szCs w:val="20"/>
        </w:rPr>
        <w:t>October 2020</w:t>
      </w:r>
    </w:p>
    <w:p w14:paraId="5C69ED35" w14:textId="3E4A7988"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Registration and payment deadline: </w:t>
      </w:r>
      <w:r w:rsidR="002F7037" w:rsidRPr="007C1AB1">
        <w:rPr>
          <w:rFonts w:asciiTheme="minorBidi" w:eastAsia="Times New Roman" w:hAnsiTheme="minorBidi"/>
          <w:color w:val="26282A"/>
          <w:sz w:val="20"/>
          <w:szCs w:val="20"/>
        </w:rPr>
        <w:t xml:space="preserve">1 </w:t>
      </w:r>
      <w:r w:rsidR="002F7037">
        <w:rPr>
          <w:rFonts w:asciiTheme="minorBidi" w:eastAsia="Times New Roman" w:hAnsiTheme="minorBidi"/>
          <w:color w:val="26282A"/>
          <w:sz w:val="20"/>
          <w:szCs w:val="20"/>
        </w:rPr>
        <w:t>October 2020</w:t>
      </w:r>
    </w:p>
    <w:p w14:paraId="66BDFCD1" w14:textId="65B13294" w:rsidR="007C1AB1" w:rsidRPr="007C1AB1" w:rsidRDefault="007C1AB1" w:rsidP="007C1AB1">
      <w:pPr>
        <w:numPr>
          <w:ilvl w:val="0"/>
          <w:numId w:val="1"/>
        </w:num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26282A"/>
          <w:sz w:val="20"/>
          <w:szCs w:val="20"/>
        </w:rPr>
        <w:t xml:space="preserve">Conference dates: </w:t>
      </w:r>
      <w:r w:rsidR="002F7037" w:rsidRPr="00F13EEA">
        <w:rPr>
          <w:rFonts w:asciiTheme="minorBidi" w:eastAsia="Times New Roman" w:hAnsiTheme="minorBidi"/>
          <w:color w:val="26282A"/>
          <w:sz w:val="20"/>
          <w:szCs w:val="20"/>
        </w:rPr>
        <w:t>30 to 31 October</w:t>
      </w:r>
      <w:r w:rsidR="002F7037" w:rsidRPr="007C1AB1">
        <w:rPr>
          <w:rFonts w:asciiTheme="minorBidi" w:eastAsia="Times New Roman" w:hAnsiTheme="minorBidi"/>
          <w:color w:val="26282A"/>
          <w:sz w:val="20"/>
          <w:szCs w:val="20"/>
        </w:rPr>
        <w:t xml:space="preserve"> 20</w:t>
      </w:r>
      <w:r w:rsidR="002F7037">
        <w:rPr>
          <w:rFonts w:asciiTheme="minorBidi" w:eastAsia="Times New Roman" w:hAnsiTheme="minorBidi"/>
          <w:color w:val="26282A"/>
          <w:sz w:val="20"/>
          <w:szCs w:val="20"/>
        </w:rPr>
        <w:t>20</w:t>
      </w:r>
    </w:p>
    <w:p w14:paraId="2198D3B7" w14:textId="6E61FA25" w:rsidR="007C1AB1" w:rsidRDefault="007C1AB1" w:rsidP="007C1AB1">
      <w:pPr>
        <w:shd w:val="clear" w:color="auto" w:fill="FFFFFF"/>
        <w:spacing w:after="0" w:line="240" w:lineRule="auto"/>
        <w:rPr>
          <w:rFonts w:asciiTheme="minorBidi" w:eastAsia="Times New Roman" w:hAnsiTheme="minorBidi"/>
          <w:color w:val="26282A"/>
          <w:sz w:val="20"/>
          <w:szCs w:val="20"/>
        </w:rPr>
      </w:pPr>
      <w:r w:rsidRPr="007C1AB1">
        <w:rPr>
          <w:rFonts w:asciiTheme="minorBidi" w:eastAsia="Times New Roman" w:hAnsiTheme="minorBidi"/>
          <w:color w:val="000000"/>
          <w:sz w:val="24"/>
          <w:szCs w:val="24"/>
        </w:rPr>
        <w:t> </w:t>
      </w:r>
      <w:r w:rsidRPr="007C1AB1">
        <w:rPr>
          <w:rFonts w:asciiTheme="minorBidi" w:eastAsia="Times New Roman" w:hAnsiTheme="minorBidi"/>
          <w:color w:val="26282A"/>
          <w:sz w:val="20"/>
          <w:szCs w:val="20"/>
        </w:rPr>
        <w:t> </w:t>
      </w:r>
    </w:p>
    <w:p w14:paraId="3FC64B70" w14:textId="3548D40A" w:rsidR="004D57D6" w:rsidRDefault="004D57D6" w:rsidP="007C1AB1">
      <w:pPr>
        <w:shd w:val="clear" w:color="auto" w:fill="FFFFFF"/>
        <w:spacing w:after="0" w:line="240" w:lineRule="auto"/>
        <w:rPr>
          <w:rFonts w:asciiTheme="minorBidi" w:eastAsia="Times New Roman" w:hAnsiTheme="minorBidi"/>
          <w:color w:val="26282A"/>
          <w:sz w:val="20"/>
          <w:szCs w:val="20"/>
        </w:rPr>
      </w:pPr>
    </w:p>
    <w:p w14:paraId="0BBF531E"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45E46E34"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6764A598" w14:textId="77777777" w:rsidR="004D57D6" w:rsidRPr="004D57D6" w:rsidRDefault="004D57D6" w:rsidP="004D57D6">
      <w:pPr>
        <w:shd w:val="clear" w:color="auto" w:fill="FFFFFF"/>
        <w:spacing w:after="0" w:line="240" w:lineRule="auto"/>
        <w:rPr>
          <w:rFonts w:asciiTheme="minorBidi" w:eastAsia="Times New Roman" w:hAnsiTheme="minorBidi"/>
          <w:b/>
          <w:bCs/>
          <w:color w:val="000000"/>
          <w:sz w:val="21"/>
          <w:szCs w:val="21"/>
        </w:rPr>
      </w:pPr>
      <w:r w:rsidRPr="004D57D6">
        <w:rPr>
          <w:rFonts w:asciiTheme="minorBidi" w:eastAsia="Times New Roman" w:hAnsiTheme="minorBidi"/>
          <w:b/>
          <w:bCs/>
          <w:color w:val="000000"/>
          <w:sz w:val="21"/>
          <w:szCs w:val="21"/>
        </w:rPr>
        <w:t>Registration</w:t>
      </w:r>
    </w:p>
    <w:p w14:paraId="1B3196DB"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587512D8" w14:textId="77777777" w:rsidR="004D57D6" w:rsidRPr="004D57D6" w:rsidRDefault="004D57D6" w:rsidP="004D57D6">
      <w:pPr>
        <w:shd w:val="clear" w:color="auto" w:fill="FFFFFF"/>
        <w:spacing w:after="0" w:line="240" w:lineRule="auto"/>
        <w:rPr>
          <w:rFonts w:asciiTheme="minorBidi" w:eastAsia="Times New Roman" w:hAnsiTheme="minorBidi"/>
          <w:color w:val="FF0000"/>
          <w:sz w:val="20"/>
          <w:szCs w:val="20"/>
        </w:rPr>
      </w:pPr>
      <w:r w:rsidRPr="004D57D6">
        <w:rPr>
          <w:rFonts w:asciiTheme="minorBidi" w:eastAsia="Times New Roman" w:hAnsiTheme="minorBidi"/>
          <w:color w:val="FF0000"/>
          <w:sz w:val="20"/>
          <w:szCs w:val="20"/>
        </w:rPr>
        <w:t>For each conference paper registration, one additional paper can be submitted free of charge.</w:t>
      </w:r>
    </w:p>
    <w:p w14:paraId="1E60C6A8" w14:textId="01DD1E81" w:rsid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REGISTRATION FEE </w:t>
      </w:r>
    </w:p>
    <w:tbl>
      <w:tblPr>
        <w:tblStyle w:val="TableGrid"/>
        <w:tblW w:w="0" w:type="auto"/>
        <w:tblLook w:val="04A0" w:firstRow="1" w:lastRow="0" w:firstColumn="1" w:lastColumn="0" w:noHBand="0" w:noVBand="1"/>
      </w:tblPr>
      <w:tblGrid>
        <w:gridCol w:w="3116"/>
        <w:gridCol w:w="3117"/>
        <w:gridCol w:w="3117"/>
      </w:tblGrid>
      <w:tr w:rsidR="004D57D6" w14:paraId="010F0403" w14:textId="77777777" w:rsidTr="004D57D6">
        <w:tc>
          <w:tcPr>
            <w:tcW w:w="3116" w:type="dxa"/>
          </w:tcPr>
          <w:p w14:paraId="1A28F56B" w14:textId="00F0A0DE"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Category</w:t>
            </w:r>
          </w:p>
        </w:tc>
        <w:tc>
          <w:tcPr>
            <w:tcW w:w="3117" w:type="dxa"/>
          </w:tcPr>
          <w:p w14:paraId="305BC358" w14:textId="3BCB826B"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Early Bird Registration</w:t>
            </w:r>
          </w:p>
        </w:tc>
        <w:tc>
          <w:tcPr>
            <w:tcW w:w="3117" w:type="dxa"/>
          </w:tcPr>
          <w:p w14:paraId="4B61C6A8" w14:textId="174EA2AD"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Late Registration (After </w:t>
            </w:r>
            <w:r>
              <w:rPr>
                <w:rFonts w:asciiTheme="minorBidi" w:eastAsia="Times New Roman" w:hAnsiTheme="minorBidi"/>
                <w:color w:val="26282A"/>
                <w:sz w:val="20"/>
                <w:szCs w:val="20"/>
              </w:rPr>
              <w:t>1</w:t>
            </w:r>
            <w:r w:rsidRPr="004D57D6">
              <w:rPr>
                <w:rFonts w:asciiTheme="minorBidi" w:eastAsia="Times New Roman" w:hAnsiTheme="minorBidi"/>
                <w:color w:val="26282A"/>
                <w:sz w:val="20"/>
                <w:szCs w:val="20"/>
                <w:vertAlign w:val="superscript"/>
              </w:rPr>
              <w:t>st</w:t>
            </w:r>
            <w:r>
              <w:rPr>
                <w:rFonts w:asciiTheme="minorBidi" w:eastAsia="Times New Roman" w:hAnsiTheme="minorBidi"/>
                <w:color w:val="26282A"/>
                <w:sz w:val="20"/>
                <w:szCs w:val="20"/>
              </w:rPr>
              <w:t xml:space="preserve"> </w:t>
            </w:r>
            <w:r w:rsidR="00E81B3C">
              <w:rPr>
                <w:rFonts w:asciiTheme="minorBidi" w:eastAsia="Times New Roman" w:hAnsiTheme="minorBidi"/>
                <w:color w:val="26282A"/>
                <w:sz w:val="20"/>
                <w:szCs w:val="20"/>
              </w:rPr>
              <w:t>October</w:t>
            </w:r>
            <w:r w:rsidRPr="004D57D6">
              <w:rPr>
                <w:rFonts w:asciiTheme="minorBidi" w:eastAsia="Times New Roman" w:hAnsiTheme="minorBidi"/>
                <w:color w:val="26282A"/>
                <w:sz w:val="20"/>
                <w:szCs w:val="20"/>
              </w:rPr>
              <w:t xml:space="preserve"> 2020)</w:t>
            </w:r>
          </w:p>
        </w:tc>
      </w:tr>
      <w:tr w:rsidR="004D57D6" w14:paraId="3211AE82" w14:textId="77777777" w:rsidTr="004D57D6">
        <w:tc>
          <w:tcPr>
            <w:tcW w:w="3116" w:type="dxa"/>
          </w:tcPr>
          <w:p w14:paraId="3819868F" w14:textId="77777777" w:rsidR="004D57D6" w:rsidRDefault="004D57D6" w:rsidP="004D57D6">
            <w:pPr>
              <w:rPr>
                <w:rFonts w:asciiTheme="minorBidi" w:eastAsia="Times New Roman" w:hAnsiTheme="minorBidi"/>
                <w:color w:val="26282A"/>
                <w:sz w:val="20"/>
                <w:szCs w:val="20"/>
              </w:rPr>
            </w:pPr>
          </w:p>
        </w:tc>
        <w:tc>
          <w:tcPr>
            <w:tcW w:w="3117" w:type="dxa"/>
          </w:tcPr>
          <w:p w14:paraId="464C00E1" w14:textId="77777777" w:rsidR="004D57D6" w:rsidRDefault="004D57D6" w:rsidP="004D57D6">
            <w:pPr>
              <w:rPr>
                <w:rFonts w:asciiTheme="minorBidi" w:eastAsia="Times New Roman" w:hAnsiTheme="minorBidi"/>
                <w:color w:val="26282A"/>
                <w:sz w:val="20"/>
                <w:szCs w:val="20"/>
              </w:rPr>
            </w:pPr>
          </w:p>
        </w:tc>
        <w:tc>
          <w:tcPr>
            <w:tcW w:w="3117" w:type="dxa"/>
          </w:tcPr>
          <w:p w14:paraId="6CCA9060" w14:textId="77777777" w:rsidR="004D57D6" w:rsidRDefault="004D57D6" w:rsidP="004D57D6">
            <w:pPr>
              <w:rPr>
                <w:rFonts w:asciiTheme="minorBidi" w:eastAsia="Times New Roman" w:hAnsiTheme="minorBidi"/>
                <w:color w:val="26282A"/>
                <w:sz w:val="20"/>
                <w:szCs w:val="20"/>
              </w:rPr>
            </w:pPr>
          </w:p>
        </w:tc>
      </w:tr>
      <w:tr w:rsidR="004D57D6" w14:paraId="5E9F9CBD" w14:textId="77777777" w:rsidTr="004D57D6">
        <w:tc>
          <w:tcPr>
            <w:tcW w:w="3116" w:type="dxa"/>
          </w:tcPr>
          <w:p w14:paraId="6B607FF9" w14:textId="3AE0A0D0"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Conference Paper</w:t>
            </w:r>
          </w:p>
        </w:tc>
        <w:tc>
          <w:tcPr>
            <w:tcW w:w="3117" w:type="dxa"/>
          </w:tcPr>
          <w:p w14:paraId="701A6FFC" w14:textId="3256A2C7" w:rsidR="004D57D6" w:rsidRDefault="004D57D6" w:rsidP="004D57D6">
            <w:pPr>
              <w:rPr>
                <w:rFonts w:asciiTheme="minorBidi" w:eastAsia="Times New Roman" w:hAnsiTheme="minorBidi"/>
                <w:color w:val="26282A"/>
                <w:sz w:val="20"/>
                <w:szCs w:val="20"/>
              </w:rPr>
            </w:pPr>
            <w:r>
              <w:rPr>
                <w:rFonts w:asciiTheme="minorBidi" w:eastAsia="Times New Roman" w:hAnsiTheme="minorBidi"/>
                <w:color w:val="26282A"/>
                <w:sz w:val="20"/>
                <w:szCs w:val="20"/>
              </w:rPr>
              <w:t>250 USD</w:t>
            </w:r>
          </w:p>
        </w:tc>
        <w:tc>
          <w:tcPr>
            <w:tcW w:w="3117" w:type="dxa"/>
          </w:tcPr>
          <w:p w14:paraId="4147128E" w14:textId="7958E0AA" w:rsidR="004D57D6" w:rsidRDefault="004D57D6" w:rsidP="004D57D6">
            <w:pPr>
              <w:rPr>
                <w:rFonts w:asciiTheme="minorBidi" w:eastAsia="Times New Roman" w:hAnsiTheme="minorBidi"/>
                <w:color w:val="26282A"/>
                <w:sz w:val="20"/>
                <w:szCs w:val="20"/>
              </w:rPr>
            </w:pPr>
            <w:r>
              <w:rPr>
                <w:rFonts w:asciiTheme="minorBidi" w:eastAsia="Times New Roman" w:hAnsiTheme="minorBidi"/>
                <w:color w:val="26282A"/>
                <w:sz w:val="20"/>
                <w:szCs w:val="20"/>
              </w:rPr>
              <w:t>300</w:t>
            </w:r>
            <w:r>
              <w:rPr>
                <w:rFonts w:asciiTheme="minorBidi" w:eastAsia="Times New Roman" w:hAnsiTheme="minorBidi"/>
                <w:color w:val="26282A"/>
                <w:sz w:val="20"/>
                <w:szCs w:val="20"/>
              </w:rPr>
              <w:t xml:space="preserve"> USD</w:t>
            </w:r>
          </w:p>
        </w:tc>
      </w:tr>
      <w:tr w:rsidR="004D57D6" w14:paraId="67A3395C" w14:textId="77777777" w:rsidTr="004D57D6">
        <w:tc>
          <w:tcPr>
            <w:tcW w:w="3116" w:type="dxa"/>
          </w:tcPr>
          <w:p w14:paraId="2C4CDF9E" w14:textId="07EBD4E8"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Second Paper</w:t>
            </w:r>
          </w:p>
        </w:tc>
        <w:tc>
          <w:tcPr>
            <w:tcW w:w="3117" w:type="dxa"/>
          </w:tcPr>
          <w:p w14:paraId="1C2B8BE3" w14:textId="172349F9"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FREE For Same Participant</w:t>
            </w:r>
          </w:p>
        </w:tc>
        <w:tc>
          <w:tcPr>
            <w:tcW w:w="3117" w:type="dxa"/>
          </w:tcPr>
          <w:p w14:paraId="4DA254FC" w14:textId="163C17F3" w:rsidR="004D57D6" w:rsidRDefault="004D57D6" w:rsidP="004D57D6">
            <w:pPr>
              <w:rPr>
                <w:rFonts w:asciiTheme="minorBidi" w:eastAsia="Times New Roman" w:hAnsiTheme="minorBidi"/>
                <w:color w:val="26282A"/>
                <w:sz w:val="20"/>
                <w:szCs w:val="20"/>
              </w:rPr>
            </w:pPr>
            <w:r>
              <w:rPr>
                <w:rFonts w:asciiTheme="minorBidi" w:eastAsia="Times New Roman" w:hAnsiTheme="minorBidi"/>
                <w:color w:val="26282A"/>
                <w:sz w:val="20"/>
                <w:szCs w:val="20"/>
              </w:rPr>
              <w:t>50 USD</w:t>
            </w:r>
          </w:p>
        </w:tc>
      </w:tr>
      <w:tr w:rsidR="004D57D6" w14:paraId="4DE17B79" w14:textId="77777777" w:rsidTr="004D57D6">
        <w:tc>
          <w:tcPr>
            <w:tcW w:w="3116" w:type="dxa"/>
          </w:tcPr>
          <w:p w14:paraId="7BDC7B40" w14:textId="41CCEDA1" w:rsidR="004D57D6" w:rsidRDefault="004D57D6" w:rsidP="004D57D6">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Participant Only</w:t>
            </w:r>
            <w:r w:rsidRPr="004D57D6">
              <w:rPr>
                <w:rFonts w:asciiTheme="minorBidi" w:eastAsia="Times New Roman" w:hAnsiTheme="minorBidi"/>
                <w:color w:val="26282A"/>
                <w:sz w:val="20"/>
                <w:szCs w:val="20"/>
              </w:rPr>
              <w:tab/>
            </w:r>
          </w:p>
        </w:tc>
        <w:tc>
          <w:tcPr>
            <w:tcW w:w="3117" w:type="dxa"/>
          </w:tcPr>
          <w:p w14:paraId="5471379E" w14:textId="38624D66" w:rsidR="004D57D6" w:rsidRDefault="004D57D6" w:rsidP="004D57D6">
            <w:pPr>
              <w:rPr>
                <w:rFonts w:asciiTheme="minorBidi" w:eastAsia="Times New Roman" w:hAnsiTheme="minorBidi"/>
                <w:color w:val="26282A"/>
                <w:sz w:val="20"/>
                <w:szCs w:val="20"/>
              </w:rPr>
            </w:pPr>
            <w:r>
              <w:rPr>
                <w:rFonts w:asciiTheme="minorBidi" w:eastAsia="Times New Roman" w:hAnsiTheme="minorBidi"/>
                <w:color w:val="26282A"/>
                <w:sz w:val="20"/>
                <w:szCs w:val="20"/>
              </w:rPr>
              <w:t>50</w:t>
            </w:r>
            <w:r>
              <w:rPr>
                <w:rFonts w:asciiTheme="minorBidi" w:eastAsia="Times New Roman" w:hAnsiTheme="minorBidi"/>
                <w:color w:val="26282A"/>
                <w:sz w:val="20"/>
                <w:szCs w:val="20"/>
              </w:rPr>
              <w:t xml:space="preserve"> USD</w:t>
            </w:r>
          </w:p>
        </w:tc>
        <w:tc>
          <w:tcPr>
            <w:tcW w:w="3117" w:type="dxa"/>
          </w:tcPr>
          <w:p w14:paraId="166F7B7F" w14:textId="3A4B8C43" w:rsidR="004D57D6" w:rsidRDefault="004D57D6" w:rsidP="004D57D6">
            <w:pPr>
              <w:rPr>
                <w:rFonts w:asciiTheme="minorBidi" w:eastAsia="Times New Roman" w:hAnsiTheme="minorBidi"/>
                <w:color w:val="26282A"/>
                <w:sz w:val="20"/>
                <w:szCs w:val="20"/>
              </w:rPr>
            </w:pPr>
            <w:r>
              <w:rPr>
                <w:rFonts w:asciiTheme="minorBidi" w:eastAsia="Times New Roman" w:hAnsiTheme="minorBidi"/>
                <w:color w:val="26282A"/>
                <w:sz w:val="20"/>
                <w:szCs w:val="20"/>
              </w:rPr>
              <w:t>10</w:t>
            </w:r>
            <w:r>
              <w:rPr>
                <w:rFonts w:asciiTheme="minorBidi" w:eastAsia="Times New Roman" w:hAnsiTheme="minorBidi"/>
                <w:color w:val="26282A"/>
                <w:sz w:val="20"/>
                <w:szCs w:val="20"/>
              </w:rPr>
              <w:t>0 USD</w:t>
            </w:r>
          </w:p>
        </w:tc>
      </w:tr>
    </w:tbl>
    <w:p w14:paraId="1AE7E14E"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5D7096B6" w14:textId="2E155200" w:rsid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REGISTRATION FEE FROM UPM</w:t>
      </w:r>
    </w:p>
    <w:tbl>
      <w:tblPr>
        <w:tblStyle w:val="TableGrid"/>
        <w:tblW w:w="0" w:type="auto"/>
        <w:tblLook w:val="04A0" w:firstRow="1" w:lastRow="0" w:firstColumn="1" w:lastColumn="0" w:noHBand="0" w:noVBand="1"/>
      </w:tblPr>
      <w:tblGrid>
        <w:gridCol w:w="3116"/>
        <w:gridCol w:w="3117"/>
        <w:gridCol w:w="3117"/>
      </w:tblGrid>
      <w:tr w:rsidR="004D57D6" w14:paraId="382D2EDC" w14:textId="77777777" w:rsidTr="009C7A2A">
        <w:tc>
          <w:tcPr>
            <w:tcW w:w="3116" w:type="dxa"/>
          </w:tcPr>
          <w:p w14:paraId="43529FFB"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Category</w:t>
            </w:r>
          </w:p>
        </w:tc>
        <w:tc>
          <w:tcPr>
            <w:tcW w:w="3117" w:type="dxa"/>
          </w:tcPr>
          <w:p w14:paraId="53D02E2F"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Early Bird Registration</w:t>
            </w:r>
          </w:p>
        </w:tc>
        <w:tc>
          <w:tcPr>
            <w:tcW w:w="3117" w:type="dxa"/>
          </w:tcPr>
          <w:p w14:paraId="74889E48" w14:textId="6E047F21"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Late Registration (After </w:t>
            </w:r>
            <w:r>
              <w:rPr>
                <w:rFonts w:asciiTheme="minorBidi" w:eastAsia="Times New Roman" w:hAnsiTheme="minorBidi"/>
                <w:color w:val="26282A"/>
                <w:sz w:val="20"/>
                <w:szCs w:val="20"/>
              </w:rPr>
              <w:t>1</w:t>
            </w:r>
            <w:r w:rsidRPr="004D57D6">
              <w:rPr>
                <w:rFonts w:asciiTheme="minorBidi" w:eastAsia="Times New Roman" w:hAnsiTheme="minorBidi"/>
                <w:color w:val="26282A"/>
                <w:sz w:val="20"/>
                <w:szCs w:val="20"/>
                <w:vertAlign w:val="superscript"/>
              </w:rPr>
              <w:t>st</w:t>
            </w:r>
            <w:r>
              <w:rPr>
                <w:rFonts w:asciiTheme="minorBidi" w:eastAsia="Times New Roman" w:hAnsiTheme="minorBidi"/>
                <w:color w:val="26282A"/>
                <w:sz w:val="20"/>
                <w:szCs w:val="20"/>
              </w:rPr>
              <w:t xml:space="preserve"> </w:t>
            </w:r>
            <w:r w:rsidR="00E81B3C">
              <w:rPr>
                <w:rFonts w:asciiTheme="minorBidi" w:eastAsia="Times New Roman" w:hAnsiTheme="minorBidi"/>
                <w:color w:val="26282A"/>
                <w:sz w:val="20"/>
                <w:szCs w:val="20"/>
              </w:rPr>
              <w:t>October</w:t>
            </w:r>
            <w:r w:rsidRPr="004D57D6">
              <w:rPr>
                <w:rFonts w:asciiTheme="minorBidi" w:eastAsia="Times New Roman" w:hAnsiTheme="minorBidi"/>
                <w:color w:val="26282A"/>
                <w:sz w:val="20"/>
                <w:szCs w:val="20"/>
              </w:rPr>
              <w:t xml:space="preserve"> 2020)</w:t>
            </w:r>
          </w:p>
        </w:tc>
      </w:tr>
      <w:tr w:rsidR="004D57D6" w14:paraId="03E94AA2" w14:textId="77777777" w:rsidTr="009C7A2A">
        <w:tc>
          <w:tcPr>
            <w:tcW w:w="3116" w:type="dxa"/>
          </w:tcPr>
          <w:p w14:paraId="386B8DC2" w14:textId="77777777" w:rsidR="004D57D6" w:rsidRDefault="004D57D6" w:rsidP="009C7A2A">
            <w:pPr>
              <w:rPr>
                <w:rFonts w:asciiTheme="minorBidi" w:eastAsia="Times New Roman" w:hAnsiTheme="minorBidi"/>
                <w:color w:val="26282A"/>
                <w:sz w:val="20"/>
                <w:szCs w:val="20"/>
              </w:rPr>
            </w:pPr>
          </w:p>
        </w:tc>
        <w:tc>
          <w:tcPr>
            <w:tcW w:w="3117" w:type="dxa"/>
          </w:tcPr>
          <w:p w14:paraId="112A0B2B" w14:textId="77777777" w:rsidR="004D57D6" w:rsidRDefault="004D57D6" w:rsidP="009C7A2A">
            <w:pPr>
              <w:rPr>
                <w:rFonts w:asciiTheme="minorBidi" w:eastAsia="Times New Roman" w:hAnsiTheme="minorBidi"/>
                <w:color w:val="26282A"/>
                <w:sz w:val="20"/>
                <w:szCs w:val="20"/>
              </w:rPr>
            </w:pPr>
          </w:p>
        </w:tc>
        <w:tc>
          <w:tcPr>
            <w:tcW w:w="3117" w:type="dxa"/>
          </w:tcPr>
          <w:p w14:paraId="14FB333C" w14:textId="77777777" w:rsidR="004D57D6" w:rsidRDefault="004D57D6" w:rsidP="009C7A2A">
            <w:pPr>
              <w:rPr>
                <w:rFonts w:asciiTheme="minorBidi" w:eastAsia="Times New Roman" w:hAnsiTheme="minorBidi"/>
                <w:color w:val="26282A"/>
                <w:sz w:val="20"/>
                <w:szCs w:val="20"/>
              </w:rPr>
            </w:pPr>
          </w:p>
        </w:tc>
      </w:tr>
      <w:tr w:rsidR="004D57D6" w14:paraId="3B0D8753" w14:textId="77777777" w:rsidTr="009C7A2A">
        <w:tc>
          <w:tcPr>
            <w:tcW w:w="3116" w:type="dxa"/>
          </w:tcPr>
          <w:p w14:paraId="27E0E76B"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Conference Paper</w:t>
            </w:r>
          </w:p>
        </w:tc>
        <w:tc>
          <w:tcPr>
            <w:tcW w:w="3117" w:type="dxa"/>
          </w:tcPr>
          <w:p w14:paraId="7A1AC10B" w14:textId="43F23C52" w:rsidR="004D57D6" w:rsidRDefault="004D57D6" w:rsidP="009C7A2A">
            <w:pPr>
              <w:rPr>
                <w:rFonts w:asciiTheme="minorBidi" w:eastAsia="Times New Roman" w:hAnsiTheme="minorBidi"/>
                <w:color w:val="26282A"/>
                <w:sz w:val="20"/>
                <w:szCs w:val="20"/>
              </w:rPr>
            </w:pPr>
            <w:r>
              <w:rPr>
                <w:rFonts w:asciiTheme="minorBidi" w:eastAsia="Times New Roman" w:hAnsiTheme="minorBidi"/>
                <w:color w:val="26282A"/>
                <w:sz w:val="20"/>
                <w:szCs w:val="20"/>
              </w:rPr>
              <w:t>RM 800</w:t>
            </w:r>
          </w:p>
        </w:tc>
        <w:tc>
          <w:tcPr>
            <w:tcW w:w="3117" w:type="dxa"/>
          </w:tcPr>
          <w:p w14:paraId="6F6CC6A4" w14:textId="56D9CF57" w:rsidR="004D57D6" w:rsidRDefault="004D57D6" w:rsidP="009C7A2A">
            <w:pPr>
              <w:rPr>
                <w:rFonts w:asciiTheme="minorBidi" w:eastAsia="Times New Roman" w:hAnsiTheme="minorBidi"/>
                <w:color w:val="26282A"/>
                <w:sz w:val="20"/>
                <w:szCs w:val="20"/>
              </w:rPr>
            </w:pPr>
            <w:r>
              <w:rPr>
                <w:rFonts w:asciiTheme="minorBidi" w:eastAsia="Times New Roman" w:hAnsiTheme="minorBidi"/>
                <w:color w:val="26282A"/>
                <w:sz w:val="20"/>
                <w:szCs w:val="20"/>
              </w:rPr>
              <w:t>RM 950</w:t>
            </w:r>
          </w:p>
        </w:tc>
      </w:tr>
      <w:tr w:rsidR="004D57D6" w14:paraId="105D4C7E" w14:textId="77777777" w:rsidTr="009C7A2A">
        <w:tc>
          <w:tcPr>
            <w:tcW w:w="3116" w:type="dxa"/>
          </w:tcPr>
          <w:p w14:paraId="110D5DD6"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Second Paper</w:t>
            </w:r>
          </w:p>
        </w:tc>
        <w:tc>
          <w:tcPr>
            <w:tcW w:w="3117" w:type="dxa"/>
          </w:tcPr>
          <w:p w14:paraId="48D596AF"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FREE For Same Participant</w:t>
            </w:r>
          </w:p>
        </w:tc>
        <w:tc>
          <w:tcPr>
            <w:tcW w:w="3117" w:type="dxa"/>
          </w:tcPr>
          <w:p w14:paraId="45029D67" w14:textId="4362EE24" w:rsidR="004D57D6" w:rsidRDefault="004D57D6" w:rsidP="009C7A2A">
            <w:pPr>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RM </w:t>
            </w:r>
            <w:r>
              <w:rPr>
                <w:rFonts w:asciiTheme="minorBidi" w:eastAsia="Times New Roman" w:hAnsiTheme="minorBidi"/>
                <w:color w:val="26282A"/>
                <w:sz w:val="20"/>
                <w:szCs w:val="20"/>
              </w:rPr>
              <w:t>1</w:t>
            </w:r>
            <w:r>
              <w:rPr>
                <w:rFonts w:asciiTheme="minorBidi" w:eastAsia="Times New Roman" w:hAnsiTheme="minorBidi"/>
                <w:color w:val="26282A"/>
                <w:sz w:val="20"/>
                <w:szCs w:val="20"/>
              </w:rPr>
              <w:t>50</w:t>
            </w:r>
          </w:p>
        </w:tc>
      </w:tr>
      <w:tr w:rsidR="004D57D6" w14:paraId="237C3D2C" w14:textId="77777777" w:rsidTr="009C7A2A">
        <w:tc>
          <w:tcPr>
            <w:tcW w:w="3116" w:type="dxa"/>
          </w:tcPr>
          <w:p w14:paraId="664C299B" w14:textId="77777777" w:rsidR="004D57D6" w:rsidRDefault="004D57D6" w:rsidP="009C7A2A">
            <w:pPr>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Participant Only</w:t>
            </w:r>
            <w:r w:rsidRPr="004D57D6">
              <w:rPr>
                <w:rFonts w:asciiTheme="minorBidi" w:eastAsia="Times New Roman" w:hAnsiTheme="minorBidi"/>
                <w:color w:val="26282A"/>
                <w:sz w:val="20"/>
                <w:szCs w:val="20"/>
              </w:rPr>
              <w:tab/>
            </w:r>
          </w:p>
        </w:tc>
        <w:tc>
          <w:tcPr>
            <w:tcW w:w="3117" w:type="dxa"/>
          </w:tcPr>
          <w:p w14:paraId="12E5031E" w14:textId="14F51E23" w:rsidR="004D57D6" w:rsidRDefault="004D57D6" w:rsidP="009C7A2A">
            <w:pPr>
              <w:rPr>
                <w:rFonts w:asciiTheme="minorBidi" w:eastAsia="Times New Roman" w:hAnsiTheme="minorBidi"/>
                <w:color w:val="26282A"/>
                <w:sz w:val="20"/>
                <w:szCs w:val="20"/>
              </w:rPr>
            </w:pPr>
            <w:r>
              <w:rPr>
                <w:rFonts w:asciiTheme="minorBidi" w:eastAsia="Times New Roman" w:hAnsiTheme="minorBidi"/>
                <w:color w:val="26282A"/>
                <w:sz w:val="20"/>
                <w:szCs w:val="20"/>
              </w:rPr>
              <w:t>FREE</w:t>
            </w:r>
          </w:p>
        </w:tc>
        <w:tc>
          <w:tcPr>
            <w:tcW w:w="3117" w:type="dxa"/>
          </w:tcPr>
          <w:p w14:paraId="76B54746" w14:textId="66C0F140" w:rsidR="004D57D6" w:rsidRDefault="004D57D6" w:rsidP="009C7A2A">
            <w:pPr>
              <w:rPr>
                <w:rFonts w:asciiTheme="minorBidi" w:eastAsia="Times New Roman" w:hAnsiTheme="minorBidi"/>
                <w:color w:val="26282A"/>
                <w:sz w:val="20"/>
                <w:szCs w:val="20"/>
              </w:rPr>
            </w:pPr>
            <w:r>
              <w:rPr>
                <w:rFonts w:asciiTheme="minorBidi" w:eastAsia="Times New Roman" w:hAnsiTheme="minorBidi"/>
                <w:color w:val="26282A"/>
                <w:sz w:val="20"/>
                <w:szCs w:val="20"/>
              </w:rPr>
              <w:t>-</w:t>
            </w:r>
          </w:p>
        </w:tc>
      </w:tr>
    </w:tbl>
    <w:p w14:paraId="70437475"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13684AD8"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Registration Instructions:</w:t>
      </w:r>
    </w:p>
    <w:p w14:paraId="230BE9C2"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For Cash deposit, please make sure write your paper ID and conference ID as CASH2020 on the slip before you send to us.</w:t>
      </w:r>
    </w:p>
    <w:p w14:paraId="1B136E2D"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For online banking or Bank-to-Bank transactions please write your paper ID and conference ID as CASH2020 in the recipient references.</w:t>
      </w:r>
    </w:p>
    <w:p w14:paraId="53767EC0"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Please download the Registration form from Here</w:t>
      </w:r>
    </w:p>
    <w:p w14:paraId="03E973C1"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p>
    <w:p w14:paraId="2E0A6B16"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 </w:t>
      </w:r>
    </w:p>
    <w:p w14:paraId="60BAF8C4" w14:textId="77777777"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Following things are included in the registration:</w:t>
      </w:r>
    </w:p>
    <w:p w14:paraId="2C5AF447" w14:textId="4C40A542" w:rsidR="00E81B3C" w:rsidRDefault="00E81B3C" w:rsidP="004D57D6">
      <w:pPr>
        <w:shd w:val="clear" w:color="auto" w:fill="FFFFFF"/>
        <w:spacing w:after="0" w:line="240" w:lineRule="auto"/>
        <w:rPr>
          <w:rFonts w:asciiTheme="minorBidi" w:eastAsia="Times New Roman" w:hAnsiTheme="minorBidi"/>
          <w:color w:val="26282A"/>
          <w:sz w:val="20"/>
          <w:szCs w:val="20"/>
        </w:rPr>
      </w:pPr>
      <w:r>
        <w:rPr>
          <w:rFonts w:asciiTheme="minorBidi" w:eastAsia="Times New Roman" w:hAnsiTheme="minorBidi"/>
          <w:color w:val="26282A"/>
          <w:sz w:val="20"/>
          <w:szCs w:val="20"/>
        </w:rPr>
        <w:t xml:space="preserve">Publication of the </w:t>
      </w:r>
      <w:r w:rsidRPr="004D57D6">
        <w:rPr>
          <w:rFonts w:asciiTheme="minorBidi" w:eastAsia="Times New Roman" w:hAnsiTheme="minorBidi"/>
          <w:color w:val="26282A"/>
          <w:sz w:val="20"/>
          <w:szCs w:val="20"/>
        </w:rPr>
        <w:t>Conference Paper</w:t>
      </w:r>
    </w:p>
    <w:p w14:paraId="7FE665DE" w14:textId="0AA30DF4"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lastRenderedPageBreak/>
        <w:t>Tutorial Sessions.</w:t>
      </w:r>
    </w:p>
    <w:p w14:paraId="44DF00B7" w14:textId="54B18C06"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Participation </w:t>
      </w:r>
      <w:r>
        <w:rPr>
          <w:rFonts w:asciiTheme="minorBidi" w:eastAsia="Times New Roman" w:hAnsiTheme="minorBidi"/>
          <w:color w:val="26282A"/>
          <w:sz w:val="20"/>
          <w:szCs w:val="20"/>
        </w:rPr>
        <w:t>e-c</w:t>
      </w:r>
      <w:r w:rsidRPr="004D57D6">
        <w:rPr>
          <w:rFonts w:asciiTheme="minorBidi" w:eastAsia="Times New Roman" w:hAnsiTheme="minorBidi"/>
          <w:color w:val="26282A"/>
          <w:sz w:val="20"/>
          <w:szCs w:val="20"/>
        </w:rPr>
        <w:t>ertificate</w:t>
      </w:r>
    </w:p>
    <w:p w14:paraId="3A2B4B1E" w14:textId="73F7FA50" w:rsidR="004D57D6" w:rsidRPr="004D57D6"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 xml:space="preserve">Conference </w:t>
      </w:r>
      <w:r>
        <w:rPr>
          <w:rFonts w:asciiTheme="minorBidi" w:eastAsia="Times New Roman" w:hAnsiTheme="minorBidi"/>
          <w:color w:val="26282A"/>
          <w:sz w:val="20"/>
          <w:szCs w:val="20"/>
        </w:rPr>
        <w:t>e-</w:t>
      </w:r>
      <w:r w:rsidRPr="004D57D6">
        <w:rPr>
          <w:rFonts w:asciiTheme="minorBidi" w:eastAsia="Times New Roman" w:hAnsiTheme="minorBidi"/>
          <w:color w:val="26282A"/>
          <w:sz w:val="20"/>
          <w:szCs w:val="20"/>
        </w:rPr>
        <w:t xml:space="preserve">materials, </w:t>
      </w:r>
      <w:r>
        <w:rPr>
          <w:rFonts w:asciiTheme="minorBidi" w:eastAsia="Times New Roman" w:hAnsiTheme="minorBidi"/>
          <w:color w:val="26282A"/>
          <w:sz w:val="20"/>
          <w:szCs w:val="20"/>
        </w:rPr>
        <w:t xml:space="preserve">including </w:t>
      </w:r>
      <w:r w:rsidRPr="004D57D6">
        <w:rPr>
          <w:rFonts w:asciiTheme="minorBidi" w:eastAsia="Times New Roman" w:hAnsiTheme="minorBidi"/>
          <w:color w:val="26282A"/>
          <w:sz w:val="20"/>
          <w:szCs w:val="20"/>
        </w:rPr>
        <w:t>proceeding and the abstract’s book.</w:t>
      </w:r>
    </w:p>
    <w:p w14:paraId="45FB60FE" w14:textId="1781C643" w:rsidR="004D57D6" w:rsidRPr="007C1AB1" w:rsidRDefault="004D57D6" w:rsidP="004D57D6">
      <w:pPr>
        <w:shd w:val="clear" w:color="auto" w:fill="FFFFFF"/>
        <w:spacing w:after="0" w:line="240" w:lineRule="auto"/>
        <w:rPr>
          <w:rFonts w:asciiTheme="minorBidi" w:eastAsia="Times New Roman" w:hAnsiTheme="minorBidi"/>
          <w:color w:val="26282A"/>
          <w:sz w:val="20"/>
          <w:szCs w:val="20"/>
        </w:rPr>
      </w:pPr>
      <w:r w:rsidRPr="004D57D6">
        <w:rPr>
          <w:rFonts w:asciiTheme="minorBidi" w:eastAsia="Times New Roman" w:hAnsiTheme="minorBidi"/>
          <w:color w:val="26282A"/>
          <w:sz w:val="20"/>
          <w:szCs w:val="20"/>
        </w:rPr>
        <w:t>Have an opportunity to receive a best paper award.</w:t>
      </w:r>
    </w:p>
    <w:sectPr w:rsidR="004D57D6" w:rsidRPr="007C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7291B"/>
    <w:multiLevelType w:val="multilevel"/>
    <w:tmpl w:val="696C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B1"/>
    <w:rsid w:val="00033E68"/>
    <w:rsid w:val="0010718C"/>
    <w:rsid w:val="0016561D"/>
    <w:rsid w:val="002F7037"/>
    <w:rsid w:val="00397F52"/>
    <w:rsid w:val="004D57D6"/>
    <w:rsid w:val="006F2E29"/>
    <w:rsid w:val="007C1AB1"/>
    <w:rsid w:val="00954040"/>
    <w:rsid w:val="009E493D"/>
    <w:rsid w:val="00BA7A04"/>
    <w:rsid w:val="00C05B85"/>
    <w:rsid w:val="00E81B3C"/>
    <w:rsid w:val="00ED1F89"/>
    <w:rsid w:val="00F13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0965"/>
  <w15:chartTrackingRefBased/>
  <w15:docId w15:val="{428ED81C-162A-43C1-B648-4D517A7A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5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57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AB1"/>
    <w:rPr>
      <w:b/>
      <w:bCs/>
    </w:rPr>
  </w:style>
  <w:style w:type="character" w:styleId="Hyperlink">
    <w:name w:val="Hyperlink"/>
    <w:basedOn w:val="DefaultParagraphFont"/>
    <w:uiPriority w:val="99"/>
    <w:semiHidden/>
    <w:unhideWhenUsed/>
    <w:rsid w:val="007C1AB1"/>
    <w:rPr>
      <w:color w:val="0000FF"/>
      <w:u w:val="single"/>
    </w:rPr>
  </w:style>
  <w:style w:type="paragraph" w:styleId="NormalWeb">
    <w:name w:val="Normal (Web)"/>
    <w:basedOn w:val="Normal"/>
    <w:uiPriority w:val="99"/>
    <w:semiHidden/>
    <w:unhideWhenUsed/>
    <w:rsid w:val="007C1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7A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57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57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57D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D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604120">
      <w:bodyDiv w:val="1"/>
      <w:marLeft w:val="0"/>
      <w:marRight w:val="0"/>
      <w:marTop w:val="0"/>
      <w:marBottom w:val="0"/>
      <w:divBdr>
        <w:top w:val="none" w:sz="0" w:space="0" w:color="auto"/>
        <w:left w:val="none" w:sz="0" w:space="0" w:color="auto"/>
        <w:bottom w:val="none" w:sz="0" w:space="0" w:color="auto"/>
        <w:right w:val="none" w:sz="0" w:space="0" w:color="auto"/>
      </w:divBdr>
      <w:divsChild>
        <w:div w:id="1702707006">
          <w:marLeft w:val="0"/>
          <w:marRight w:val="0"/>
          <w:marTop w:val="0"/>
          <w:marBottom w:val="0"/>
          <w:divBdr>
            <w:top w:val="none" w:sz="0" w:space="0" w:color="auto"/>
            <w:left w:val="none" w:sz="0" w:space="0" w:color="auto"/>
            <w:bottom w:val="none" w:sz="0" w:space="0" w:color="auto"/>
            <w:right w:val="none" w:sz="0" w:space="0" w:color="auto"/>
          </w:divBdr>
        </w:div>
        <w:div w:id="1181700501">
          <w:marLeft w:val="0"/>
          <w:marRight w:val="0"/>
          <w:marTop w:val="0"/>
          <w:marBottom w:val="0"/>
          <w:divBdr>
            <w:top w:val="none" w:sz="0" w:space="0" w:color="auto"/>
            <w:left w:val="none" w:sz="0" w:space="0" w:color="auto"/>
            <w:bottom w:val="none" w:sz="0" w:space="0" w:color="auto"/>
            <w:right w:val="none" w:sz="0" w:space="0" w:color="auto"/>
          </w:divBdr>
        </w:div>
        <w:div w:id="1459180830">
          <w:marLeft w:val="0"/>
          <w:marRight w:val="0"/>
          <w:marTop w:val="0"/>
          <w:marBottom w:val="0"/>
          <w:divBdr>
            <w:top w:val="none" w:sz="0" w:space="0" w:color="auto"/>
            <w:left w:val="none" w:sz="0" w:space="0" w:color="auto"/>
            <w:bottom w:val="none" w:sz="0" w:space="0" w:color="auto"/>
            <w:right w:val="none" w:sz="0" w:space="0" w:color="auto"/>
          </w:divBdr>
        </w:div>
        <w:div w:id="93937233">
          <w:marLeft w:val="0"/>
          <w:marRight w:val="0"/>
          <w:marTop w:val="0"/>
          <w:marBottom w:val="0"/>
          <w:divBdr>
            <w:top w:val="none" w:sz="0" w:space="0" w:color="auto"/>
            <w:left w:val="none" w:sz="0" w:space="0" w:color="auto"/>
            <w:bottom w:val="none" w:sz="0" w:space="0" w:color="auto"/>
            <w:right w:val="none" w:sz="0" w:space="0" w:color="auto"/>
          </w:divBdr>
        </w:div>
        <w:div w:id="1685667358">
          <w:marLeft w:val="0"/>
          <w:marRight w:val="0"/>
          <w:marTop w:val="0"/>
          <w:marBottom w:val="0"/>
          <w:divBdr>
            <w:top w:val="none" w:sz="0" w:space="0" w:color="auto"/>
            <w:left w:val="none" w:sz="0" w:space="0" w:color="auto"/>
            <w:bottom w:val="none" w:sz="0" w:space="0" w:color="auto"/>
            <w:right w:val="none" w:sz="0" w:space="0" w:color="auto"/>
          </w:divBdr>
        </w:div>
        <w:div w:id="757100213">
          <w:marLeft w:val="0"/>
          <w:marRight w:val="0"/>
          <w:marTop w:val="0"/>
          <w:marBottom w:val="0"/>
          <w:divBdr>
            <w:top w:val="none" w:sz="0" w:space="0" w:color="auto"/>
            <w:left w:val="none" w:sz="0" w:space="0" w:color="auto"/>
            <w:bottom w:val="none" w:sz="0" w:space="0" w:color="auto"/>
            <w:right w:val="none" w:sz="0" w:space="0" w:color="auto"/>
          </w:divBdr>
        </w:div>
        <w:div w:id="1037389274">
          <w:marLeft w:val="0"/>
          <w:marRight w:val="0"/>
          <w:marTop w:val="0"/>
          <w:marBottom w:val="0"/>
          <w:divBdr>
            <w:top w:val="none" w:sz="0" w:space="0" w:color="auto"/>
            <w:left w:val="none" w:sz="0" w:space="0" w:color="auto"/>
            <w:bottom w:val="none" w:sz="0" w:space="0" w:color="auto"/>
            <w:right w:val="none" w:sz="0" w:space="0" w:color="auto"/>
          </w:divBdr>
        </w:div>
        <w:div w:id="1334380743">
          <w:marLeft w:val="0"/>
          <w:marRight w:val="0"/>
          <w:marTop w:val="0"/>
          <w:marBottom w:val="0"/>
          <w:divBdr>
            <w:top w:val="none" w:sz="0" w:space="0" w:color="auto"/>
            <w:left w:val="none" w:sz="0" w:space="0" w:color="auto"/>
            <w:bottom w:val="none" w:sz="0" w:space="0" w:color="auto"/>
            <w:right w:val="none" w:sz="0" w:space="0" w:color="auto"/>
          </w:divBdr>
        </w:div>
        <w:div w:id="1460609700">
          <w:marLeft w:val="0"/>
          <w:marRight w:val="0"/>
          <w:marTop w:val="0"/>
          <w:marBottom w:val="0"/>
          <w:divBdr>
            <w:top w:val="none" w:sz="0" w:space="0" w:color="auto"/>
            <w:left w:val="none" w:sz="0" w:space="0" w:color="auto"/>
            <w:bottom w:val="none" w:sz="0" w:space="0" w:color="auto"/>
            <w:right w:val="none" w:sz="0" w:space="0" w:color="auto"/>
          </w:divBdr>
        </w:div>
        <w:div w:id="2128115503">
          <w:marLeft w:val="0"/>
          <w:marRight w:val="0"/>
          <w:marTop w:val="0"/>
          <w:marBottom w:val="0"/>
          <w:divBdr>
            <w:top w:val="none" w:sz="0" w:space="0" w:color="auto"/>
            <w:left w:val="none" w:sz="0" w:space="0" w:color="auto"/>
            <w:bottom w:val="none" w:sz="0" w:space="0" w:color="auto"/>
            <w:right w:val="none" w:sz="0" w:space="0" w:color="auto"/>
          </w:divBdr>
        </w:div>
        <w:div w:id="1855802070">
          <w:marLeft w:val="0"/>
          <w:marRight w:val="0"/>
          <w:marTop w:val="0"/>
          <w:marBottom w:val="0"/>
          <w:divBdr>
            <w:top w:val="none" w:sz="0" w:space="0" w:color="auto"/>
            <w:left w:val="none" w:sz="0" w:space="0" w:color="auto"/>
            <w:bottom w:val="none" w:sz="0" w:space="0" w:color="auto"/>
            <w:right w:val="none" w:sz="0" w:space="0" w:color="auto"/>
          </w:divBdr>
        </w:div>
        <w:div w:id="66733168">
          <w:marLeft w:val="0"/>
          <w:marRight w:val="0"/>
          <w:marTop w:val="0"/>
          <w:marBottom w:val="0"/>
          <w:divBdr>
            <w:top w:val="none" w:sz="0" w:space="0" w:color="auto"/>
            <w:left w:val="none" w:sz="0" w:space="0" w:color="auto"/>
            <w:bottom w:val="none" w:sz="0" w:space="0" w:color="auto"/>
            <w:right w:val="none" w:sz="0" w:space="0" w:color="auto"/>
          </w:divBdr>
        </w:div>
        <w:div w:id="336269505">
          <w:marLeft w:val="0"/>
          <w:marRight w:val="0"/>
          <w:marTop w:val="0"/>
          <w:marBottom w:val="0"/>
          <w:divBdr>
            <w:top w:val="none" w:sz="0" w:space="0" w:color="auto"/>
            <w:left w:val="none" w:sz="0" w:space="0" w:color="auto"/>
            <w:bottom w:val="none" w:sz="0" w:space="0" w:color="auto"/>
            <w:right w:val="none" w:sz="0" w:space="0" w:color="auto"/>
          </w:divBdr>
        </w:div>
      </w:divsChild>
    </w:div>
    <w:div w:id="1920677132">
      <w:bodyDiv w:val="1"/>
      <w:marLeft w:val="0"/>
      <w:marRight w:val="0"/>
      <w:marTop w:val="0"/>
      <w:marBottom w:val="0"/>
      <w:divBdr>
        <w:top w:val="none" w:sz="0" w:space="0" w:color="auto"/>
        <w:left w:val="none" w:sz="0" w:space="0" w:color="auto"/>
        <w:bottom w:val="none" w:sz="0" w:space="0" w:color="auto"/>
        <w:right w:val="none" w:sz="0" w:space="0" w:color="auto"/>
      </w:divBdr>
      <w:divsChild>
        <w:div w:id="29972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AKRAM M Z M KHEDHER</cp:lastModifiedBy>
  <cp:revision>6</cp:revision>
  <dcterms:created xsi:type="dcterms:W3CDTF">2020-05-11T07:54:00Z</dcterms:created>
  <dcterms:modified xsi:type="dcterms:W3CDTF">2020-05-12T04:10:00Z</dcterms:modified>
</cp:coreProperties>
</file>