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0FA2" w14:textId="77777777" w:rsidR="000B389E" w:rsidRPr="000B389E" w:rsidRDefault="000B389E" w:rsidP="000B389E">
      <w:pPr>
        <w:jc w:val="center"/>
        <w:rPr>
          <w:sz w:val="28"/>
          <w:szCs w:val="28"/>
        </w:rPr>
      </w:pPr>
      <w:r w:rsidRPr="000B389E">
        <w:rPr>
          <w:sz w:val="28"/>
          <w:szCs w:val="28"/>
        </w:rPr>
        <w:t>“Whoever controls the media controls the mind”</w:t>
      </w:r>
    </w:p>
    <w:p w14:paraId="116594AB" w14:textId="77777777" w:rsidR="000B389E" w:rsidRPr="000B389E" w:rsidRDefault="000B389E" w:rsidP="000B389E">
      <w:pPr>
        <w:jc w:val="center"/>
        <w:rPr>
          <w:sz w:val="28"/>
          <w:szCs w:val="28"/>
        </w:rPr>
      </w:pPr>
    </w:p>
    <w:p w14:paraId="01051D4C" w14:textId="77777777" w:rsidR="000B389E" w:rsidRPr="000B389E" w:rsidRDefault="000B389E" w:rsidP="000B389E">
      <w:pPr>
        <w:jc w:val="center"/>
        <w:rPr>
          <w:sz w:val="28"/>
          <w:szCs w:val="28"/>
        </w:rPr>
      </w:pPr>
      <w:r w:rsidRPr="000B389E">
        <w:rPr>
          <w:sz w:val="28"/>
          <w:szCs w:val="28"/>
        </w:rPr>
        <w:t>In this complex world filled with glamour, everyone aspires to become a celebrity and be in limelight through media. Little do they know what media does with celebrities. The dearth of control over media has brought havoc on society and must be regulated. Media has a common practice of portrayal of extravagant lives of celebrities, brawling their skirmishes into controversies, invading their personal spaces, and using them as a tool to garner ratings.</w:t>
      </w:r>
    </w:p>
    <w:p w14:paraId="3C41906D" w14:textId="77777777" w:rsidR="000B389E" w:rsidRPr="000B389E" w:rsidRDefault="000B389E" w:rsidP="000B389E">
      <w:pPr>
        <w:jc w:val="center"/>
        <w:rPr>
          <w:sz w:val="28"/>
          <w:szCs w:val="28"/>
        </w:rPr>
      </w:pPr>
    </w:p>
    <w:p w14:paraId="3A4E78B2" w14:textId="77777777" w:rsidR="000B389E" w:rsidRPr="000B389E" w:rsidRDefault="000B389E" w:rsidP="000B389E">
      <w:pPr>
        <w:jc w:val="center"/>
        <w:rPr>
          <w:sz w:val="28"/>
          <w:szCs w:val="28"/>
        </w:rPr>
      </w:pPr>
      <w:r w:rsidRPr="000B389E">
        <w:rPr>
          <w:sz w:val="28"/>
          <w:szCs w:val="28"/>
        </w:rPr>
        <w:t> </w:t>
      </w:r>
    </w:p>
    <w:p w14:paraId="6F791476" w14:textId="77777777" w:rsidR="000B389E" w:rsidRPr="000B389E" w:rsidRDefault="000B389E" w:rsidP="000B389E">
      <w:pPr>
        <w:jc w:val="center"/>
        <w:rPr>
          <w:sz w:val="28"/>
          <w:szCs w:val="28"/>
        </w:rPr>
      </w:pPr>
    </w:p>
    <w:p w14:paraId="1312DDDE" w14:textId="77777777" w:rsidR="000B389E" w:rsidRPr="000B389E" w:rsidRDefault="000B389E" w:rsidP="000B389E">
      <w:pPr>
        <w:jc w:val="center"/>
        <w:rPr>
          <w:sz w:val="28"/>
          <w:szCs w:val="28"/>
        </w:rPr>
      </w:pPr>
      <w:r w:rsidRPr="000B389E">
        <w:rPr>
          <w:sz w:val="28"/>
          <w:szCs w:val="28"/>
        </w:rPr>
        <w:t>Hence such portrayal of celebrities by media must be condemned and regulated as media is ravaging the society through its proliferation. Superfluity of obscene content, violation of the privacy , and breaching the emotional corner of celebrities are the common practices of media. Celebrities must be given personal space, and not be associated with activities contrary to the image created by them. The media must know its limits and treat celebrities with dignity.</w:t>
      </w:r>
    </w:p>
    <w:p w14:paraId="55D64FCF" w14:textId="77777777" w:rsidR="000B389E" w:rsidRPr="000B389E" w:rsidRDefault="000B389E" w:rsidP="000B389E">
      <w:pPr>
        <w:jc w:val="center"/>
        <w:rPr>
          <w:sz w:val="28"/>
          <w:szCs w:val="28"/>
        </w:rPr>
      </w:pPr>
    </w:p>
    <w:p w14:paraId="3F06D7BB" w14:textId="19C0A0F4" w:rsidR="00566954" w:rsidRPr="00CD2BA3" w:rsidRDefault="000B389E" w:rsidP="00566954">
      <w:pPr>
        <w:jc w:val="center"/>
        <w:rPr>
          <w:sz w:val="28"/>
          <w:szCs w:val="28"/>
        </w:rPr>
      </w:pPr>
      <w:r w:rsidRPr="000B389E">
        <w:rPr>
          <w:sz w:val="28"/>
          <w:szCs w:val="28"/>
        </w:rPr>
        <w:t>“The media loves negative spin.”</w:t>
      </w:r>
    </w:p>
    <w:sectPr w:rsidR="00566954" w:rsidRPr="00CD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A3"/>
    <w:rsid w:val="000B389E"/>
    <w:rsid w:val="003A163A"/>
    <w:rsid w:val="00566954"/>
    <w:rsid w:val="00570529"/>
    <w:rsid w:val="00593F2F"/>
    <w:rsid w:val="006A0F79"/>
    <w:rsid w:val="006B07CC"/>
    <w:rsid w:val="009D39B7"/>
    <w:rsid w:val="00B064C3"/>
    <w:rsid w:val="00CD2BA3"/>
    <w:rsid w:val="00F21A13"/>
    <w:rsid w:val="00F33C4B"/>
    <w:rsid w:val="00F66785"/>
    <w:rsid w:val="00FB1705"/>
    <w:rsid w:val="00FB6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E064"/>
  <w15:chartTrackingRefBased/>
  <w15:docId w15:val="{8833730E-51B9-423D-9A37-CE639029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K213186 Ahsan Ashraf</dc:creator>
  <cp:keywords/>
  <dc:description/>
  <cp:lastModifiedBy>Guest User</cp:lastModifiedBy>
  <cp:revision>3</cp:revision>
  <dcterms:created xsi:type="dcterms:W3CDTF">2021-12-14T14:00:00Z</dcterms:created>
  <dcterms:modified xsi:type="dcterms:W3CDTF">2021-12-14T14:03:00Z</dcterms:modified>
</cp:coreProperties>
</file>