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18"/>
        </w:rPr>
        <w:t>Validus RTA — TCC Desk shared mailbox</w:t>
      </w:r>
    </w:p>
    <w:p>
      <w:r>
        <w:rPr>
          <w:b/>
          <w:sz w:val="28"/>
        </w:rPr>
        <w:t>Investment for my grandson Ishaan - folio 4017361278</w:t>
      </w:r>
    </w:p>
    <w:tbl>
      <w:tblPr>
        <w:tblW w:type="auto" w:w="0"/>
        <w:tblLook w:firstColumn="1" w:firstRow="1" w:lastColumn="0" w:lastRow="0" w:noHBand="0" w:noVBand="1" w:val="04A0"/>
      </w:tblPr>
      <w:tblGrid>
        <w:gridCol w:w="4320"/>
        <w:gridCol w:w="4320"/>
      </w:tblGrid>
      <w:tr>
        <w:tc>
          <w:tcPr>
            <w:tcW w:type="dxa" w:w="1474"/>
          </w:tcPr>
          <w:p>
            <w:r>
              <w:rPr>
                <w:b/>
              </w:rPr>
              <w:t>From:</w:t>
            </w:r>
          </w:p>
        </w:tc>
        <w:tc>
          <w:tcPr>
            <w:tcW w:type="dxa" w:w="7597"/>
          </w:tcPr>
          <w:p>
            <w:r>
              <w:t>Vasant Kulkarni &lt;vasantgk1951@rediffmail.example&gt;</w:t>
            </w:r>
          </w:p>
        </w:tc>
      </w:tr>
      <w:tr>
        <w:tc>
          <w:tcPr>
            <w:tcW w:type="dxa" w:w="1474"/>
          </w:tcPr>
          <w:p>
            <w:r>
              <w:rPr>
                <w:b/>
              </w:rPr>
              <w:t>Sent:</w:t>
            </w:r>
          </w:p>
        </w:tc>
        <w:tc>
          <w:tcPr>
            <w:tcW w:type="dxa" w:w="7597"/>
          </w:tcPr>
          <w:p>
            <w:r>
              <w:t>Tuesday, 06 October 2026 06:40 PM</w:t>
            </w:r>
          </w:p>
        </w:tc>
      </w:tr>
      <w:tr>
        <w:tc>
          <w:tcPr>
            <w:tcW w:type="dxa" w:w="1474"/>
          </w:tcPr>
          <w:p>
            <w:r>
              <w:rPr>
                <w:b/>
              </w:rPr>
              <w:t>To:</w:t>
            </w:r>
          </w:p>
        </w:tc>
        <w:tc>
          <w:tcPr>
            <w:tcW w:type="dxa" w:w="7597"/>
          </w:tcPr>
          <w:p>
            <w:r>
              <w:t>TCC Desk &lt;tcc.desk@validus-rta.example&gt;</w:t>
            </w:r>
          </w:p>
        </w:tc>
      </w:tr>
      <w:tr>
        <w:tc>
          <w:tcPr>
            <w:tcW w:type="dxa" w:w="1474"/>
          </w:tcPr>
          <w:p>
            <w:r>
              <w:rPr>
                <w:b/>
              </w:rPr>
              <w:t>Cc:</w:t>
            </w:r>
          </w:p>
        </w:tc>
        <w:tc>
          <w:tcPr>
            <w:tcW w:type="dxa" w:w="7597"/>
          </w:tcPr>
          <w:p>
            <w:r/>
          </w:p>
        </w:tc>
      </w:tr>
      <w:tr>
        <w:tc>
          <w:tcPr>
            <w:tcW w:type="dxa" w:w="1474"/>
          </w:tcPr>
          <w:p>
            <w:r>
              <w:rPr>
                <w:b/>
              </w:rPr>
              <w:t>Subject:</w:t>
            </w:r>
          </w:p>
        </w:tc>
        <w:tc>
          <w:tcPr>
            <w:tcW w:type="dxa" w:w="7597"/>
          </w:tcPr>
          <w:p>
            <w:r>
              <w:t>Investment for my grandson Ishaan - folio 4017361278</w:t>
            </w:r>
          </w:p>
        </w:tc>
      </w:tr>
      <w:tr>
        <w:tc>
          <w:tcPr>
            <w:tcW w:type="dxa" w:w="1474"/>
          </w:tcPr>
          <w:p>
            <w:r>
              <w:rPr>
                <w:b/>
              </w:rPr>
              <w:t>Attachments:</w:t>
            </w:r>
          </w:p>
        </w:tc>
        <w:tc>
          <w:tcPr>
            <w:tcW w:type="dxa" w:w="7597"/>
          </w:tcPr>
          <w:p>
            <w:r>
              <w:t>NEFT_advice_Vasant_Kulkarni.pdf</w:t>
            </w:r>
          </w:p>
        </w:tc>
      </w:tr>
    </w:tbl>
    <w:p>
      <w:r>
        <w:t>________________________________________________________________________________</w:t>
      </w:r>
    </w:p>
    <w:p>
      <w:pPr>
        <w:spacing w:after="120"/>
      </w:pPr>
      <w:r>
        <w:t>Dear Sir/Madam,</w:t>
      </w:r>
    </w:p>
    <w:p>
      <w:pPr>
        <w:spacing w:after="120"/>
      </w:pPr>
      <w:r>
        <w:t>I have today transferred Rs. 40,000/- (Rupees Forty Thousand only) by NEFT from my savings account with Satpura Bank to Narmada Mutual Fund, for investment in Narmada Flexi Cap Fund in the name of my grandson Ishaan Kulkarni (minor). Folio no. 4017361278. His father Rohan is the guardian on the folio.</w:t>
      </w:r>
    </w:p>
    <w:p>
      <w:pPr>
        <w:spacing w:after="120"/>
      </w:pPr>
      <w:r>
        <w:t>As you are aware, grandparents are allowed to invest up to Rs. 50,000 for minor grandchildren, so kindly process at the earliest. The NEFT advice is attached for your reference (UTR KNKMH2610065981253).</w:t>
      </w:r>
    </w:p>
    <w:p>
      <w:pPr>
        <w:spacing w:after="120"/>
      </w:pPr>
      <w:r>
        <w:t>With regards,</w:t>
        <w:br/>
      </w:r>
      <w:r>
        <w:t>Vasant G. Kulkarni</w:t>
        <w:br/>
      </w:r>
      <w:r>
        <w:t>Kothrud, Pune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Validus RTA</dc:creator>
  <cp:keywords/>
  <dc:description>generated by python-docx</dc:description>
  <cp:lastModifiedBy/>
  <cp:revision>1</cp:revision>
  <dcterms:created xsi:type="dcterms:W3CDTF">2026-10-06T18:40:00Z</dcterms:created>
  <dcterms:modified xsi:type="dcterms:W3CDTF">2013-12-23T23:15:00Z</dcterms:modified>
  <cp:category/>
</cp:coreProperties>
</file>