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3B19DA39" w14:textId="49AD2325" w:rsidR="00EA766A" w:rsidRDefault="00DF234A" w:rsidP="00411CB3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DF234A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RACER TR21 SHOES</w:t>
      </w:r>
    </w:p>
    <w:p w14:paraId="337AC4E4" w14:textId="77777777" w:rsidR="00DF234A" w:rsidRDefault="00DF234A" w:rsidP="00DF234A">
      <w:pPr>
        <w:pStyle w:val="Heading5"/>
        <w:shd w:val="clear" w:color="auto" w:fill="FFFFFF"/>
        <w:spacing w:before="0" w:line="420" w:lineRule="atLeast"/>
        <w:rPr>
          <w:rFonts w:ascii="Helvetica" w:hAnsi="Helvetica"/>
          <w:caps/>
          <w:color w:val="000000"/>
          <w:spacing w:val="11"/>
          <w:sz w:val="45"/>
          <w:szCs w:val="45"/>
        </w:rPr>
      </w:pPr>
      <w:r>
        <w:rPr>
          <w:rFonts w:ascii="Helvetica" w:hAnsi="Helvetica"/>
          <w:b/>
          <w:bCs/>
          <w:caps/>
          <w:color w:val="000000"/>
          <w:spacing w:val="11"/>
          <w:sz w:val="45"/>
          <w:szCs w:val="45"/>
        </w:rPr>
        <w:t>RUNNING-INSPIRED SHOES FOR DAILY WEAR.</w:t>
      </w:r>
    </w:p>
    <w:p w14:paraId="07E02BDC" w14:textId="77777777" w:rsidR="00DF234A" w:rsidRDefault="00DF234A" w:rsidP="00DF234A">
      <w:pPr>
        <w:pStyle w:val="NormalWeb"/>
        <w:shd w:val="clear" w:color="auto" w:fill="FFFFFF"/>
        <w:spacing w:before="0" w:beforeAutospacing="0" w:after="240" w:afterAutospacing="0" w:line="33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Bring the comfort and athletic style of running footwear to your everyday look in these adidas shoes. Step through your day confidently with a snug fit and a lightweight midsole that cushions your feet with every step. This product is made with </w:t>
      </w:r>
      <w:proofErr w:type="spellStart"/>
      <w:r>
        <w:rPr>
          <w:rFonts w:ascii="Helvetica" w:hAnsi="Helvetica"/>
          <w:color w:val="000000"/>
        </w:rPr>
        <w:t>Primegreen</w:t>
      </w:r>
      <w:proofErr w:type="spellEnd"/>
      <w:r>
        <w:rPr>
          <w:rFonts w:ascii="Helvetica" w:hAnsi="Helvetica"/>
          <w:color w:val="000000"/>
        </w:rPr>
        <w:t>, a series of high-performance recycled materials. 50% of the upper is recycled content. No virgin polyester.</w:t>
      </w:r>
    </w:p>
    <w:p w14:paraId="61D4B0F3" w14:textId="77777777" w:rsidR="00DF234A" w:rsidRDefault="00DF234A" w:rsidP="00DF234A">
      <w:pPr>
        <w:pStyle w:val="Heading5"/>
        <w:shd w:val="clear" w:color="auto" w:fill="FFFFFF"/>
        <w:spacing w:before="0" w:line="420" w:lineRule="atLeast"/>
        <w:rPr>
          <w:rFonts w:ascii="Helvetica" w:hAnsi="Helvetica"/>
          <w:caps/>
          <w:color w:val="000000"/>
          <w:sz w:val="45"/>
          <w:szCs w:val="45"/>
        </w:rPr>
      </w:pPr>
      <w:r>
        <w:rPr>
          <w:rFonts w:ascii="Helvetica" w:hAnsi="Helvetica"/>
          <w:caps/>
          <w:color w:val="000000"/>
          <w:sz w:val="45"/>
          <w:szCs w:val="45"/>
        </w:rPr>
        <w:t>SPECIFICATIONS</w:t>
      </w:r>
    </w:p>
    <w:p w14:paraId="37954799" w14:textId="77777777" w:rsidR="00DF234A" w:rsidRDefault="00DF234A" w:rsidP="00DF234A">
      <w:pPr>
        <w:pStyle w:val="gl-vspace-bpall-small"/>
        <w:numPr>
          <w:ilvl w:val="0"/>
          <w:numId w:val="10"/>
        </w:numPr>
        <w:shd w:val="clear" w:color="auto" w:fill="FFFFFF"/>
        <w:ind w:left="990"/>
        <w:rPr>
          <w:rFonts w:ascii="var(--gl-font-family-fallback)" w:hAnsi="var(--gl-font-family-fallback)"/>
          <w:color w:val="000000"/>
        </w:rPr>
      </w:pPr>
      <w:r>
        <w:rPr>
          <w:rFonts w:ascii="var(--gl-font-family-fallback)" w:hAnsi="var(--gl-font-family-fallback)"/>
          <w:color w:val="000000"/>
        </w:rPr>
        <w:t>Lace closure</w:t>
      </w:r>
    </w:p>
    <w:p w14:paraId="74E892F1" w14:textId="77777777" w:rsidR="00DF234A" w:rsidRDefault="00DF234A" w:rsidP="00DF234A">
      <w:pPr>
        <w:pStyle w:val="gl-vspace-bpall-small"/>
        <w:numPr>
          <w:ilvl w:val="0"/>
          <w:numId w:val="10"/>
        </w:numPr>
        <w:shd w:val="clear" w:color="auto" w:fill="FFFFFF"/>
        <w:ind w:left="990"/>
        <w:rPr>
          <w:rFonts w:ascii="var(--gl-font-family-fallback)" w:hAnsi="var(--gl-font-family-fallback)"/>
          <w:color w:val="000000"/>
        </w:rPr>
      </w:pPr>
      <w:r>
        <w:rPr>
          <w:rFonts w:ascii="var(--gl-font-family-fallback)" w:hAnsi="var(--gl-font-family-fallback)"/>
          <w:color w:val="000000"/>
        </w:rPr>
        <w:t>Textile upper</w:t>
      </w:r>
    </w:p>
    <w:p w14:paraId="195A2A01" w14:textId="77777777" w:rsidR="00DF234A" w:rsidRDefault="00DF234A" w:rsidP="00DF234A">
      <w:pPr>
        <w:pStyle w:val="gl-vspace-bpall-small"/>
        <w:numPr>
          <w:ilvl w:val="0"/>
          <w:numId w:val="10"/>
        </w:numPr>
        <w:shd w:val="clear" w:color="auto" w:fill="FFFFFF"/>
        <w:ind w:left="990"/>
        <w:rPr>
          <w:rFonts w:ascii="var(--gl-font-family-fallback)" w:hAnsi="var(--gl-font-family-fallback)"/>
          <w:color w:val="000000"/>
        </w:rPr>
      </w:pPr>
      <w:r>
        <w:rPr>
          <w:rFonts w:ascii="var(--gl-font-family-fallback)" w:hAnsi="var(--gl-font-family-fallback)"/>
          <w:color w:val="000000"/>
        </w:rPr>
        <w:t>Soft feel</w:t>
      </w:r>
    </w:p>
    <w:p w14:paraId="330A24FB" w14:textId="77777777" w:rsidR="00DF234A" w:rsidRDefault="00DF234A" w:rsidP="00DF234A">
      <w:pPr>
        <w:pStyle w:val="gl-vspace-bpall-small"/>
        <w:numPr>
          <w:ilvl w:val="0"/>
          <w:numId w:val="10"/>
        </w:numPr>
        <w:shd w:val="clear" w:color="auto" w:fill="FFFFFF"/>
        <w:ind w:left="990"/>
        <w:rPr>
          <w:rFonts w:ascii="var(--gl-font-family-fallback)" w:hAnsi="var(--gl-font-family-fallback)"/>
          <w:color w:val="000000"/>
        </w:rPr>
      </w:pPr>
      <w:proofErr w:type="spellStart"/>
      <w:r>
        <w:rPr>
          <w:rFonts w:ascii="var(--gl-font-family-fallback)" w:hAnsi="var(--gl-font-family-fallback)"/>
          <w:color w:val="000000"/>
        </w:rPr>
        <w:t>Cloudfoam</w:t>
      </w:r>
      <w:proofErr w:type="spellEnd"/>
      <w:r>
        <w:rPr>
          <w:rFonts w:ascii="var(--gl-font-family-fallback)" w:hAnsi="var(--gl-font-family-fallback)"/>
          <w:color w:val="000000"/>
        </w:rPr>
        <w:t xml:space="preserve"> midsole</w:t>
      </w:r>
    </w:p>
    <w:p w14:paraId="27398900" w14:textId="77777777" w:rsidR="00DF234A" w:rsidRDefault="00DF234A" w:rsidP="00DF234A">
      <w:pPr>
        <w:pStyle w:val="gl-vspace-bpall-small"/>
        <w:numPr>
          <w:ilvl w:val="0"/>
          <w:numId w:val="10"/>
        </w:numPr>
        <w:shd w:val="clear" w:color="auto" w:fill="FFFFFF"/>
        <w:ind w:left="990"/>
        <w:rPr>
          <w:rFonts w:ascii="var(--gl-font-family-fallback)" w:hAnsi="var(--gl-font-family-fallback)"/>
          <w:color w:val="000000"/>
        </w:rPr>
      </w:pPr>
      <w:r>
        <w:rPr>
          <w:rFonts w:ascii="var(--gl-font-family-fallback)" w:hAnsi="var(--gl-font-family-fallback)"/>
          <w:color w:val="000000"/>
        </w:rPr>
        <w:t>Textile lining</w:t>
      </w:r>
    </w:p>
    <w:p w14:paraId="65499A57" w14:textId="77777777" w:rsidR="00DF234A" w:rsidRDefault="00DF234A" w:rsidP="00DF234A">
      <w:pPr>
        <w:pStyle w:val="gl-vspace-bpall-small"/>
        <w:numPr>
          <w:ilvl w:val="0"/>
          <w:numId w:val="11"/>
        </w:numPr>
        <w:shd w:val="clear" w:color="auto" w:fill="FFFFFF"/>
        <w:ind w:left="990"/>
        <w:rPr>
          <w:rFonts w:ascii="var(--gl-font-family-fallback)" w:hAnsi="var(--gl-font-family-fallback)"/>
          <w:color w:val="000000"/>
        </w:rPr>
      </w:pPr>
      <w:r>
        <w:rPr>
          <w:rFonts w:ascii="var(--gl-font-family-fallback)" w:hAnsi="var(--gl-font-family-fallback)"/>
          <w:color w:val="000000"/>
        </w:rPr>
        <w:t>Rubber outsole</w:t>
      </w:r>
    </w:p>
    <w:p w14:paraId="53B2F789" w14:textId="77777777" w:rsidR="00DF234A" w:rsidRDefault="00DF234A" w:rsidP="00DF234A">
      <w:pPr>
        <w:pStyle w:val="gl-vspace-bpall-small"/>
        <w:numPr>
          <w:ilvl w:val="0"/>
          <w:numId w:val="11"/>
        </w:numPr>
        <w:shd w:val="clear" w:color="auto" w:fill="FFFFFF"/>
        <w:ind w:left="990"/>
        <w:rPr>
          <w:rFonts w:ascii="var(--gl-font-family-fallback)" w:hAnsi="var(--gl-font-family-fallback)"/>
          <w:color w:val="000000"/>
        </w:rPr>
      </w:pPr>
      <w:proofErr w:type="spellStart"/>
      <w:r>
        <w:rPr>
          <w:rFonts w:ascii="var(--gl-font-family-fallback)" w:hAnsi="var(--gl-font-family-fallback)"/>
          <w:color w:val="000000"/>
        </w:rPr>
        <w:t>Primegreen</w:t>
      </w:r>
      <w:proofErr w:type="spellEnd"/>
    </w:p>
    <w:p w14:paraId="13CF2D3F" w14:textId="77777777" w:rsidR="00DF234A" w:rsidRDefault="00DF234A" w:rsidP="00DF234A">
      <w:pPr>
        <w:pStyle w:val="gl-vspace-bpall-small"/>
        <w:numPr>
          <w:ilvl w:val="0"/>
          <w:numId w:val="11"/>
        </w:numPr>
        <w:shd w:val="clear" w:color="auto" w:fill="FFFFFF"/>
        <w:ind w:left="990"/>
        <w:rPr>
          <w:rFonts w:ascii="var(--gl-font-family-fallback)" w:hAnsi="var(--gl-font-family-fallback)"/>
          <w:color w:val="000000"/>
        </w:rPr>
      </w:pPr>
      <w:r>
        <w:rPr>
          <w:rFonts w:ascii="var(--gl-font-family-fallback)" w:hAnsi="var(--gl-font-family-fallback)"/>
          <w:color w:val="000000"/>
        </w:rPr>
        <w:t>Imported</w:t>
      </w:r>
    </w:p>
    <w:p w14:paraId="0E0781A3" w14:textId="77777777" w:rsidR="00DF234A" w:rsidRDefault="00DF234A" w:rsidP="00DF234A">
      <w:pPr>
        <w:pStyle w:val="gl-vspace-bpall-small"/>
        <w:numPr>
          <w:ilvl w:val="0"/>
          <w:numId w:val="11"/>
        </w:numPr>
        <w:shd w:val="clear" w:color="auto" w:fill="FFFFFF"/>
        <w:ind w:left="990"/>
        <w:rPr>
          <w:rFonts w:ascii="var(--gl-font-family-fallback)" w:hAnsi="var(--gl-font-family-fallback)"/>
          <w:color w:val="000000"/>
        </w:rPr>
      </w:pPr>
      <w:r>
        <w:rPr>
          <w:rFonts w:ascii="var(--gl-font-family-fallback)" w:hAnsi="var(--gl-font-family-fallback)"/>
          <w:color w:val="000000"/>
        </w:rPr>
        <w:t xml:space="preserve">Product </w:t>
      </w:r>
      <w:proofErr w:type="spellStart"/>
      <w:r>
        <w:rPr>
          <w:rFonts w:ascii="var(--gl-font-family-fallback)" w:hAnsi="var(--gl-font-family-fallback)"/>
          <w:color w:val="000000"/>
        </w:rPr>
        <w:t>color</w:t>
      </w:r>
      <w:proofErr w:type="spellEnd"/>
      <w:r>
        <w:rPr>
          <w:rFonts w:ascii="var(--gl-font-family-fallback)" w:hAnsi="var(--gl-font-family-fallback)"/>
          <w:color w:val="000000"/>
        </w:rPr>
        <w:t>: Grey Six / Core Black / Sonic Ink</w:t>
      </w:r>
    </w:p>
    <w:p w14:paraId="4CA486F2" w14:textId="06E7BB30" w:rsidR="00DF234A" w:rsidRPr="00DF234A" w:rsidRDefault="00DF234A" w:rsidP="00DF234A">
      <w:pPr>
        <w:pStyle w:val="gl-vspace-bpall-small"/>
        <w:numPr>
          <w:ilvl w:val="0"/>
          <w:numId w:val="11"/>
        </w:numPr>
        <w:shd w:val="clear" w:color="auto" w:fill="FFFFFF"/>
        <w:ind w:left="990"/>
        <w:rPr>
          <w:rStyle w:val="Strong"/>
          <w:rFonts w:ascii="var(--gl-font-family-fallback)" w:hAnsi="var(--gl-font-family-fallback)"/>
          <w:b w:val="0"/>
          <w:bCs w:val="0"/>
          <w:color w:val="000000"/>
        </w:rPr>
      </w:pPr>
      <w:r>
        <w:rPr>
          <w:rFonts w:ascii="var(--gl-font-family-fallback)" w:hAnsi="var(--gl-font-family-fallback)"/>
          <w:color w:val="000000"/>
        </w:rPr>
        <w:t>Product code: GZ8185</w:t>
      </w:r>
    </w:p>
    <w:p w14:paraId="1DB03529" w14:textId="5064F8AB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lastRenderedPageBreak/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10EF449E" w14:textId="1BA1BA5C" w:rsidR="00D95E31" w:rsidRDefault="00C63DE5" w:rsidP="0065357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19032F12" w14:textId="68771EFB" w:rsidR="00EA766A" w:rsidRDefault="00DF234A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36B5C93E" wp14:editId="36E093F5">
            <wp:extent cx="5715000" cy="5715000"/>
            <wp:effectExtent l="0" t="0" r="0" b="0"/>
            <wp:docPr id="43" name="Picture 43" descr="Grey Racer TR21 Shoes LR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rey Racer TR21 Shoes LRM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7F31" w14:textId="63CBA920" w:rsidR="00DF234A" w:rsidRDefault="00DF234A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04A7CCB" wp14:editId="32BA4379">
            <wp:extent cx="5715000" cy="5715000"/>
            <wp:effectExtent l="0" t="0" r="0" b="0"/>
            <wp:docPr id="44" name="Picture 44" descr="Grey Racer TR21 Shoes LR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rey Racer TR21 Shoes LRM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0F1D" w14:textId="2355C340" w:rsidR="00DF234A" w:rsidRDefault="00DF234A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7F667AB" wp14:editId="7ED91190">
            <wp:extent cx="5715000" cy="5715000"/>
            <wp:effectExtent l="0" t="0" r="0" b="0"/>
            <wp:docPr id="45" name="Picture 45" descr="Grey Racer TR21 Shoes LR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Grey Racer TR21 Shoes LRM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26BF" w14:textId="48960C55" w:rsidR="00DF234A" w:rsidRDefault="00DF234A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4BF0EDA" wp14:editId="4E0162E1">
            <wp:extent cx="5715000" cy="5715000"/>
            <wp:effectExtent l="0" t="0" r="0" b="0"/>
            <wp:docPr id="46" name="Picture 46" descr="Grey Racer TR21 Shoes LR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rey Racer TR21 Shoes LRM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F0C5" w14:textId="7FD42DC9" w:rsidR="00DF234A" w:rsidRDefault="00DF234A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1B5DF95" wp14:editId="1460E2E0">
            <wp:extent cx="5715000" cy="5715000"/>
            <wp:effectExtent l="0" t="0" r="0" b="0"/>
            <wp:docPr id="47" name="Picture 47" descr="Grey Racer TR21 Shoes LR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rey Racer TR21 Shoes LRM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6438" w14:textId="03777948" w:rsidR="00DF234A" w:rsidRDefault="00DF234A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48D5210" wp14:editId="709F43A3">
            <wp:extent cx="5715000" cy="5715000"/>
            <wp:effectExtent l="0" t="0" r="0" b="0"/>
            <wp:docPr id="48" name="Picture 48" descr="Grey Racer TR21 Shoes LR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rey Racer TR21 Shoes LRM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6EF7" w14:textId="120099E8" w:rsidR="00DF234A" w:rsidRDefault="00DF234A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F899036" wp14:editId="51DF71E6">
            <wp:extent cx="5715000" cy="5715000"/>
            <wp:effectExtent l="0" t="0" r="0" b="0"/>
            <wp:docPr id="49" name="Picture 49" descr="Grey Racer TR21 Shoes LR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Grey Racer TR21 Shoes LRM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0DBB" w14:textId="08A55D01" w:rsidR="00DF234A" w:rsidRDefault="00DF234A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942E58B" wp14:editId="07FA79D4">
            <wp:extent cx="5715000" cy="5715000"/>
            <wp:effectExtent l="0" t="0" r="0" b="0"/>
            <wp:docPr id="50" name="Picture 50" descr="Grey Racer TR21 Shoes LR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Grey Racer TR21 Shoes LRM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98CC" w14:textId="2A6D42B4" w:rsidR="00DF234A" w:rsidRDefault="00DF234A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4024CBA" wp14:editId="6E9A243E">
            <wp:extent cx="5715000" cy="5715000"/>
            <wp:effectExtent l="0" t="0" r="0" b="0"/>
            <wp:docPr id="51" name="Picture 51" descr="Grey Racer TR21 Shoes LR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Grey Racer TR21 Shoes LRM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A441" w14:textId="30E90AEE" w:rsidR="00D95E31" w:rsidRDefault="00D95E31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7A0E3158" w14:textId="0D23C92A" w:rsidR="00653578" w:rsidRDefault="00653578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331A399B" w14:textId="1E897AFF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6EFC2C9F" w14:textId="77777777" w:rsidR="00D95E31" w:rsidRPr="00653578" w:rsidRDefault="00D95E31" w:rsidP="00653578">
      <w:pPr>
        <w:shd w:val="clear" w:color="auto" w:fill="FFFFFF"/>
        <w:spacing w:after="100" w:afterAutospacing="1" w:line="240" w:lineRule="auto"/>
        <w:rPr>
          <w:rStyle w:val="BookTitle"/>
          <w:rFonts w:ascii="Montserrat" w:eastAsia="Times New Roman" w:hAnsi="Montserrat" w:cs="Times New Roman"/>
          <w:b w:val="0"/>
          <w:bCs w:val="0"/>
          <w:i w:val="0"/>
          <w:iCs w:val="0"/>
          <w:color w:val="282828"/>
          <w:spacing w:val="0"/>
          <w:sz w:val="20"/>
          <w:szCs w:val="20"/>
        </w:rPr>
      </w:pPr>
    </w:p>
    <w:sectPr w:rsidR="00D95E31" w:rsidRPr="00653578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ar(--gl-font-family-fallback)">
    <w:altName w:val="Cambria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234285">
    <w:abstractNumId w:val="2"/>
  </w:num>
  <w:num w:numId="2" w16cid:durableId="579143379">
    <w:abstractNumId w:val="0"/>
  </w:num>
  <w:num w:numId="3" w16cid:durableId="1606230566">
    <w:abstractNumId w:val="3"/>
  </w:num>
  <w:num w:numId="4" w16cid:durableId="1203130774">
    <w:abstractNumId w:val="4"/>
  </w:num>
  <w:num w:numId="5" w16cid:durableId="1201473903">
    <w:abstractNumId w:val="9"/>
  </w:num>
  <w:num w:numId="6" w16cid:durableId="273564263">
    <w:abstractNumId w:val="1"/>
  </w:num>
  <w:num w:numId="7" w16cid:durableId="499807492">
    <w:abstractNumId w:val="7"/>
  </w:num>
  <w:num w:numId="8" w16cid:durableId="1070881039">
    <w:abstractNumId w:val="8"/>
  </w:num>
  <w:num w:numId="9" w16cid:durableId="1037269915">
    <w:abstractNumId w:val="6"/>
  </w:num>
  <w:num w:numId="10" w16cid:durableId="1503353238">
    <w:abstractNumId w:val="10"/>
  </w:num>
  <w:num w:numId="11" w16cid:durableId="334041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17329"/>
    <w:rsid w:val="00226E5F"/>
    <w:rsid w:val="002F4026"/>
    <w:rsid w:val="00411CB3"/>
    <w:rsid w:val="005C7ECF"/>
    <w:rsid w:val="00635D76"/>
    <w:rsid w:val="00637DDC"/>
    <w:rsid w:val="00653578"/>
    <w:rsid w:val="0067125D"/>
    <w:rsid w:val="007263B8"/>
    <w:rsid w:val="009F4BB8"/>
    <w:rsid w:val="00A86F09"/>
    <w:rsid w:val="00BF284E"/>
    <w:rsid w:val="00C63DE5"/>
    <w:rsid w:val="00CE1D89"/>
    <w:rsid w:val="00D95E31"/>
    <w:rsid w:val="00DF234A"/>
    <w:rsid w:val="00EA766A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2022-04-28T22:33:00Z</dcterms:created>
  <dcterms:modified xsi:type="dcterms:W3CDTF">2022-04-28T22:33:00Z</dcterms:modified>
</cp:coreProperties>
</file>