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46" w:rsidRDefault="000C1646" w:rsidP="000C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ALGORITHM:</w:t>
      </w:r>
    </w:p>
    <w:p w:rsidR="000C1646" w:rsidRDefault="000C1646" w:rsidP="000C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48"/>
        </w:rPr>
      </w:pPr>
    </w:p>
    <w:p w:rsidR="000C1646" w:rsidRDefault="000C1646" w:rsidP="000C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48"/>
        </w:rPr>
      </w:pPr>
      <w:r w:rsidRPr="008624F1">
        <w:rPr>
          <w:rFonts w:ascii="Times New Roman" w:hAnsi="Times New Roman" w:cs="Times New Roman"/>
          <w:b/>
          <w:sz w:val="36"/>
          <w:szCs w:val="48"/>
        </w:rPr>
        <w:t>DECISION TREE LEARNING</w:t>
      </w:r>
    </w:p>
    <w:p w:rsidR="000C1646" w:rsidRDefault="000C1646" w:rsidP="000C1646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0C1646" w:rsidRPr="008624F1" w:rsidRDefault="000C1646" w:rsidP="000C164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624F1">
        <w:rPr>
          <w:rFonts w:ascii="Times New Roman" w:hAnsi="Times New Roman" w:cs="Times New Roman"/>
          <w:bCs/>
          <w:sz w:val="32"/>
          <w:szCs w:val="32"/>
        </w:rPr>
        <w:t>Decision tree learning</w:t>
      </w:r>
      <w:r w:rsidRPr="008624F1">
        <w:rPr>
          <w:rFonts w:ascii="Times New Roman" w:hAnsi="Times New Roman" w:cs="Times New Roman"/>
          <w:sz w:val="32"/>
          <w:szCs w:val="32"/>
        </w:rPr>
        <w:t> uses a </w:t>
      </w:r>
      <w:hyperlink r:id="rId4" w:tooltip="Decision tree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decision tree</w:t>
        </w:r>
      </w:hyperlink>
      <w:r w:rsidRPr="008624F1">
        <w:rPr>
          <w:rFonts w:ascii="Times New Roman" w:hAnsi="Times New Roman" w:cs="Times New Roman"/>
          <w:sz w:val="32"/>
          <w:szCs w:val="32"/>
        </w:rPr>
        <w:t> (as a </w:t>
      </w:r>
      <w:hyperlink r:id="rId5" w:tooltip="Predictive modell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predictive model</w:t>
        </w:r>
      </w:hyperlink>
      <w:r w:rsidRPr="008624F1">
        <w:rPr>
          <w:rFonts w:ascii="Times New Roman" w:hAnsi="Times New Roman" w:cs="Times New Roman"/>
          <w:sz w:val="32"/>
          <w:szCs w:val="32"/>
        </w:rPr>
        <w:t>) to go from observations about an item (represented in the branches) to conclusions about the item's target value (represented in the leaves). It is one of the predictive modeling approaches used in </w:t>
      </w:r>
      <w:hyperlink r:id="rId6" w:tooltip="Statistics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statistics</w:t>
        </w:r>
      </w:hyperlink>
      <w:r w:rsidRPr="008624F1">
        <w:rPr>
          <w:rFonts w:ascii="Times New Roman" w:hAnsi="Times New Roman" w:cs="Times New Roman"/>
          <w:sz w:val="32"/>
          <w:szCs w:val="32"/>
        </w:rPr>
        <w:t>, </w:t>
      </w:r>
      <w:hyperlink r:id="rId7" w:tooltip="Data min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data mining</w:t>
        </w:r>
      </w:hyperlink>
      <w:r w:rsidRPr="008624F1">
        <w:rPr>
          <w:rFonts w:ascii="Times New Roman" w:hAnsi="Times New Roman" w:cs="Times New Roman"/>
          <w:sz w:val="32"/>
          <w:szCs w:val="32"/>
        </w:rPr>
        <w:t> and </w:t>
      </w:r>
      <w:hyperlink r:id="rId8" w:tooltip="Machine learn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machine learning</w:t>
        </w:r>
      </w:hyperlink>
      <w:r w:rsidRPr="008624F1">
        <w:rPr>
          <w:rFonts w:ascii="Times New Roman" w:hAnsi="Times New Roman" w:cs="Times New Roman"/>
          <w:sz w:val="32"/>
          <w:szCs w:val="32"/>
        </w:rPr>
        <w:t>. Tree models where the target variable can take a discrete set of values are called </w:t>
      </w:r>
      <w:r w:rsidRPr="008624F1">
        <w:rPr>
          <w:rFonts w:ascii="Times New Roman" w:hAnsi="Times New Roman" w:cs="Times New Roman"/>
          <w:bCs/>
          <w:sz w:val="32"/>
          <w:szCs w:val="32"/>
        </w:rPr>
        <w:t>classification trees</w:t>
      </w:r>
      <w:r w:rsidRPr="008624F1">
        <w:rPr>
          <w:rFonts w:ascii="Times New Roman" w:hAnsi="Times New Roman" w:cs="Times New Roman"/>
          <w:sz w:val="32"/>
          <w:szCs w:val="32"/>
        </w:rPr>
        <w:t>; in these tree structures, </w:t>
      </w:r>
      <w:hyperlink r:id="rId9" w:tooltip="Leaf node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leaves</w:t>
        </w:r>
      </w:hyperlink>
      <w:r w:rsidRPr="008624F1">
        <w:rPr>
          <w:rFonts w:ascii="Times New Roman" w:hAnsi="Times New Roman" w:cs="Times New Roman"/>
          <w:sz w:val="32"/>
          <w:szCs w:val="32"/>
        </w:rPr>
        <w:t> represent class labels and branches represent </w:t>
      </w:r>
      <w:hyperlink r:id="rId10" w:tooltip="Logical conjunction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conjunctions</w:t>
        </w:r>
      </w:hyperlink>
      <w:r w:rsidRPr="008624F1">
        <w:rPr>
          <w:rFonts w:ascii="Times New Roman" w:hAnsi="Times New Roman" w:cs="Times New Roman"/>
          <w:sz w:val="32"/>
          <w:szCs w:val="32"/>
        </w:rPr>
        <w:t> of features that lead to those class labels. Decision trees where the target variable can take continuous values (typically </w:t>
      </w:r>
      <w:hyperlink r:id="rId11" w:tooltip="Real numbers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real numbers</w:t>
        </w:r>
      </w:hyperlink>
      <w:r w:rsidRPr="008624F1">
        <w:rPr>
          <w:rFonts w:ascii="Times New Roman" w:hAnsi="Times New Roman" w:cs="Times New Roman"/>
          <w:sz w:val="32"/>
          <w:szCs w:val="32"/>
        </w:rPr>
        <w:t>) are called </w:t>
      </w:r>
      <w:r w:rsidRPr="008624F1">
        <w:rPr>
          <w:rFonts w:ascii="Times New Roman" w:hAnsi="Times New Roman" w:cs="Times New Roman"/>
          <w:bCs/>
          <w:sz w:val="32"/>
          <w:szCs w:val="32"/>
        </w:rPr>
        <w:t>regression trees</w:t>
      </w:r>
      <w:r w:rsidRPr="008624F1">
        <w:rPr>
          <w:rFonts w:ascii="Times New Roman" w:hAnsi="Times New Roman" w:cs="Times New Roman"/>
          <w:sz w:val="32"/>
          <w:szCs w:val="32"/>
        </w:rPr>
        <w:t>.</w:t>
      </w:r>
    </w:p>
    <w:p w:rsidR="000C1646" w:rsidRDefault="000C1646" w:rsidP="000C164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624F1">
        <w:rPr>
          <w:rFonts w:ascii="Times New Roman" w:hAnsi="Times New Roman" w:cs="Times New Roman"/>
          <w:sz w:val="32"/>
          <w:szCs w:val="32"/>
        </w:rPr>
        <w:t>In decision analysis, a decision tree can be used to visually and explicitly represent decisions and </w:t>
      </w:r>
      <w:hyperlink r:id="rId12" w:tooltip="Decision mak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decision making</w:t>
        </w:r>
      </w:hyperlink>
      <w:r w:rsidRPr="008624F1">
        <w:rPr>
          <w:rFonts w:ascii="Times New Roman" w:hAnsi="Times New Roman" w:cs="Times New Roman"/>
          <w:sz w:val="32"/>
          <w:szCs w:val="32"/>
        </w:rPr>
        <w:t>. In </w:t>
      </w:r>
      <w:hyperlink r:id="rId13" w:tooltip="Data min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data mining</w:t>
        </w:r>
      </w:hyperlink>
      <w:r w:rsidRPr="008624F1">
        <w:rPr>
          <w:rFonts w:ascii="Times New Roman" w:hAnsi="Times New Roman" w:cs="Times New Roman"/>
          <w:sz w:val="32"/>
          <w:szCs w:val="32"/>
        </w:rPr>
        <w:t>, a decision tree describes data (but the resulting classification tree can be an input for </w:t>
      </w:r>
      <w:hyperlink r:id="rId14" w:tooltip="Decision mak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decision making</w:t>
        </w:r>
      </w:hyperlink>
      <w:r w:rsidRPr="008624F1">
        <w:rPr>
          <w:rFonts w:ascii="Times New Roman" w:hAnsi="Times New Roman" w:cs="Times New Roman"/>
          <w:sz w:val="32"/>
          <w:szCs w:val="32"/>
        </w:rPr>
        <w:t>). This page deals with decision trees in </w:t>
      </w:r>
      <w:hyperlink r:id="rId15" w:tooltip="Data mining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</w:rPr>
          <w:t>data mining</w:t>
        </w:r>
      </w:hyperlink>
      <w:r w:rsidRPr="008624F1">
        <w:rPr>
          <w:rFonts w:ascii="Times New Roman" w:hAnsi="Times New Roman" w:cs="Times New Roman"/>
          <w:sz w:val="32"/>
          <w:szCs w:val="32"/>
        </w:rPr>
        <w:t>.</w:t>
      </w:r>
    </w:p>
    <w:p w:rsidR="000C1646" w:rsidRPr="008624F1" w:rsidRDefault="000C1646" w:rsidP="000C164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624F1">
        <w:rPr>
          <w:rFonts w:ascii="Times New Roman" w:hAnsi="Times New Roman" w:cs="Times New Roman"/>
          <w:sz w:val="32"/>
          <w:szCs w:val="32"/>
          <w:shd w:val="clear" w:color="auto" w:fill="FFFFFF"/>
        </w:rPr>
        <w:t>Decision tree learning is a method commonly used in data mining.</w:t>
      </w:r>
      <w:hyperlink r:id="rId16" w:anchor="cite_note-tdidt-1" w:history="1">
        <w:r w:rsidRPr="008624F1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  <w:vertAlign w:val="superscript"/>
          </w:rPr>
          <w:t>[1]</w:t>
        </w:r>
      </w:hyperlink>
      <w:r w:rsidRPr="008624F1">
        <w:rPr>
          <w:rFonts w:ascii="Times New Roman" w:hAnsi="Times New Roman" w:cs="Times New Roman"/>
          <w:sz w:val="32"/>
          <w:szCs w:val="32"/>
          <w:shd w:val="clear" w:color="auto" w:fill="FFFFFF"/>
        </w:rPr>
        <w:t> The goal is to create a model that predicts the value of a target variable based on several input variables. An example is shown in the diagram at right. Each </w:t>
      </w:r>
      <w:r w:rsidRPr="008624F1">
        <w:rPr>
          <w:rFonts w:ascii="Times New Roman" w:hAnsi="Times New Roman" w:cs="Times New Roman"/>
          <w:sz w:val="32"/>
          <w:szCs w:val="32"/>
        </w:rPr>
        <w:t>node corresponds</w:t>
      </w:r>
      <w:r w:rsidRPr="008624F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to one of the input variables; </w:t>
      </w:r>
      <w:r w:rsidRPr="008624F1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there are edges to children for each of the possible values of that input variable. Each leaf represents a value of the target variable given the values of the input variables represented by the path from the root to the leaf.</w:t>
      </w:r>
    </w:p>
    <w:p w:rsidR="007160A6" w:rsidRDefault="007160A6"/>
    <w:sectPr w:rsidR="007160A6" w:rsidSect="0071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C1646"/>
    <w:rsid w:val="000C1646"/>
    <w:rsid w:val="0071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6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13" Type="http://schemas.openxmlformats.org/officeDocument/2006/relationships/hyperlink" Target="https://en.wikipedia.org/wiki/Data_min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ta_mining" TargetMode="External"/><Relationship Id="rId12" Type="http://schemas.openxmlformats.org/officeDocument/2006/relationships/hyperlink" Target="https://en.wikipedia.org/wiki/Decision_mak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ecision_tree_learn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Real_numbers" TargetMode="External"/><Relationship Id="rId5" Type="http://schemas.openxmlformats.org/officeDocument/2006/relationships/hyperlink" Target="https://en.wikipedia.org/wiki/Predictive_modelling" TargetMode="External"/><Relationship Id="rId15" Type="http://schemas.openxmlformats.org/officeDocument/2006/relationships/hyperlink" Target="https://en.wikipedia.org/wiki/Data_mining" TargetMode="External"/><Relationship Id="rId10" Type="http://schemas.openxmlformats.org/officeDocument/2006/relationships/hyperlink" Target="https://en.wikipedia.org/wiki/Logical_conjunction" TargetMode="External"/><Relationship Id="rId4" Type="http://schemas.openxmlformats.org/officeDocument/2006/relationships/hyperlink" Target="https://en.wikipedia.org/wiki/Decision_tree" TargetMode="External"/><Relationship Id="rId9" Type="http://schemas.openxmlformats.org/officeDocument/2006/relationships/hyperlink" Target="https://en.wikipedia.org/wiki/Leaf_node" TargetMode="External"/><Relationship Id="rId14" Type="http://schemas.openxmlformats.org/officeDocument/2006/relationships/hyperlink" Target="https://en.wikipedia.org/wiki/Decision_ma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sunday1</dc:creator>
  <cp:lastModifiedBy>sunday1</cp:lastModifiedBy>
  <cp:revision>1</cp:revision>
  <dcterms:created xsi:type="dcterms:W3CDTF">2018-03-08T12:43:00Z</dcterms:created>
  <dcterms:modified xsi:type="dcterms:W3CDTF">2018-03-08T12:43:00Z</dcterms:modified>
</cp:coreProperties>
</file>