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D491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p w14:paraId="2615A10F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D082E2" w14:textId="77777777" w:rsidR="008334FE" w:rsidRDefault="008334FE" w:rsidP="008334FE">
      <w:pPr>
        <w:pStyle w:val="NormalWeb"/>
        <w:spacing w:before="0" w:beforeAutospacing="0" w:after="0" w:afterAutospacing="0"/>
        <w:rPr>
          <w:rFonts w:ascii="SegoeUI-Semibold" w:hAnsi="SegoeUI-Semibold" w:cs="Calibri"/>
          <w:color w:val="000000"/>
          <w:sz w:val="27"/>
          <w:szCs w:val="27"/>
        </w:rPr>
      </w:pPr>
      <w:r>
        <w:rPr>
          <w:rFonts w:ascii="SegoeUI-Semibold" w:hAnsi="SegoeUI-Semibold" w:cs="Calibri"/>
          <w:color w:val="000000"/>
          <w:sz w:val="27"/>
          <w:szCs w:val="27"/>
        </w:rPr>
        <w:t>: How do I pass parameters to my SQL statement?</w:t>
      </w:r>
    </w:p>
    <w:p w14:paraId="2839E80D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Calibri" w:hAnsi="Calibri" w:cs="Calibri"/>
          <w:color w:val="666666"/>
          <w:sz w:val="21"/>
          <w:szCs w:val="21"/>
        </w:rPr>
      </w:pPr>
      <w:r>
        <w:rPr>
          <w:rFonts w:ascii="Calibri" w:hAnsi="Calibri" w:cs="Calibri"/>
          <w:color w:val="666666"/>
          <w:sz w:val="21"/>
          <w:szCs w:val="21"/>
        </w:rPr>
        <w:t>‎12-20-2017 05:37 PM</w:t>
      </w:r>
    </w:p>
    <w:p w14:paraId="50880D4B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Here's an example I got working using the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rks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DB.</w:t>
      </w:r>
      <w:r>
        <w:rPr>
          <w:rFonts w:ascii="Calibri" w:hAnsi="Calibri" w:cs="Calibri"/>
          <w:color w:val="000000"/>
          <w:sz w:val="22"/>
          <w:szCs w:val="22"/>
          <w:shd w:val="clear" w:color="auto" w:fill="F8F8F8"/>
        </w:rPr>
        <w:t>AdventureWo</w:t>
      </w:r>
      <w:proofErr w:type="spellEnd"/>
    </w:p>
    <w:p w14:paraId="0E72D688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9CE28A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I created a</w:t>
      </w:r>
      <w:r>
        <w:rPr>
          <w:rFonts w:ascii="SegoeUI" w:hAnsi="SegoeUI" w:cs="Calibri"/>
          <w:color w:val="000000"/>
          <w:sz w:val="23"/>
          <w:szCs w:val="23"/>
          <w:highlight w:val="yellow"/>
        </w:rPr>
        <w:t xml:space="preserve"> </w:t>
      </w:r>
      <w:proofErr w:type="spellStart"/>
      <w:r>
        <w:rPr>
          <w:rFonts w:ascii="SegoeUI" w:hAnsi="SegoeUI" w:cs="Calibri"/>
          <w:color w:val="000000"/>
          <w:sz w:val="23"/>
          <w:szCs w:val="23"/>
          <w:highlight w:val="yellow"/>
        </w:rPr>
        <w:t>sproc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that accepts one int parameter.  I created a parameter in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PowerBI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of type ANY called IDIN.   </w:t>
      </w:r>
    </w:p>
    <w:p w14:paraId="2BABBEBF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Here's my query: </w:t>
      </w:r>
    </w:p>
    <w:p w14:paraId="76C16D77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=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Sql.Database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(".\MSSQLSERVER2016", "AdventureWorksDW2014", [Query="Exec </w:t>
      </w:r>
      <w:proofErr w:type="spellStart"/>
      <w:proofErr w:type="gram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dbo.testfrompbi</w:t>
      </w:r>
      <w:proofErr w:type="spellEnd"/>
      <w:proofErr w:type="gram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"&amp;IDIN&amp;"",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HierarchicalNavigation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=true])</w:t>
      </w:r>
    </w:p>
    <w:p w14:paraId="75916464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53B66" w14:textId="77777777" w:rsidR="008334FE" w:rsidRDefault="008334FE" w:rsidP="008334F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https://community.powerbi.com/t5/Desktop/How-do-I-pass-parameters-to-my-SQL-statement/td-p/118716/page/2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A84A79F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1F6A5C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401EF9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F0D7E0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Step one is creating your custom SQL statement. I like to add my placeholder for a parameter when I create the SQL statements and replace those with the parameter once defined. The parameters need to be concatenated to the query using &amp; outside of the quotes holding the query. If you created a table with a single SQL query, your M may look like the following.</w:t>
      </w:r>
    </w:p>
    <w:p w14:paraId="069686AB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 </w:t>
      </w:r>
    </w:p>
    <w:p w14:paraId="57B8FCE0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b/>
          <w:bCs/>
          <w:color w:val="000000"/>
          <w:sz w:val="23"/>
          <w:szCs w:val="23"/>
          <w:u w:val="single"/>
          <w:shd w:val="clear" w:color="auto" w:fill="F8F8F8"/>
        </w:rPr>
        <w:t>Non-Parameterized Query</w:t>
      </w:r>
    </w:p>
    <w:p w14:paraId="6ECA0466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let</w:t>
      </w:r>
    </w:p>
    <w:p w14:paraId="5717B3E4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Source =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Sql.Database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("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MyTestServer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", "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MyTestDatabase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", [Query="SELECT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test_key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from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MyFactTestTable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WHERE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datekey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&gt;= 20190101 AND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datekey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&lt;= 20190201"])</w:t>
      </w:r>
    </w:p>
    <w:p w14:paraId="435D0EF7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in</w:t>
      </w:r>
    </w:p>
    <w:p w14:paraId="6413EB1A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Source</w:t>
      </w:r>
    </w:p>
    <w:p w14:paraId="6B2F2853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 </w:t>
      </w:r>
    </w:p>
    <w:p w14:paraId="0B2AD6DE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b/>
          <w:bCs/>
          <w:color w:val="000000"/>
          <w:sz w:val="23"/>
          <w:szCs w:val="23"/>
          <w:u w:val="single"/>
          <w:shd w:val="clear" w:color="auto" w:fill="F8F8F8"/>
        </w:rPr>
        <w:t>Parameterized Query</w:t>
      </w:r>
    </w:p>
    <w:p w14:paraId="0581A68B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let</w:t>
      </w:r>
    </w:p>
    <w:p w14:paraId="59DED632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Source =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Sql.Database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("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MyTestServer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", "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MyTestDatabase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", [Query="SELECT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test_key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from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MyFactTestTable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WHERE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datekey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&gt;= " &amp; StartDate &amp; " AND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datekey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&lt;= " &amp;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CloseDate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"])</w:t>
      </w:r>
    </w:p>
    <w:p w14:paraId="54CC22BD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in</w:t>
      </w:r>
    </w:p>
    <w:p w14:paraId="365DA00D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Source</w:t>
      </w:r>
    </w:p>
    <w:p w14:paraId="40D1E212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DAB417" w14:textId="77777777" w:rsidR="008334FE" w:rsidRDefault="008334FE" w:rsidP="008334F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lastRenderedPageBreak/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https://community.powerbi.com/t5/Desktop/How-do-I-pass-parameters-to-my-SQL-statement/td-p/118716/page/2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373BB13F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0B7E07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It turns out that this is actually possible in Power BI. I've created a walkthrough video on how to do this </w:t>
      </w:r>
      <w:hyperlink r:id="rId6" w:history="1">
        <w:r>
          <w:rPr>
            <w:rStyle w:val="Hyperlink"/>
            <w:rFonts w:ascii="SegoeUI" w:hAnsi="SegoeUI" w:cs="Calibri"/>
            <w:sz w:val="23"/>
            <w:szCs w:val="23"/>
            <w:shd w:val="clear" w:color="auto" w:fill="F8F8F8"/>
          </w:rPr>
          <w:t>here</w:t>
        </w:r>
      </w:hyperlink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.</w:t>
      </w:r>
    </w:p>
    <w:p w14:paraId="3BEE989A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 </w:t>
      </w:r>
    </w:p>
    <w:p w14:paraId="4B611F6A" w14:textId="77777777" w:rsidR="008334FE" w:rsidRDefault="008334FE" w:rsidP="008334FE">
      <w:pPr>
        <w:pStyle w:val="NormalWeb"/>
        <w:spacing w:before="140" w:beforeAutospacing="0" w:after="0" w:afterAutospacing="0"/>
        <w:rPr>
          <w:rFonts w:ascii="SegoeUI" w:hAnsi="SegoeUI" w:cs="Calibri"/>
          <w:color w:val="000000"/>
          <w:sz w:val="23"/>
          <w:szCs w:val="23"/>
        </w:rPr>
      </w:pPr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The basic gist is to add an R visual that takes in your slicer selection as its value. There is an R package called RODBC that can run SQL code against your database. You can then pass your slicer value into the </w:t>
      </w:r>
      <w:proofErr w:type="spellStart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>SQl</w:t>
      </w:r>
      <w:proofErr w:type="spellEnd"/>
      <w:r>
        <w:rPr>
          <w:rFonts w:ascii="SegoeUI" w:hAnsi="SegoeUI" w:cs="Calibri"/>
          <w:color w:val="000000"/>
          <w:sz w:val="23"/>
          <w:szCs w:val="23"/>
          <w:shd w:val="clear" w:color="auto" w:fill="F8F8F8"/>
        </w:rPr>
        <w:t xml:space="preserve"> query using some string interpolation or the "paste" function. Let me know how this works for you.</w:t>
      </w:r>
    </w:p>
    <w:p w14:paraId="67FF0CAF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9673FC" w14:textId="77777777" w:rsidR="008334FE" w:rsidRDefault="008334FE" w:rsidP="008334F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https://community.powerbi.com/t5/Desktop/Passing-parameter-to-sql-from-dropdown-list-in-powerBI-Very/td-p/350298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2CEC5F4B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10846F" w14:textId="77777777" w:rsidR="008334FE" w:rsidRDefault="008334FE" w:rsidP="008334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B5550A" w14:textId="77777777" w:rsidR="00FB78A6" w:rsidRDefault="00FB78A6"/>
    <w:sectPr w:rsidR="00FB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-Semibold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MTUwNTG0sDQyNzdV0lEKTi0uzszPAykwrAUAct+jHCwAAAA="/>
  </w:docVars>
  <w:rsids>
    <w:rsidRoot w:val="008334FE"/>
    <w:rsid w:val="007074A9"/>
    <w:rsid w:val="008334FE"/>
    <w:rsid w:val="00FB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FA6F"/>
  <w15:chartTrackingRefBased/>
  <w15:docId w15:val="{993169C6-3F84-41E1-9DB1-6FCE1132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334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3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unity.powerbi.com/t5/Desktop/Passing-parameter-to-sql-from-dropdown-list-in-powerBI-Very/td-p/3502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QiTBXfxzHA" TargetMode="External"/><Relationship Id="rId5" Type="http://schemas.openxmlformats.org/officeDocument/2006/relationships/hyperlink" Target="https://community.powerbi.com/t5/Desktop/How-do-I-pass-parameters-to-my-SQL-statement/td-p/118716/page/2" TargetMode="External"/><Relationship Id="rId4" Type="http://schemas.openxmlformats.org/officeDocument/2006/relationships/hyperlink" Target="https://community.powerbi.com/t5/Desktop/How-do-I-pass-parameters-to-my-SQL-statement/td-p/118716/page/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2</cp:revision>
  <dcterms:created xsi:type="dcterms:W3CDTF">2019-10-22T23:50:00Z</dcterms:created>
  <dcterms:modified xsi:type="dcterms:W3CDTF">2019-10-22T23:50:00Z</dcterms:modified>
</cp:coreProperties>
</file>