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E5155" w14:textId="77777777" w:rsidR="0093209D" w:rsidRPr="0093209D" w:rsidRDefault="0093209D" w:rsidP="0093209D">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14:ligatures w14:val="none"/>
        </w:rPr>
      </w:pPr>
      <w:r w:rsidRPr="0093209D">
        <w:rPr>
          <w:rFonts w:ascii="Segoe UI" w:eastAsia="Times New Roman" w:hAnsi="Segoe UI" w:cs="Segoe UI"/>
          <w:b/>
          <w:bCs/>
          <w:color w:val="000000"/>
          <w:kern w:val="36"/>
          <w:sz w:val="33"/>
          <w:szCs w:val="33"/>
          <w14:ligatures w14:val="none"/>
        </w:rPr>
        <w:t xml:space="preserve">Lab 17: Calculating embeddings from unsupervised </w:t>
      </w:r>
      <w:proofErr w:type="gramStart"/>
      <w:r w:rsidRPr="0093209D">
        <w:rPr>
          <w:rFonts w:ascii="Segoe UI" w:eastAsia="Times New Roman" w:hAnsi="Segoe UI" w:cs="Segoe UI"/>
          <w:b/>
          <w:bCs/>
          <w:color w:val="000000"/>
          <w:kern w:val="36"/>
          <w:sz w:val="33"/>
          <w:szCs w:val="33"/>
          <w14:ligatures w14:val="none"/>
        </w:rPr>
        <w:t>clusters</w:t>
      </w:r>
      <w:proofErr w:type="gramEnd"/>
    </w:p>
    <w:p w14:paraId="66531FBD" w14:textId="77777777"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b/>
          <w:bCs/>
          <w:color w:val="000000"/>
          <w:kern w:val="0"/>
          <w:sz w:val="21"/>
          <w:szCs w:val="21"/>
          <w14:ligatures w14:val="none"/>
        </w:rPr>
        <w:t>Introduction</w:t>
      </w:r>
    </w:p>
    <w:p w14:paraId="1DF58B26" w14:textId="77777777"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In this lab, you'll be using a subset of the Top 10,000 Popular Movies Dataset to calculate embeddings on movie descriptions and then you'll be applying k-means to find similar clusters. Once you've these clusters, you'll be using a prompt to extract the topics from each cluster.</w:t>
      </w:r>
    </w:p>
    <w:p w14:paraId="6FE80373" w14:textId="77777777"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b/>
          <w:bCs/>
          <w:color w:val="000000"/>
          <w:kern w:val="0"/>
          <w:sz w:val="21"/>
          <w:szCs w:val="21"/>
          <w14:ligatures w14:val="none"/>
        </w:rPr>
        <w:t>Objectives</w:t>
      </w:r>
    </w:p>
    <w:p w14:paraId="32D93A08" w14:textId="77777777" w:rsidR="0093209D" w:rsidRPr="0093209D" w:rsidRDefault="0093209D" w:rsidP="0093209D">
      <w:pPr>
        <w:numPr>
          <w:ilvl w:val="0"/>
          <w:numId w:val="1"/>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To configure Azure OpenAI Service, define embedding model and encoding, and load the movies data in Visual Studio Code.</w:t>
      </w:r>
    </w:p>
    <w:p w14:paraId="52940412" w14:textId="77777777" w:rsidR="0093209D" w:rsidRPr="0093209D" w:rsidRDefault="0093209D" w:rsidP="0093209D">
      <w:pPr>
        <w:numPr>
          <w:ilvl w:val="0"/>
          <w:numId w:val="1"/>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To perform unsupervised clustering, visualize clusters, and extract topics.</w:t>
      </w:r>
    </w:p>
    <w:p w14:paraId="136D051A" w14:textId="77777777" w:rsidR="0093209D" w:rsidRPr="0093209D" w:rsidRDefault="0093209D" w:rsidP="0093209D">
      <w:pPr>
        <w:numPr>
          <w:ilvl w:val="0"/>
          <w:numId w:val="1"/>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To build a movie recommendation system using embeddings.</w:t>
      </w:r>
    </w:p>
    <w:p w14:paraId="586972C3" w14:textId="77777777" w:rsidR="0093209D" w:rsidRPr="0093209D" w:rsidRDefault="0093209D" w:rsidP="0093209D">
      <w:pPr>
        <w:shd w:val="clear" w:color="auto" w:fill="FFFFFF"/>
        <w:spacing w:before="300" w:after="300" w:line="240" w:lineRule="auto"/>
        <w:outlineLvl w:val="1"/>
        <w:rPr>
          <w:rFonts w:ascii="Segoe UI" w:eastAsia="Times New Roman" w:hAnsi="Segoe UI" w:cs="Segoe UI"/>
          <w:color w:val="000000"/>
          <w:kern w:val="0"/>
          <w:sz w:val="30"/>
          <w:szCs w:val="30"/>
          <w14:ligatures w14:val="none"/>
        </w:rPr>
      </w:pPr>
      <w:r w:rsidRPr="0093209D">
        <w:rPr>
          <w:rFonts w:ascii="Segoe UI" w:eastAsia="Times New Roman" w:hAnsi="Segoe UI" w:cs="Segoe UI"/>
          <w:b/>
          <w:bCs/>
          <w:color w:val="000000"/>
          <w:kern w:val="0"/>
          <w:sz w:val="30"/>
          <w:szCs w:val="30"/>
          <w14:ligatures w14:val="none"/>
        </w:rPr>
        <w:t>Task 1: Using Embeddings for unsupervised clustering with named clusters</w:t>
      </w:r>
    </w:p>
    <w:p w14:paraId="60648525" w14:textId="77777777" w:rsidR="0093209D" w:rsidRPr="0093209D" w:rsidRDefault="0093209D" w:rsidP="0093209D">
      <w:pPr>
        <w:numPr>
          <w:ilvl w:val="0"/>
          <w:numId w:val="2"/>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In your Windows search box, type Visual Studio Code, then click on </w:t>
      </w:r>
      <w:r w:rsidRPr="0093209D">
        <w:rPr>
          <w:rFonts w:ascii="Segoe UI" w:eastAsia="Times New Roman" w:hAnsi="Segoe UI" w:cs="Segoe UI"/>
          <w:b/>
          <w:bCs/>
          <w:color w:val="000000"/>
          <w:kern w:val="0"/>
          <w:sz w:val="21"/>
          <w:szCs w:val="21"/>
          <w14:ligatures w14:val="none"/>
        </w:rPr>
        <w:t>Visual Studio Code</w:t>
      </w:r>
      <w:r w:rsidRPr="0093209D">
        <w:rPr>
          <w:rFonts w:ascii="Segoe UI" w:eastAsia="Times New Roman" w:hAnsi="Segoe UI" w:cs="Segoe UI"/>
          <w:color w:val="000000"/>
          <w:kern w:val="0"/>
          <w:sz w:val="21"/>
          <w:szCs w:val="21"/>
          <w14:ligatures w14:val="none"/>
        </w:rPr>
        <w:t>.</w:t>
      </w:r>
    </w:p>
    <w:p w14:paraId="0B54C246" w14:textId="646471EB"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16515B17" wp14:editId="3BD48E50">
            <wp:extent cx="5943600" cy="5505450"/>
            <wp:effectExtent l="0" t="0" r="0" b="0"/>
            <wp:docPr id="169924171" name="Picture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505450"/>
                    </a:xfrm>
                    <a:prstGeom prst="rect">
                      <a:avLst/>
                    </a:prstGeom>
                    <a:noFill/>
                    <a:ln>
                      <a:noFill/>
                    </a:ln>
                  </pic:spPr>
                </pic:pic>
              </a:graphicData>
            </a:graphic>
          </wp:inline>
        </w:drawing>
      </w:r>
    </w:p>
    <w:p w14:paraId="4DADA523" w14:textId="77777777" w:rsidR="0093209D" w:rsidRPr="0093209D" w:rsidRDefault="0093209D" w:rsidP="0093209D">
      <w:pPr>
        <w:numPr>
          <w:ilvl w:val="0"/>
          <w:numId w:val="3"/>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In the </w:t>
      </w:r>
      <w:r w:rsidRPr="0093209D">
        <w:rPr>
          <w:rFonts w:ascii="Segoe UI" w:eastAsia="Times New Roman" w:hAnsi="Segoe UI" w:cs="Segoe UI"/>
          <w:b/>
          <w:bCs/>
          <w:color w:val="000000"/>
          <w:kern w:val="0"/>
          <w:sz w:val="21"/>
          <w:szCs w:val="21"/>
          <w14:ligatures w14:val="none"/>
        </w:rPr>
        <w:t>Visual Studio Code</w:t>
      </w:r>
      <w:r w:rsidRPr="0093209D">
        <w:rPr>
          <w:rFonts w:ascii="Segoe UI" w:eastAsia="Times New Roman" w:hAnsi="Segoe UI" w:cs="Segoe UI"/>
          <w:color w:val="000000"/>
          <w:kern w:val="0"/>
          <w:sz w:val="21"/>
          <w:szCs w:val="21"/>
          <w14:ligatures w14:val="none"/>
        </w:rPr>
        <w:t> editor, click on </w:t>
      </w:r>
      <w:r w:rsidRPr="0093209D">
        <w:rPr>
          <w:rFonts w:ascii="Segoe UI" w:eastAsia="Times New Roman" w:hAnsi="Segoe UI" w:cs="Segoe UI"/>
          <w:b/>
          <w:bCs/>
          <w:color w:val="000000"/>
          <w:kern w:val="0"/>
          <w:sz w:val="21"/>
          <w:szCs w:val="21"/>
          <w14:ligatures w14:val="none"/>
        </w:rPr>
        <w:t>File</w:t>
      </w:r>
      <w:r w:rsidRPr="0093209D">
        <w:rPr>
          <w:rFonts w:ascii="Segoe UI" w:eastAsia="Times New Roman" w:hAnsi="Segoe UI" w:cs="Segoe UI"/>
          <w:color w:val="000000"/>
          <w:kern w:val="0"/>
          <w:sz w:val="21"/>
          <w:szCs w:val="21"/>
          <w14:ligatures w14:val="none"/>
        </w:rPr>
        <w:t xml:space="preserve">, then </w:t>
      </w:r>
      <w:proofErr w:type="gramStart"/>
      <w:r w:rsidRPr="0093209D">
        <w:rPr>
          <w:rFonts w:ascii="Segoe UI" w:eastAsia="Times New Roman" w:hAnsi="Segoe UI" w:cs="Segoe UI"/>
          <w:color w:val="000000"/>
          <w:kern w:val="0"/>
          <w:sz w:val="21"/>
          <w:szCs w:val="21"/>
          <w14:ligatures w14:val="none"/>
        </w:rPr>
        <w:t>navigate</w:t>
      </w:r>
      <w:proofErr w:type="gramEnd"/>
      <w:r w:rsidRPr="0093209D">
        <w:rPr>
          <w:rFonts w:ascii="Segoe UI" w:eastAsia="Times New Roman" w:hAnsi="Segoe UI" w:cs="Segoe UI"/>
          <w:color w:val="000000"/>
          <w:kern w:val="0"/>
          <w:sz w:val="21"/>
          <w:szCs w:val="21"/>
          <w14:ligatures w14:val="none"/>
        </w:rPr>
        <w:t xml:space="preserve"> and click on </w:t>
      </w:r>
      <w:r w:rsidRPr="0093209D">
        <w:rPr>
          <w:rFonts w:ascii="Segoe UI" w:eastAsia="Times New Roman" w:hAnsi="Segoe UI" w:cs="Segoe UI"/>
          <w:b/>
          <w:bCs/>
          <w:color w:val="000000"/>
          <w:kern w:val="0"/>
          <w:sz w:val="21"/>
          <w:szCs w:val="21"/>
          <w14:ligatures w14:val="none"/>
        </w:rPr>
        <w:t>Open Folder.</w:t>
      </w:r>
    </w:p>
    <w:p w14:paraId="19A501EA" w14:textId="04155B22"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4A204431" wp14:editId="6EDF3586">
            <wp:extent cx="5337810" cy="5922645"/>
            <wp:effectExtent l="0" t="0" r="0" b="1905"/>
            <wp:docPr id="245739136" name="Picture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7810" cy="5922645"/>
                    </a:xfrm>
                    <a:prstGeom prst="rect">
                      <a:avLst/>
                    </a:prstGeom>
                    <a:noFill/>
                    <a:ln>
                      <a:noFill/>
                    </a:ln>
                  </pic:spPr>
                </pic:pic>
              </a:graphicData>
            </a:graphic>
          </wp:inline>
        </w:drawing>
      </w:r>
    </w:p>
    <w:p w14:paraId="6A472B72" w14:textId="77777777" w:rsidR="0093209D" w:rsidRPr="0093209D" w:rsidRDefault="0093209D" w:rsidP="0093209D">
      <w:pPr>
        <w:numPr>
          <w:ilvl w:val="0"/>
          <w:numId w:val="4"/>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Navigate to </w:t>
      </w:r>
      <w:r w:rsidRPr="0093209D">
        <w:rPr>
          <w:rFonts w:ascii="Segoe UI" w:eastAsia="Times New Roman" w:hAnsi="Segoe UI" w:cs="Segoe UI"/>
          <w:b/>
          <w:bCs/>
          <w:color w:val="000000"/>
          <w:kern w:val="0"/>
          <w:sz w:val="21"/>
          <w:szCs w:val="21"/>
          <w14:ligatures w14:val="none"/>
        </w:rPr>
        <w:t>C:\LabFiles</w:t>
      </w:r>
      <w:r w:rsidRPr="0093209D">
        <w:rPr>
          <w:rFonts w:ascii="Segoe UI" w:eastAsia="Times New Roman" w:hAnsi="Segoe UI" w:cs="Segoe UI"/>
          <w:color w:val="000000"/>
          <w:kern w:val="0"/>
          <w:sz w:val="21"/>
          <w:szCs w:val="21"/>
          <w14:ligatures w14:val="none"/>
        </w:rPr>
        <w:t>, select </w:t>
      </w:r>
      <w:r w:rsidRPr="0093209D">
        <w:rPr>
          <w:rFonts w:ascii="Segoe UI" w:eastAsia="Times New Roman" w:hAnsi="Segoe UI" w:cs="Segoe UI"/>
          <w:b/>
          <w:bCs/>
          <w:color w:val="000000"/>
          <w:kern w:val="0"/>
          <w:sz w:val="21"/>
          <w:szCs w:val="21"/>
          <w14:ligatures w14:val="none"/>
        </w:rPr>
        <w:t>azure-</w:t>
      </w:r>
      <w:proofErr w:type="spellStart"/>
      <w:r w:rsidRPr="0093209D">
        <w:rPr>
          <w:rFonts w:ascii="Segoe UI" w:eastAsia="Times New Roman" w:hAnsi="Segoe UI" w:cs="Segoe UI"/>
          <w:b/>
          <w:bCs/>
          <w:color w:val="000000"/>
          <w:kern w:val="0"/>
          <w:sz w:val="21"/>
          <w:szCs w:val="21"/>
          <w14:ligatures w14:val="none"/>
        </w:rPr>
        <w:t>openai</w:t>
      </w:r>
      <w:proofErr w:type="spellEnd"/>
      <w:r w:rsidRPr="0093209D">
        <w:rPr>
          <w:rFonts w:ascii="Segoe UI" w:eastAsia="Times New Roman" w:hAnsi="Segoe UI" w:cs="Segoe UI"/>
          <w:b/>
          <w:bCs/>
          <w:color w:val="000000"/>
          <w:kern w:val="0"/>
          <w:sz w:val="21"/>
          <w:szCs w:val="21"/>
          <w14:ligatures w14:val="none"/>
        </w:rPr>
        <w:t>-workshop</w:t>
      </w:r>
      <w:r w:rsidRPr="0093209D">
        <w:rPr>
          <w:rFonts w:ascii="Segoe UI" w:eastAsia="Times New Roman" w:hAnsi="Segoe UI" w:cs="Segoe UI"/>
          <w:color w:val="000000"/>
          <w:kern w:val="0"/>
          <w:sz w:val="21"/>
          <w:szCs w:val="21"/>
          <w14:ligatures w14:val="none"/>
        </w:rPr>
        <w:t> folder.</w:t>
      </w:r>
    </w:p>
    <w:p w14:paraId="475AB285" w14:textId="7FB8DC0D"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52E4E68A" wp14:editId="18B8AC5B">
            <wp:extent cx="5943600" cy="3749675"/>
            <wp:effectExtent l="0" t="0" r="0" b="3175"/>
            <wp:docPr id="656287901" name="Picture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49675"/>
                    </a:xfrm>
                    <a:prstGeom prst="rect">
                      <a:avLst/>
                    </a:prstGeom>
                    <a:noFill/>
                    <a:ln>
                      <a:noFill/>
                    </a:ln>
                  </pic:spPr>
                </pic:pic>
              </a:graphicData>
            </a:graphic>
          </wp:inline>
        </w:drawing>
      </w:r>
    </w:p>
    <w:p w14:paraId="7D7F66B0" w14:textId="77777777" w:rsidR="0093209D" w:rsidRPr="0093209D" w:rsidRDefault="0093209D" w:rsidP="0093209D">
      <w:pPr>
        <w:numPr>
          <w:ilvl w:val="0"/>
          <w:numId w:val="5"/>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If you see a dialog box - </w:t>
      </w:r>
      <w:r w:rsidRPr="0093209D">
        <w:rPr>
          <w:rFonts w:ascii="Segoe UI" w:eastAsia="Times New Roman" w:hAnsi="Segoe UI" w:cs="Segoe UI"/>
          <w:b/>
          <w:bCs/>
          <w:color w:val="000000"/>
          <w:kern w:val="0"/>
          <w:sz w:val="21"/>
          <w:szCs w:val="21"/>
          <w14:ligatures w14:val="none"/>
        </w:rPr>
        <w:t>Do you trust the authors of the files in this folder?</w:t>
      </w:r>
      <w:r w:rsidRPr="0093209D">
        <w:rPr>
          <w:rFonts w:ascii="Segoe UI" w:eastAsia="Times New Roman" w:hAnsi="Segoe UI" w:cs="Segoe UI"/>
          <w:color w:val="000000"/>
          <w:kern w:val="0"/>
          <w:sz w:val="21"/>
          <w:szCs w:val="21"/>
          <w14:ligatures w14:val="none"/>
        </w:rPr>
        <w:t> then click on </w:t>
      </w:r>
      <w:r w:rsidRPr="0093209D">
        <w:rPr>
          <w:rFonts w:ascii="Segoe UI" w:eastAsia="Times New Roman" w:hAnsi="Segoe UI" w:cs="Segoe UI"/>
          <w:b/>
          <w:bCs/>
          <w:color w:val="000000"/>
          <w:kern w:val="0"/>
          <w:sz w:val="21"/>
          <w:szCs w:val="21"/>
          <w14:ligatures w14:val="none"/>
        </w:rPr>
        <w:t>Yes, I trust the author</w:t>
      </w:r>
      <w:r w:rsidRPr="0093209D">
        <w:rPr>
          <w:rFonts w:ascii="Segoe UI" w:eastAsia="Times New Roman" w:hAnsi="Segoe UI" w:cs="Segoe UI"/>
          <w:color w:val="000000"/>
          <w:kern w:val="0"/>
          <w:sz w:val="21"/>
          <w:szCs w:val="21"/>
          <w14:ligatures w14:val="none"/>
        </w:rPr>
        <w:t>.</w:t>
      </w:r>
    </w:p>
    <w:p w14:paraId="1B936DFE" w14:textId="496AC971"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326D14B3" wp14:editId="184C7D2C">
            <wp:extent cx="5528945" cy="4572000"/>
            <wp:effectExtent l="0" t="0" r="0" b="0"/>
            <wp:docPr id="1122592263"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945" cy="4572000"/>
                    </a:xfrm>
                    <a:prstGeom prst="rect">
                      <a:avLst/>
                    </a:prstGeom>
                    <a:noFill/>
                    <a:ln>
                      <a:noFill/>
                    </a:ln>
                  </pic:spPr>
                </pic:pic>
              </a:graphicData>
            </a:graphic>
          </wp:inline>
        </w:drawing>
      </w:r>
    </w:p>
    <w:p w14:paraId="01EF6D16" w14:textId="77777777" w:rsidR="0093209D" w:rsidRPr="0093209D" w:rsidRDefault="0093209D" w:rsidP="0093209D">
      <w:pPr>
        <w:numPr>
          <w:ilvl w:val="0"/>
          <w:numId w:val="6"/>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In Visual Studio Code, navigate and click on </w:t>
      </w:r>
      <w:r w:rsidRPr="0093209D">
        <w:rPr>
          <w:rFonts w:ascii="Segoe UI" w:eastAsia="Times New Roman" w:hAnsi="Segoe UI" w:cs="Segoe UI"/>
          <w:b/>
          <w:bCs/>
          <w:color w:val="000000"/>
          <w:kern w:val="0"/>
          <w:sz w:val="21"/>
          <w:szCs w:val="21"/>
          <w14:ligatures w14:val="none"/>
        </w:rPr>
        <w:t>.env</w:t>
      </w:r>
      <w:r w:rsidRPr="0093209D">
        <w:rPr>
          <w:rFonts w:ascii="Segoe UI" w:eastAsia="Times New Roman" w:hAnsi="Segoe UI" w:cs="Segoe UI"/>
          <w:color w:val="000000"/>
          <w:kern w:val="0"/>
          <w:sz w:val="21"/>
          <w:szCs w:val="21"/>
          <w14:ligatures w14:val="none"/>
        </w:rPr>
        <w:t> file.</w:t>
      </w:r>
    </w:p>
    <w:p w14:paraId="5938A73A" w14:textId="77777777" w:rsidR="0093209D" w:rsidRPr="0093209D" w:rsidRDefault="0093209D" w:rsidP="0093209D">
      <w:pPr>
        <w:numPr>
          <w:ilvl w:val="0"/>
          <w:numId w:val="6"/>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In the </w:t>
      </w:r>
      <w:r w:rsidRPr="0093209D">
        <w:rPr>
          <w:rFonts w:ascii="Segoe UI" w:eastAsia="Times New Roman" w:hAnsi="Segoe UI" w:cs="Segoe UI"/>
          <w:b/>
          <w:bCs/>
          <w:color w:val="000000"/>
          <w:kern w:val="0"/>
          <w:sz w:val="21"/>
          <w:szCs w:val="21"/>
          <w14:ligatures w14:val="none"/>
        </w:rPr>
        <w:t>.env</w:t>
      </w:r>
      <w:r w:rsidRPr="0093209D">
        <w:rPr>
          <w:rFonts w:ascii="Segoe UI" w:eastAsia="Times New Roman" w:hAnsi="Segoe UI" w:cs="Segoe UI"/>
          <w:color w:val="000000"/>
          <w:kern w:val="0"/>
          <w:sz w:val="21"/>
          <w:szCs w:val="21"/>
          <w14:ligatures w14:val="none"/>
        </w:rPr>
        <w:t> file, replace </w:t>
      </w:r>
      <w:r w:rsidRPr="0093209D">
        <w:rPr>
          <w:rFonts w:ascii="Segoe UI" w:eastAsia="Times New Roman" w:hAnsi="Segoe UI" w:cs="Segoe UI"/>
          <w:b/>
          <w:bCs/>
          <w:color w:val="000000"/>
          <w:kern w:val="0"/>
          <w:sz w:val="21"/>
          <w:szCs w:val="21"/>
          <w14:ligatures w14:val="none"/>
        </w:rPr>
        <w:t>OPENAI_API_KEY</w:t>
      </w:r>
      <w:r w:rsidRPr="0093209D">
        <w:rPr>
          <w:rFonts w:ascii="Segoe UI" w:eastAsia="Times New Roman" w:hAnsi="Segoe UI" w:cs="Segoe UI"/>
          <w:color w:val="000000"/>
          <w:kern w:val="0"/>
          <w:sz w:val="21"/>
          <w:szCs w:val="21"/>
          <w14:ligatures w14:val="none"/>
        </w:rPr>
        <w:t> and </w:t>
      </w:r>
      <w:r w:rsidRPr="0093209D">
        <w:rPr>
          <w:rFonts w:ascii="Segoe UI" w:eastAsia="Times New Roman" w:hAnsi="Segoe UI" w:cs="Segoe UI"/>
          <w:b/>
          <w:bCs/>
          <w:color w:val="000000"/>
          <w:kern w:val="0"/>
          <w:sz w:val="21"/>
          <w:szCs w:val="21"/>
          <w14:ligatures w14:val="none"/>
        </w:rPr>
        <w:t>OPEN_API_BASE</w:t>
      </w:r>
      <w:r w:rsidRPr="0093209D">
        <w:rPr>
          <w:rFonts w:ascii="Segoe UI" w:eastAsia="Times New Roman" w:hAnsi="Segoe UI" w:cs="Segoe UI"/>
          <w:color w:val="000000"/>
          <w:kern w:val="0"/>
          <w:sz w:val="21"/>
          <w:szCs w:val="21"/>
          <w14:ligatures w14:val="none"/>
        </w:rPr>
        <w:t xml:space="preserve"> values with the Azure </w:t>
      </w:r>
      <w:proofErr w:type="spellStart"/>
      <w:r w:rsidRPr="0093209D">
        <w:rPr>
          <w:rFonts w:ascii="Segoe UI" w:eastAsia="Times New Roman" w:hAnsi="Segoe UI" w:cs="Segoe UI"/>
          <w:color w:val="000000"/>
          <w:kern w:val="0"/>
          <w:sz w:val="21"/>
          <w:szCs w:val="21"/>
          <w14:ligatures w14:val="none"/>
        </w:rPr>
        <w:t>Openai</w:t>
      </w:r>
      <w:proofErr w:type="spellEnd"/>
      <w:r w:rsidRPr="0093209D">
        <w:rPr>
          <w:rFonts w:ascii="Segoe UI" w:eastAsia="Times New Roman" w:hAnsi="Segoe UI" w:cs="Segoe UI"/>
          <w:color w:val="000000"/>
          <w:kern w:val="0"/>
          <w:sz w:val="21"/>
          <w:szCs w:val="21"/>
          <w14:ligatures w14:val="none"/>
        </w:rPr>
        <w:t xml:space="preserve"> Service Key and Endpoint values that you have saved in your notepad in the </w:t>
      </w:r>
      <w:r w:rsidRPr="0093209D">
        <w:rPr>
          <w:rFonts w:ascii="Segoe UI" w:eastAsia="Times New Roman" w:hAnsi="Segoe UI" w:cs="Segoe UI"/>
          <w:b/>
          <w:bCs/>
          <w:color w:val="000000"/>
          <w:kern w:val="0"/>
          <w:sz w:val="21"/>
          <w:szCs w:val="21"/>
          <w14:ligatures w14:val="none"/>
        </w:rPr>
        <w:t>Lab 1 &gt; Task 2</w:t>
      </w:r>
      <w:r w:rsidRPr="0093209D">
        <w:rPr>
          <w:rFonts w:ascii="Segoe UI" w:eastAsia="Times New Roman" w:hAnsi="Segoe UI" w:cs="Segoe UI"/>
          <w:color w:val="000000"/>
          <w:kern w:val="0"/>
          <w:sz w:val="21"/>
          <w:szCs w:val="21"/>
          <w14:ligatures w14:val="none"/>
        </w:rPr>
        <w:t>.</w:t>
      </w:r>
    </w:p>
    <w:p w14:paraId="6D744BCA" w14:textId="16086036"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1DBFE554" wp14:editId="0B7EAEE6">
            <wp:extent cx="5943600" cy="2816860"/>
            <wp:effectExtent l="0" t="0" r="0" b="2540"/>
            <wp:docPr id="867852504"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16860"/>
                    </a:xfrm>
                    <a:prstGeom prst="rect">
                      <a:avLst/>
                    </a:prstGeom>
                    <a:noFill/>
                    <a:ln>
                      <a:noFill/>
                    </a:ln>
                  </pic:spPr>
                </pic:pic>
              </a:graphicData>
            </a:graphic>
          </wp:inline>
        </w:drawing>
      </w:r>
    </w:p>
    <w:p w14:paraId="218C6E8F" w14:textId="77777777" w:rsidR="0093209D" w:rsidRPr="0093209D" w:rsidRDefault="0093209D" w:rsidP="0093209D">
      <w:pPr>
        <w:numPr>
          <w:ilvl w:val="0"/>
          <w:numId w:val="7"/>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Click on </w:t>
      </w:r>
      <w:r w:rsidRPr="0093209D">
        <w:rPr>
          <w:rFonts w:ascii="Segoe UI" w:eastAsia="Times New Roman" w:hAnsi="Segoe UI" w:cs="Segoe UI"/>
          <w:b/>
          <w:bCs/>
          <w:color w:val="000000"/>
          <w:kern w:val="0"/>
          <w:sz w:val="21"/>
          <w:szCs w:val="21"/>
          <w14:ligatures w14:val="none"/>
        </w:rPr>
        <w:t>File</w:t>
      </w:r>
      <w:r w:rsidRPr="0093209D">
        <w:rPr>
          <w:rFonts w:ascii="Segoe UI" w:eastAsia="Times New Roman" w:hAnsi="Segoe UI" w:cs="Segoe UI"/>
          <w:color w:val="000000"/>
          <w:kern w:val="0"/>
          <w:sz w:val="21"/>
          <w:szCs w:val="21"/>
          <w14:ligatures w14:val="none"/>
        </w:rPr>
        <w:t> and then click on </w:t>
      </w:r>
      <w:r w:rsidRPr="0093209D">
        <w:rPr>
          <w:rFonts w:ascii="Segoe UI" w:eastAsia="Times New Roman" w:hAnsi="Segoe UI" w:cs="Segoe UI"/>
          <w:b/>
          <w:bCs/>
          <w:color w:val="000000"/>
          <w:kern w:val="0"/>
          <w:sz w:val="21"/>
          <w:szCs w:val="21"/>
          <w14:ligatures w14:val="none"/>
        </w:rPr>
        <w:t>Save</w:t>
      </w:r>
      <w:r w:rsidRPr="0093209D">
        <w:rPr>
          <w:rFonts w:ascii="Segoe UI" w:eastAsia="Times New Roman" w:hAnsi="Segoe UI" w:cs="Segoe UI"/>
          <w:color w:val="000000"/>
          <w:kern w:val="0"/>
          <w:sz w:val="21"/>
          <w:szCs w:val="21"/>
          <w14:ligatures w14:val="none"/>
        </w:rPr>
        <w:t>.</w:t>
      </w:r>
    </w:p>
    <w:p w14:paraId="237A2643" w14:textId="7AFACBC5"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65CD9A3C" wp14:editId="327CDB6E">
            <wp:extent cx="5943600" cy="8160385"/>
            <wp:effectExtent l="0" t="0" r="0" b="0"/>
            <wp:docPr id="2018476247" name="Picture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160385"/>
                    </a:xfrm>
                    <a:prstGeom prst="rect">
                      <a:avLst/>
                    </a:prstGeom>
                    <a:noFill/>
                    <a:ln>
                      <a:noFill/>
                    </a:ln>
                  </pic:spPr>
                </pic:pic>
              </a:graphicData>
            </a:graphic>
          </wp:inline>
        </w:drawing>
      </w:r>
    </w:p>
    <w:p w14:paraId="201AA8AA" w14:textId="77777777" w:rsidR="0093209D" w:rsidRPr="0093209D" w:rsidRDefault="0093209D" w:rsidP="0093209D">
      <w:pPr>
        <w:numPr>
          <w:ilvl w:val="0"/>
          <w:numId w:val="8"/>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lastRenderedPageBreak/>
        <w:t>In Visual Studio Code, under </w:t>
      </w:r>
      <w:r w:rsidRPr="0093209D">
        <w:rPr>
          <w:rFonts w:ascii="Segoe UI" w:eastAsia="Times New Roman" w:hAnsi="Segoe UI" w:cs="Segoe UI"/>
          <w:b/>
          <w:bCs/>
          <w:color w:val="000000"/>
          <w:kern w:val="0"/>
          <w:sz w:val="21"/>
          <w:szCs w:val="21"/>
          <w14:ligatures w14:val="none"/>
        </w:rPr>
        <w:t>AZURE-OPENAI-WORKSHOP</w:t>
      </w:r>
      <w:r w:rsidRPr="0093209D">
        <w:rPr>
          <w:rFonts w:ascii="Segoe UI" w:eastAsia="Times New Roman" w:hAnsi="Segoe UI" w:cs="Segoe UI"/>
          <w:color w:val="000000"/>
          <w:kern w:val="0"/>
          <w:sz w:val="21"/>
          <w:szCs w:val="21"/>
          <w14:ligatures w14:val="none"/>
        </w:rPr>
        <w:t>, navigate and click on </w:t>
      </w:r>
      <w:r w:rsidRPr="0093209D">
        <w:rPr>
          <w:rFonts w:ascii="Segoe UI" w:eastAsia="Times New Roman" w:hAnsi="Segoe UI" w:cs="Segoe UI"/>
          <w:b/>
          <w:bCs/>
          <w:color w:val="000000"/>
          <w:kern w:val="0"/>
          <w:sz w:val="21"/>
          <w:szCs w:val="21"/>
          <w14:ligatures w14:val="none"/>
        </w:rPr>
        <w:t>exercises</w:t>
      </w:r>
      <w:r w:rsidRPr="0093209D">
        <w:rPr>
          <w:rFonts w:ascii="Segoe UI" w:eastAsia="Times New Roman" w:hAnsi="Segoe UI" w:cs="Segoe UI"/>
          <w:color w:val="000000"/>
          <w:kern w:val="0"/>
          <w:sz w:val="21"/>
          <w:szCs w:val="21"/>
          <w14:ligatures w14:val="none"/>
        </w:rPr>
        <w:t> and then click on </w:t>
      </w:r>
      <w:r w:rsidRPr="0093209D">
        <w:rPr>
          <w:rFonts w:ascii="Segoe UI" w:eastAsia="Times New Roman" w:hAnsi="Segoe UI" w:cs="Segoe UI"/>
          <w:b/>
          <w:bCs/>
          <w:color w:val="000000"/>
          <w:kern w:val="0"/>
          <w:sz w:val="21"/>
          <w:szCs w:val="21"/>
          <w14:ligatures w14:val="none"/>
        </w:rPr>
        <w:t>movie_classification_unsupervised_incl_recommendations_</w:t>
      </w:r>
      <w:proofErr w:type="gramStart"/>
      <w:r w:rsidRPr="0093209D">
        <w:rPr>
          <w:rFonts w:ascii="Segoe UI" w:eastAsia="Times New Roman" w:hAnsi="Segoe UI" w:cs="Segoe UI"/>
          <w:b/>
          <w:bCs/>
          <w:color w:val="000000"/>
          <w:kern w:val="0"/>
          <w:sz w:val="21"/>
          <w:szCs w:val="21"/>
          <w14:ligatures w14:val="none"/>
        </w:rPr>
        <w:t>exercise.ipynb</w:t>
      </w:r>
      <w:proofErr w:type="gramEnd"/>
      <w:r w:rsidRPr="0093209D">
        <w:rPr>
          <w:rFonts w:ascii="Segoe UI" w:eastAsia="Times New Roman" w:hAnsi="Segoe UI" w:cs="Segoe UI"/>
          <w:color w:val="000000"/>
          <w:kern w:val="0"/>
          <w:sz w:val="21"/>
          <w:szCs w:val="21"/>
          <w14:ligatures w14:val="none"/>
        </w:rPr>
        <w:t> notebook.</w:t>
      </w:r>
    </w:p>
    <w:p w14:paraId="39C550CF" w14:textId="1C2F2202"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drawing>
          <wp:inline distT="0" distB="0" distL="0" distR="0" wp14:anchorId="1BA2DE05" wp14:editId="0D15E642">
            <wp:extent cx="5943600" cy="5878830"/>
            <wp:effectExtent l="0" t="0" r="0" b="7620"/>
            <wp:docPr id="1081611335" name="Picture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878830"/>
                    </a:xfrm>
                    <a:prstGeom prst="rect">
                      <a:avLst/>
                    </a:prstGeom>
                    <a:noFill/>
                    <a:ln>
                      <a:noFill/>
                    </a:ln>
                  </pic:spPr>
                </pic:pic>
              </a:graphicData>
            </a:graphic>
          </wp:inline>
        </w:drawing>
      </w:r>
    </w:p>
    <w:p w14:paraId="61B9E0E0" w14:textId="77777777" w:rsidR="0093209D" w:rsidRPr="0093209D" w:rsidRDefault="0093209D" w:rsidP="0093209D">
      <w:pPr>
        <w:numPr>
          <w:ilvl w:val="0"/>
          <w:numId w:val="9"/>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In the main page of Visual Studio Code editor, execute the 1st cell by clicking on the </w:t>
      </w:r>
      <w:r w:rsidRPr="0093209D">
        <w:rPr>
          <w:rFonts w:ascii="Segoe UI" w:eastAsia="Times New Roman" w:hAnsi="Segoe UI" w:cs="Segoe UI"/>
          <w:b/>
          <w:bCs/>
          <w:color w:val="000000"/>
          <w:kern w:val="0"/>
          <w:sz w:val="21"/>
          <w:szCs w:val="21"/>
          <w14:ligatures w14:val="none"/>
        </w:rPr>
        <w:t>play</w:t>
      </w:r>
      <w:r w:rsidRPr="0093209D">
        <w:rPr>
          <w:rFonts w:ascii="Segoe UI" w:eastAsia="Times New Roman" w:hAnsi="Segoe UI" w:cs="Segoe UI"/>
          <w:color w:val="000000"/>
          <w:kern w:val="0"/>
          <w:sz w:val="21"/>
          <w:szCs w:val="21"/>
          <w14:ligatures w14:val="none"/>
        </w:rPr>
        <w:t> button. If prompted to select the environment, then select </w:t>
      </w:r>
      <w:r w:rsidRPr="0093209D">
        <w:rPr>
          <w:rFonts w:ascii="Segoe UI" w:eastAsia="Times New Roman" w:hAnsi="Segoe UI" w:cs="Segoe UI"/>
          <w:b/>
          <w:bCs/>
          <w:color w:val="000000"/>
          <w:kern w:val="0"/>
          <w:sz w:val="21"/>
          <w:szCs w:val="21"/>
          <w14:ligatures w14:val="none"/>
        </w:rPr>
        <w:t>Python version 3.11.5(or later version)</w:t>
      </w:r>
      <w:r w:rsidRPr="0093209D">
        <w:rPr>
          <w:rFonts w:ascii="Segoe UI" w:eastAsia="Times New Roman" w:hAnsi="Segoe UI" w:cs="Segoe UI"/>
          <w:color w:val="000000"/>
          <w:kern w:val="0"/>
          <w:sz w:val="21"/>
          <w:szCs w:val="21"/>
          <w14:ligatures w14:val="none"/>
        </w:rPr>
        <w:t> path as shown in the below image.</w:t>
      </w:r>
    </w:p>
    <w:p w14:paraId="32F4DCC0" w14:textId="507256B8"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522C20B6" wp14:editId="60059001">
            <wp:extent cx="5943600" cy="2785110"/>
            <wp:effectExtent l="0" t="0" r="0" b="0"/>
            <wp:docPr id="144950065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00659" name="Picture 17"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p>
    <w:p w14:paraId="76C57063" w14:textId="77777777" w:rsidR="0093209D" w:rsidRPr="0093209D" w:rsidRDefault="0093209D" w:rsidP="0093209D">
      <w:pPr>
        <w:numPr>
          <w:ilvl w:val="0"/>
          <w:numId w:val="10"/>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To load the movies file, select and execute the 2nd cell by clicking on the </w:t>
      </w:r>
      <w:r w:rsidRPr="0093209D">
        <w:rPr>
          <w:rFonts w:ascii="Segoe UI" w:eastAsia="Times New Roman" w:hAnsi="Segoe UI" w:cs="Segoe UI"/>
          <w:b/>
          <w:bCs/>
          <w:color w:val="000000"/>
          <w:kern w:val="0"/>
          <w:sz w:val="21"/>
          <w:szCs w:val="21"/>
          <w14:ligatures w14:val="none"/>
        </w:rPr>
        <w:t>play</w:t>
      </w:r>
      <w:r w:rsidRPr="0093209D">
        <w:rPr>
          <w:rFonts w:ascii="Segoe UI" w:eastAsia="Times New Roman" w:hAnsi="Segoe UI" w:cs="Segoe UI"/>
          <w:color w:val="000000"/>
          <w:kern w:val="0"/>
          <w:sz w:val="21"/>
          <w:szCs w:val="21"/>
          <w14:ligatures w14:val="none"/>
        </w:rPr>
        <w:t> button.</w:t>
      </w:r>
    </w:p>
    <w:p w14:paraId="0F75807A" w14:textId="210AF110"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drawing>
          <wp:inline distT="0" distB="0" distL="0" distR="0" wp14:anchorId="01EFB71E" wp14:editId="2CF07D7D">
            <wp:extent cx="5943600" cy="3884295"/>
            <wp:effectExtent l="0" t="0" r="0" b="1905"/>
            <wp:docPr id="545954212" name="Picture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p>
    <w:p w14:paraId="29CE7B33" w14:textId="77777777" w:rsidR="0093209D" w:rsidRPr="0093209D" w:rsidRDefault="0093209D" w:rsidP="0093209D">
      <w:pPr>
        <w:numPr>
          <w:ilvl w:val="0"/>
          <w:numId w:val="11"/>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Create a new column and calculate how many tokens each embedding would cost. This allows you to get an estimate of how much you would pay to create embeddings on the whole dataset. Select and execute the 3rd cell by clicking on the </w:t>
      </w:r>
      <w:r w:rsidRPr="0093209D">
        <w:rPr>
          <w:rFonts w:ascii="Segoe UI" w:eastAsia="Times New Roman" w:hAnsi="Segoe UI" w:cs="Segoe UI"/>
          <w:b/>
          <w:bCs/>
          <w:color w:val="000000"/>
          <w:kern w:val="0"/>
          <w:sz w:val="21"/>
          <w:szCs w:val="21"/>
          <w14:ligatures w14:val="none"/>
        </w:rPr>
        <w:t>play</w:t>
      </w:r>
      <w:r w:rsidRPr="0093209D">
        <w:rPr>
          <w:rFonts w:ascii="Segoe UI" w:eastAsia="Times New Roman" w:hAnsi="Segoe UI" w:cs="Segoe UI"/>
          <w:color w:val="000000"/>
          <w:kern w:val="0"/>
          <w:sz w:val="21"/>
          <w:szCs w:val="21"/>
          <w14:ligatures w14:val="none"/>
        </w:rPr>
        <w:t> button as shown in the below image.</w:t>
      </w:r>
    </w:p>
    <w:p w14:paraId="715913D0" w14:textId="0F14EBEF"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6450BAEF" wp14:editId="36C718F3">
            <wp:extent cx="5943600" cy="2657475"/>
            <wp:effectExtent l="0" t="0" r="0" b="9525"/>
            <wp:docPr id="1184902216"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015A0CED" w14:textId="77777777" w:rsidR="0093209D" w:rsidRPr="0093209D" w:rsidRDefault="0093209D" w:rsidP="0093209D">
      <w:pPr>
        <w:numPr>
          <w:ilvl w:val="0"/>
          <w:numId w:val="12"/>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Select and execute the 4th cell by clicking on the </w:t>
      </w:r>
      <w:r w:rsidRPr="0093209D">
        <w:rPr>
          <w:rFonts w:ascii="Segoe UI" w:eastAsia="Times New Roman" w:hAnsi="Segoe UI" w:cs="Segoe UI"/>
          <w:b/>
          <w:bCs/>
          <w:color w:val="000000"/>
          <w:kern w:val="0"/>
          <w:sz w:val="21"/>
          <w:szCs w:val="21"/>
          <w14:ligatures w14:val="none"/>
        </w:rPr>
        <w:t>play</w:t>
      </w:r>
      <w:r w:rsidRPr="0093209D">
        <w:rPr>
          <w:rFonts w:ascii="Segoe UI" w:eastAsia="Times New Roman" w:hAnsi="Segoe UI" w:cs="Segoe UI"/>
          <w:color w:val="000000"/>
          <w:kern w:val="0"/>
          <w:sz w:val="21"/>
          <w:szCs w:val="21"/>
          <w14:ligatures w14:val="none"/>
        </w:rPr>
        <w:t> button to define our embedding method.</w:t>
      </w:r>
    </w:p>
    <w:p w14:paraId="76AE8509" w14:textId="192742D6"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drawing>
          <wp:inline distT="0" distB="0" distL="0" distR="0" wp14:anchorId="08205625" wp14:editId="1CE1AFF0">
            <wp:extent cx="5943600" cy="1517650"/>
            <wp:effectExtent l="0" t="0" r="0" b="6350"/>
            <wp:docPr id="104313037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17650"/>
                    </a:xfrm>
                    <a:prstGeom prst="rect">
                      <a:avLst/>
                    </a:prstGeom>
                    <a:noFill/>
                    <a:ln>
                      <a:noFill/>
                    </a:ln>
                  </pic:spPr>
                </pic:pic>
              </a:graphicData>
            </a:graphic>
          </wp:inline>
        </w:drawing>
      </w:r>
    </w:p>
    <w:p w14:paraId="2032992B" w14:textId="77777777" w:rsidR="0093209D" w:rsidRPr="0093209D" w:rsidRDefault="0093209D" w:rsidP="0093209D">
      <w:pPr>
        <w:numPr>
          <w:ilvl w:val="0"/>
          <w:numId w:val="13"/>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To create the embeddings, select and execute the 5th cell by clicking on the </w:t>
      </w:r>
      <w:r w:rsidRPr="0093209D">
        <w:rPr>
          <w:rFonts w:ascii="Segoe UI" w:eastAsia="Times New Roman" w:hAnsi="Segoe UI" w:cs="Segoe UI"/>
          <w:b/>
          <w:bCs/>
          <w:color w:val="000000"/>
          <w:kern w:val="0"/>
          <w:sz w:val="21"/>
          <w:szCs w:val="21"/>
          <w14:ligatures w14:val="none"/>
        </w:rPr>
        <w:t>play</w:t>
      </w:r>
      <w:r w:rsidRPr="0093209D">
        <w:rPr>
          <w:rFonts w:ascii="Segoe UI" w:eastAsia="Times New Roman" w:hAnsi="Segoe UI" w:cs="Segoe UI"/>
          <w:color w:val="000000"/>
          <w:kern w:val="0"/>
          <w:sz w:val="21"/>
          <w:szCs w:val="21"/>
          <w14:ligatures w14:val="none"/>
        </w:rPr>
        <w:t> button.</w:t>
      </w:r>
    </w:p>
    <w:p w14:paraId="502ABF0B" w14:textId="4B25A5A8"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5B958276" wp14:editId="2C9AD68D">
            <wp:extent cx="5943600" cy="3934460"/>
            <wp:effectExtent l="0" t="0" r="0" b="8890"/>
            <wp:docPr id="2093587986"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4460"/>
                    </a:xfrm>
                    <a:prstGeom prst="rect">
                      <a:avLst/>
                    </a:prstGeom>
                    <a:noFill/>
                    <a:ln>
                      <a:noFill/>
                    </a:ln>
                  </pic:spPr>
                </pic:pic>
              </a:graphicData>
            </a:graphic>
          </wp:inline>
        </w:drawing>
      </w:r>
    </w:p>
    <w:p w14:paraId="12EFDA39" w14:textId="77777777" w:rsidR="0093209D" w:rsidRPr="0093209D" w:rsidRDefault="0093209D" w:rsidP="0093209D">
      <w:pPr>
        <w:numPr>
          <w:ilvl w:val="0"/>
          <w:numId w:val="14"/>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Select and execute the 6th cell by clicking on the </w:t>
      </w:r>
      <w:r w:rsidRPr="0093209D">
        <w:rPr>
          <w:rFonts w:ascii="Segoe UI" w:eastAsia="Times New Roman" w:hAnsi="Segoe UI" w:cs="Segoe UI"/>
          <w:b/>
          <w:bCs/>
          <w:color w:val="000000"/>
          <w:kern w:val="0"/>
          <w:sz w:val="21"/>
          <w:szCs w:val="21"/>
          <w14:ligatures w14:val="none"/>
        </w:rPr>
        <w:t>play</w:t>
      </w:r>
      <w:r w:rsidRPr="0093209D">
        <w:rPr>
          <w:rFonts w:ascii="Segoe UI" w:eastAsia="Times New Roman" w:hAnsi="Segoe UI" w:cs="Segoe UI"/>
          <w:color w:val="000000"/>
          <w:kern w:val="0"/>
          <w:sz w:val="21"/>
          <w:szCs w:val="21"/>
          <w14:ligatures w14:val="none"/>
        </w:rPr>
        <w:t> button to create clusters on the embeddings using K-means.</w:t>
      </w:r>
    </w:p>
    <w:p w14:paraId="16936C4A" w14:textId="78909E1F"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11BACB7A" wp14:editId="2F700C32">
            <wp:extent cx="5943600" cy="4023995"/>
            <wp:effectExtent l="0" t="0" r="0" b="0"/>
            <wp:docPr id="1933901731"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23995"/>
                    </a:xfrm>
                    <a:prstGeom prst="rect">
                      <a:avLst/>
                    </a:prstGeom>
                    <a:noFill/>
                    <a:ln>
                      <a:noFill/>
                    </a:ln>
                  </pic:spPr>
                </pic:pic>
              </a:graphicData>
            </a:graphic>
          </wp:inline>
        </w:drawing>
      </w:r>
    </w:p>
    <w:p w14:paraId="30AE1379" w14:textId="77777777" w:rsidR="0093209D" w:rsidRPr="0093209D" w:rsidRDefault="0093209D" w:rsidP="0093209D">
      <w:pPr>
        <w:numPr>
          <w:ilvl w:val="0"/>
          <w:numId w:val="15"/>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Now that you've a cluster per row, use t-SNE to project your embeddings into 2d space and visualize the clusters. Select and execute the 7th cell by clicking on the </w:t>
      </w:r>
      <w:r w:rsidRPr="0093209D">
        <w:rPr>
          <w:rFonts w:ascii="Segoe UI" w:eastAsia="Times New Roman" w:hAnsi="Segoe UI" w:cs="Segoe UI"/>
          <w:b/>
          <w:bCs/>
          <w:color w:val="000000"/>
          <w:kern w:val="0"/>
          <w:sz w:val="21"/>
          <w:szCs w:val="21"/>
          <w14:ligatures w14:val="none"/>
        </w:rPr>
        <w:t>play</w:t>
      </w:r>
      <w:r w:rsidRPr="0093209D">
        <w:rPr>
          <w:rFonts w:ascii="Segoe UI" w:eastAsia="Times New Roman" w:hAnsi="Segoe UI" w:cs="Segoe UI"/>
          <w:color w:val="000000"/>
          <w:kern w:val="0"/>
          <w:sz w:val="21"/>
          <w:szCs w:val="21"/>
          <w14:ligatures w14:val="none"/>
        </w:rPr>
        <w:t> button.</w:t>
      </w:r>
    </w:p>
    <w:p w14:paraId="212DD277" w14:textId="090B42D8"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461CBC4B" wp14:editId="72E9A927">
            <wp:extent cx="5943600" cy="3916045"/>
            <wp:effectExtent l="0" t="0" r="0" b="8255"/>
            <wp:docPr id="835582768"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16045"/>
                    </a:xfrm>
                    <a:prstGeom prst="rect">
                      <a:avLst/>
                    </a:prstGeom>
                    <a:noFill/>
                    <a:ln>
                      <a:noFill/>
                    </a:ln>
                  </pic:spPr>
                </pic:pic>
              </a:graphicData>
            </a:graphic>
          </wp:inline>
        </w:drawing>
      </w:r>
    </w:p>
    <w:p w14:paraId="75EFD9F9" w14:textId="6E17014E"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drawing>
          <wp:inline distT="0" distB="0" distL="0" distR="0" wp14:anchorId="57707332" wp14:editId="215FAA5A">
            <wp:extent cx="5943600" cy="3404870"/>
            <wp:effectExtent l="0" t="0" r="0" b="5080"/>
            <wp:docPr id="507587283"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04870"/>
                    </a:xfrm>
                    <a:prstGeom prst="rect">
                      <a:avLst/>
                    </a:prstGeom>
                    <a:noFill/>
                    <a:ln>
                      <a:noFill/>
                    </a:ln>
                  </pic:spPr>
                </pic:pic>
              </a:graphicData>
            </a:graphic>
          </wp:inline>
        </w:drawing>
      </w:r>
    </w:p>
    <w:p w14:paraId="0D8A0EE2" w14:textId="77777777" w:rsidR="0093209D" w:rsidRPr="0093209D" w:rsidRDefault="0093209D" w:rsidP="0093209D">
      <w:pPr>
        <w:numPr>
          <w:ilvl w:val="0"/>
          <w:numId w:val="16"/>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Select and execute the 8th cell by clicking on the </w:t>
      </w:r>
      <w:r w:rsidRPr="0093209D">
        <w:rPr>
          <w:rFonts w:ascii="Segoe UI" w:eastAsia="Times New Roman" w:hAnsi="Segoe UI" w:cs="Segoe UI"/>
          <w:b/>
          <w:bCs/>
          <w:color w:val="000000"/>
          <w:kern w:val="0"/>
          <w:sz w:val="21"/>
          <w:szCs w:val="21"/>
          <w14:ligatures w14:val="none"/>
        </w:rPr>
        <w:t>play</w:t>
      </w:r>
      <w:r w:rsidRPr="0093209D">
        <w:rPr>
          <w:rFonts w:ascii="Segoe UI" w:eastAsia="Times New Roman" w:hAnsi="Segoe UI" w:cs="Segoe UI"/>
          <w:color w:val="000000"/>
          <w:kern w:val="0"/>
          <w:sz w:val="21"/>
          <w:szCs w:val="21"/>
          <w14:ligatures w14:val="none"/>
        </w:rPr>
        <w:t> button. It'll take few movies from each cluster, send them to Azure OpenAI Service, and inquire about their commonalities.</w:t>
      </w:r>
    </w:p>
    <w:p w14:paraId="0469BD76" w14:textId="0A6212A5"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100018DD" wp14:editId="47D325E8">
            <wp:extent cx="5943600" cy="3917950"/>
            <wp:effectExtent l="0" t="0" r="0" b="6350"/>
            <wp:docPr id="89870582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17950"/>
                    </a:xfrm>
                    <a:prstGeom prst="rect">
                      <a:avLst/>
                    </a:prstGeom>
                    <a:noFill/>
                    <a:ln>
                      <a:noFill/>
                    </a:ln>
                  </pic:spPr>
                </pic:pic>
              </a:graphicData>
            </a:graphic>
          </wp:inline>
        </w:drawing>
      </w:r>
    </w:p>
    <w:p w14:paraId="679604AC" w14:textId="77777777" w:rsidR="0093209D" w:rsidRPr="0093209D" w:rsidRDefault="0093209D" w:rsidP="0093209D">
      <w:pPr>
        <w:shd w:val="clear" w:color="auto" w:fill="FFFFFF"/>
        <w:spacing w:before="300" w:after="300" w:line="240" w:lineRule="auto"/>
        <w:outlineLvl w:val="1"/>
        <w:rPr>
          <w:rFonts w:ascii="Segoe UI" w:eastAsia="Times New Roman" w:hAnsi="Segoe UI" w:cs="Segoe UI"/>
          <w:color w:val="000000"/>
          <w:kern w:val="0"/>
          <w:sz w:val="30"/>
          <w:szCs w:val="30"/>
          <w14:ligatures w14:val="none"/>
        </w:rPr>
      </w:pPr>
      <w:r w:rsidRPr="0093209D">
        <w:rPr>
          <w:rFonts w:ascii="Segoe UI" w:eastAsia="Times New Roman" w:hAnsi="Segoe UI" w:cs="Segoe UI"/>
          <w:b/>
          <w:bCs/>
          <w:color w:val="000000"/>
          <w:kern w:val="0"/>
          <w:sz w:val="30"/>
          <w:szCs w:val="30"/>
          <w14:ligatures w14:val="none"/>
        </w:rPr>
        <w:t>Task 2: Using the embeddings to build a simple recommendation system</w:t>
      </w:r>
    </w:p>
    <w:p w14:paraId="013E2C28" w14:textId="77777777" w:rsidR="0093209D" w:rsidRPr="0093209D" w:rsidRDefault="0093209D" w:rsidP="0093209D">
      <w:pPr>
        <w:numPr>
          <w:ilvl w:val="0"/>
          <w:numId w:val="17"/>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Select and execute the 9th cell by clicking on the </w:t>
      </w:r>
      <w:r w:rsidRPr="0093209D">
        <w:rPr>
          <w:rFonts w:ascii="Segoe UI" w:eastAsia="Times New Roman" w:hAnsi="Segoe UI" w:cs="Segoe UI"/>
          <w:b/>
          <w:bCs/>
          <w:color w:val="000000"/>
          <w:kern w:val="0"/>
          <w:sz w:val="21"/>
          <w:szCs w:val="21"/>
          <w14:ligatures w14:val="none"/>
        </w:rPr>
        <w:t>play</w:t>
      </w:r>
      <w:r w:rsidRPr="0093209D">
        <w:rPr>
          <w:rFonts w:ascii="Segoe UI" w:eastAsia="Times New Roman" w:hAnsi="Segoe UI" w:cs="Segoe UI"/>
          <w:color w:val="000000"/>
          <w:kern w:val="0"/>
          <w:sz w:val="21"/>
          <w:szCs w:val="21"/>
          <w14:ligatures w14:val="none"/>
        </w:rPr>
        <w:t> button to use the embeddings for building a very simple recommendation system.</w:t>
      </w:r>
    </w:p>
    <w:p w14:paraId="49309CB3" w14:textId="2A21C897"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6EC685A3" wp14:editId="19854E83">
            <wp:extent cx="5943600" cy="3812540"/>
            <wp:effectExtent l="0" t="0" r="0" b="0"/>
            <wp:docPr id="98069531"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p>
    <w:p w14:paraId="68F85246" w14:textId="77777777" w:rsidR="0093209D" w:rsidRPr="0093209D" w:rsidRDefault="0093209D" w:rsidP="0093209D">
      <w:pPr>
        <w:shd w:val="clear" w:color="auto" w:fill="FFFFFF"/>
        <w:spacing w:before="300" w:after="300" w:line="240" w:lineRule="auto"/>
        <w:outlineLvl w:val="1"/>
        <w:rPr>
          <w:rFonts w:ascii="Segoe UI" w:eastAsia="Times New Roman" w:hAnsi="Segoe UI" w:cs="Segoe UI"/>
          <w:color w:val="000000"/>
          <w:kern w:val="0"/>
          <w:sz w:val="30"/>
          <w:szCs w:val="30"/>
          <w14:ligatures w14:val="none"/>
        </w:rPr>
      </w:pPr>
      <w:r w:rsidRPr="0093209D">
        <w:rPr>
          <w:rFonts w:ascii="Segoe UI" w:eastAsia="Times New Roman" w:hAnsi="Segoe UI" w:cs="Segoe UI"/>
          <w:b/>
          <w:bCs/>
          <w:color w:val="000000"/>
          <w:kern w:val="0"/>
          <w:sz w:val="30"/>
          <w:szCs w:val="30"/>
          <w14:ligatures w14:val="none"/>
        </w:rPr>
        <w:t>Task 3: Delete the deployed model</w:t>
      </w:r>
    </w:p>
    <w:p w14:paraId="1979252B" w14:textId="77777777" w:rsidR="0093209D" w:rsidRPr="0093209D" w:rsidRDefault="0093209D" w:rsidP="0093209D">
      <w:pPr>
        <w:numPr>
          <w:ilvl w:val="0"/>
          <w:numId w:val="18"/>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In Azure OpenAI Studio, on the left pane, under the </w:t>
      </w:r>
      <w:r w:rsidRPr="0093209D">
        <w:rPr>
          <w:rFonts w:ascii="Segoe UI" w:eastAsia="Times New Roman" w:hAnsi="Segoe UI" w:cs="Segoe UI"/>
          <w:b/>
          <w:bCs/>
          <w:color w:val="000000"/>
          <w:kern w:val="0"/>
          <w:sz w:val="21"/>
          <w:szCs w:val="21"/>
          <w14:ligatures w14:val="none"/>
        </w:rPr>
        <w:t>Management</w:t>
      </w:r>
      <w:r w:rsidRPr="0093209D">
        <w:rPr>
          <w:rFonts w:ascii="Segoe UI" w:eastAsia="Times New Roman" w:hAnsi="Segoe UI" w:cs="Segoe UI"/>
          <w:color w:val="000000"/>
          <w:kern w:val="0"/>
          <w:sz w:val="21"/>
          <w:szCs w:val="21"/>
          <w14:ligatures w14:val="none"/>
        </w:rPr>
        <w:t> section, click on </w:t>
      </w:r>
      <w:r w:rsidRPr="0093209D">
        <w:rPr>
          <w:rFonts w:ascii="Segoe UI" w:eastAsia="Times New Roman" w:hAnsi="Segoe UI" w:cs="Segoe UI"/>
          <w:b/>
          <w:bCs/>
          <w:color w:val="000000"/>
          <w:kern w:val="0"/>
          <w:sz w:val="21"/>
          <w:szCs w:val="21"/>
          <w14:ligatures w14:val="none"/>
        </w:rPr>
        <w:t>Deployments</w:t>
      </w:r>
      <w:r w:rsidRPr="0093209D">
        <w:rPr>
          <w:rFonts w:ascii="Segoe UI" w:eastAsia="Times New Roman" w:hAnsi="Segoe UI" w:cs="Segoe UI"/>
          <w:color w:val="000000"/>
          <w:kern w:val="0"/>
          <w:sz w:val="21"/>
          <w:szCs w:val="21"/>
          <w14:ligatures w14:val="none"/>
        </w:rPr>
        <w:t>.</w:t>
      </w:r>
    </w:p>
    <w:p w14:paraId="57939F03" w14:textId="7BE33446"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5101B6A0" wp14:editId="57C6ACE2">
            <wp:extent cx="3785235" cy="6177280"/>
            <wp:effectExtent l="0" t="0" r="5715" b="0"/>
            <wp:docPr id="1514977288"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5235" cy="6177280"/>
                    </a:xfrm>
                    <a:prstGeom prst="rect">
                      <a:avLst/>
                    </a:prstGeom>
                    <a:noFill/>
                    <a:ln>
                      <a:noFill/>
                    </a:ln>
                  </pic:spPr>
                </pic:pic>
              </a:graphicData>
            </a:graphic>
          </wp:inline>
        </w:drawing>
      </w:r>
    </w:p>
    <w:p w14:paraId="55481F5D" w14:textId="77777777" w:rsidR="0093209D" w:rsidRPr="0093209D" w:rsidRDefault="0093209D" w:rsidP="0093209D">
      <w:pPr>
        <w:numPr>
          <w:ilvl w:val="0"/>
          <w:numId w:val="19"/>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Select </w:t>
      </w:r>
      <w:r w:rsidRPr="0093209D">
        <w:rPr>
          <w:rFonts w:ascii="Segoe UI" w:eastAsia="Times New Roman" w:hAnsi="Segoe UI" w:cs="Segoe UI"/>
          <w:b/>
          <w:bCs/>
          <w:color w:val="000000"/>
          <w:kern w:val="0"/>
          <w:sz w:val="21"/>
          <w:szCs w:val="21"/>
          <w14:ligatures w14:val="none"/>
        </w:rPr>
        <w:t>gpt-35-turbo</w:t>
      </w:r>
      <w:r w:rsidRPr="0093209D">
        <w:rPr>
          <w:rFonts w:ascii="Segoe UI" w:eastAsia="Times New Roman" w:hAnsi="Segoe UI" w:cs="Segoe UI"/>
          <w:color w:val="000000"/>
          <w:kern w:val="0"/>
          <w:sz w:val="21"/>
          <w:szCs w:val="21"/>
          <w14:ligatures w14:val="none"/>
        </w:rPr>
        <w:t> deployment name and click on </w:t>
      </w:r>
      <w:r w:rsidRPr="0093209D">
        <w:rPr>
          <w:rFonts w:ascii="Segoe UI" w:eastAsia="Times New Roman" w:hAnsi="Segoe UI" w:cs="Segoe UI"/>
          <w:b/>
          <w:bCs/>
          <w:color w:val="000000"/>
          <w:kern w:val="0"/>
          <w:sz w:val="21"/>
          <w:szCs w:val="21"/>
          <w14:ligatures w14:val="none"/>
        </w:rPr>
        <w:t>Delete deployment</w:t>
      </w:r>
      <w:r w:rsidRPr="0093209D">
        <w:rPr>
          <w:rFonts w:ascii="Segoe UI" w:eastAsia="Times New Roman" w:hAnsi="Segoe UI" w:cs="Segoe UI"/>
          <w:color w:val="000000"/>
          <w:kern w:val="0"/>
          <w:sz w:val="21"/>
          <w:szCs w:val="21"/>
          <w14:ligatures w14:val="none"/>
        </w:rPr>
        <w:t>.</w:t>
      </w:r>
    </w:p>
    <w:p w14:paraId="4AE8147E" w14:textId="585021B4"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49C7EE11" wp14:editId="58052458">
            <wp:extent cx="5943600" cy="4434205"/>
            <wp:effectExtent l="0" t="0" r="0" b="4445"/>
            <wp:docPr id="659422780" name="Picture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14:paraId="4466FA38" w14:textId="77777777" w:rsidR="0093209D" w:rsidRPr="0093209D" w:rsidRDefault="0093209D" w:rsidP="0093209D">
      <w:pPr>
        <w:numPr>
          <w:ilvl w:val="0"/>
          <w:numId w:val="20"/>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In the </w:t>
      </w:r>
      <w:r w:rsidRPr="0093209D">
        <w:rPr>
          <w:rFonts w:ascii="Segoe UI" w:eastAsia="Times New Roman" w:hAnsi="Segoe UI" w:cs="Segoe UI"/>
          <w:b/>
          <w:bCs/>
          <w:color w:val="000000"/>
          <w:kern w:val="0"/>
          <w:sz w:val="21"/>
          <w:szCs w:val="21"/>
          <w14:ligatures w14:val="none"/>
        </w:rPr>
        <w:t>Confirm delete</w:t>
      </w:r>
      <w:r w:rsidRPr="0093209D">
        <w:rPr>
          <w:rFonts w:ascii="Segoe UI" w:eastAsia="Times New Roman" w:hAnsi="Segoe UI" w:cs="Segoe UI"/>
          <w:color w:val="000000"/>
          <w:kern w:val="0"/>
          <w:sz w:val="21"/>
          <w:szCs w:val="21"/>
          <w14:ligatures w14:val="none"/>
        </w:rPr>
        <w:t> dialog box, click on the </w:t>
      </w:r>
      <w:r w:rsidRPr="0093209D">
        <w:rPr>
          <w:rFonts w:ascii="Segoe UI" w:eastAsia="Times New Roman" w:hAnsi="Segoe UI" w:cs="Segoe UI"/>
          <w:b/>
          <w:bCs/>
          <w:color w:val="000000"/>
          <w:kern w:val="0"/>
          <w:sz w:val="21"/>
          <w:szCs w:val="21"/>
          <w14:ligatures w14:val="none"/>
        </w:rPr>
        <w:t>Delete</w:t>
      </w:r>
      <w:r w:rsidRPr="0093209D">
        <w:rPr>
          <w:rFonts w:ascii="Segoe UI" w:eastAsia="Times New Roman" w:hAnsi="Segoe UI" w:cs="Segoe UI"/>
          <w:color w:val="000000"/>
          <w:kern w:val="0"/>
          <w:sz w:val="21"/>
          <w:szCs w:val="21"/>
          <w14:ligatures w14:val="none"/>
        </w:rPr>
        <w:t> button. You will see the notification -- </w:t>
      </w:r>
      <w:r w:rsidRPr="0093209D">
        <w:rPr>
          <w:rFonts w:ascii="Segoe UI" w:eastAsia="Times New Roman" w:hAnsi="Segoe UI" w:cs="Segoe UI"/>
          <w:b/>
          <w:bCs/>
          <w:color w:val="000000"/>
          <w:kern w:val="0"/>
          <w:sz w:val="21"/>
          <w:szCs w:val="21"/>
          <w14:ligatures w14:val="none"/>
        </w:rPr>
        <w:t>Successfully Deleted deployment</w:t>
      </w:r>
      <w:r w:rsidRPr="0093209D">
        <w:rPr>
          <w:rFonts w:ascii="Segoe UI" w:eastAsia="Times New Roman" w:hAnsi="Segoe UI" w:cs="Segoe UI"/>
          <w:color w:val="000000"/>
          <w:kern w:val="0"/>
          <w:sz w:val="21"/>
          <w:szCs w:val="21"/>
          <w14:ligatures w14:val="none"/>
        </w:rPr>
        <w:t> (In case, you did not see the notification, then click on the bell icon beside </w:t>
      </w:r>
      <w:r w:rsidRPr="0093209D">
        <w:rPr>
          <w:rFonts w:ascii="Segoe UI" w:eastAsia="Times New Roman" w:hAnsi="Segoe UI" w:cs="Segoe UI"/>
          <w:b/>
          <w:bCs/>
          <w:color w:val="000000"/>
          <w:kern w:val="0"/>
          <w:sz w:val="21"/>
          <w:szCs w:val="21"/>
          <w14:ligatures w14:val="none"/>
        </w:rPr>
        <w:t>Azure AI | Azure AI Studio</w:t>
      </w:r>
      <w:r w:rsidRPr="0093209D">
        <w:rPr>
          <w:rFonts w:ascii="Segoe UI" w:eastAsia="Times New Roman" w:hAnsi="Segoe UI" w:cs="Segoe UI"/>
          <w:color w:val="000000"/>
          <w:kern w:val="0"/>
          <w:sz w:val="21"/>
          <w:szCs w:val="21"/>
          <w14:ligatures w14:val="none"/>
        </w:rPr>
        <w:t>).</w:t>
      </w:r>
    </w:p>
    <w:p w14:paraId="3D9A0505" w14:textId="3286F2A9"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drawing>
          <wp:inline distT="0" distB="0" distL="0" distR="0" wp14:anchorId="1604E921" wp14:editId="339692B5">
            <wp:extent cx="4444365" cy="2232660"/>
            <wp:effectExtent l="0" t="0" r="0" b="0"/>
            <wp:docPr id="997988792"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4365" cy="2232660"/>
                    </a:xfrm>
                    <a:prstGeom prst="rect">
                      <a:avLst/>
                    </a:prstGeom>
                    <a:noFill/>
                    <a:ln>
                      <a:noFill/>
                    </a:ln>
                  </pic:spPr>
                </pic:pic>
              </a:graphicData>
            </a:graphic>
          </wp:inline>
        </w:drawing>
      </w:r>
    </w:p>
    <w:p w14:paraId="58BF6004" w14:textId="14A4E262"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5570607E" wp14:editId="627DF174">
            <wp:extent cx="5943600" cy="2715260"/>
            <wp:effectExtent l="0" t="0" r="0" b="8890"/>
            <wp:docPr id="840601382"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15260"/>
                    </a:xfrm>
                    <a:prstGeom prst="rect">
                      <a:avLst/>
                    </a:prstGeom>
                    <a:noFill/>
                    <a:ln>
                      <a:noFill/>
                    </a:ln>
                  </pic:spPr>
                </pic:pic>
              </a:graphicData>
            </a:graphic>
          </wp:inline>
        </w:drawing>
      </w:r>
    </w:p>
    <w:p w14:paraId="40D35311" w14:textId="77777777" w:rsidR="0093209D" w:rsidRPr="0093209D" w:rsidRDefault="0093209D" w:rsidP="0093209D">
      <w:pPr>
        <w:numPr>
          <w:ilvl w:val="0"/>
          <w:numId w:val="21"/>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Then, select </w:t>
      </w:r>
      <w:r w:rsidRPr="0093209D">
        <w:rPr>
          <w:rFonts w:ascii="Segoe UI" w:eastAsia="Times New Roman" w:hAnsi="Segoe UI" w:cs="Segoe UI"/>
          <w:b/>
          <w:bCs/>
          <w:color w:val="000000"/>
          <w:kern w:val="0"/>
          <w:sz w:val="21"/>
          <w:szCs w:val="21"/>
          <w14:ligatures w14:val="none"/>
        </w:rPr>
        <w:t>text-embedding-ada-002</w:t>
      </w:r>
      <w:r w:rsidRPr="0093209D">
        <w:rPr>
          <w:rFonts w:ascii="Segoe UI" w:eastAsia="Times New Roman" w:hAnsi="Segoe UI" w:cs="Segoe UI"/>
          <w:color w:val="000000"/>
          <w:kern w:val="0"/>
          <w:sz w:val="21"/>
          <w:szCs w:val="21"/>
          <w14:ligatures w14:val="none"/>
        </w:rPr>
        <w:t> deployment name and click on </w:t>
      </w:r>
      <w:r w:rsidRPr="0093209D">
        <w:rPr>
          <w:rFonts w:ascii="Segoe UI" w:eastAsia="Times New Roman" w:hAnsi="Segoe UI" w:cs="Segoe UI"/>
          <w:b/>
          <w:bCs/>
          <w:color w:val="000000"/>
          <w:kern w:val="0"/>
          <w:sz w:val="21"/>
          <w:szCs w:val="21"/>
          <w14:ligatures w14:val="none"/>
        </w:rPr>
        <w:t xml:space="preserve">Delete </w:t>
      </w:r>
      <w:proofErr w:type="gramStart"/>
      <w:r w:rsidRPr="0093209D">
        <w:rPr>
          <w:rFonts w:ascii="Segoe UI" w:eastAsia="Times New Roman" w:hAnsi="Segoe UI" w:cs="Segoe UI"/>
          <w:b/>
          <w:bCs/>
          <w:color w:val="000000"/>
          <w:kern w:val="0"/>
          <w:sz w:val="21"/>
          <w:szCs w:val="21"/>
          <w14:ligatures w14:val="none"/>
        </w:rPr>
        <w:t>deployment</w:t>
      </w:r>
      <w:proofErr w:type="gramEnd"/>
    </w:p>
    <w:p w14:paraId="0626964F" w14:textId="16C39D0A"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drawing>
          <wp:inline distT="0" distB="0" distL="0" distR="0" wp14:anchorId="5332A2E1" wp14:editId="61D07FCC">
            <wp:extent cx="5943600" cy="2914650"/>
            <wp:effectExtent l="0" t="0" r="0" b="0"/>
            <wp:docPr id="508326194"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11611417" w14:textId="77777777" w:rsidR="0093209D" w:rsidRPr="0093209D" w:rsidRDefault="0093209D" w:rsidP="0093209D">
      <w:pPr>
        <w:numPr>
          <w:ilvl w:val="0"/>
          <w:numId w:val="22"/>
        </w:numPr>
        <w:shd w:val="clear" w:color="auto" w:fill="FFFFFF"/>
        <w:spacing w:before="75" w:after="75"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In the </w:t>
      </w:r>
      <w:r w:rsidRPr="0093209D">
        <w:rPr>
          <w:rFonts w:ascii="Segoe UI" w:eastAsia="Times New Roman" w:hAnsi="Segoe UI" w:cs="Segoe UI"/>
          <w:b/>
          <w:bCs/>
          <w:color w:val="000000"/>
          <w:kern w:val="0"/>
          <w:sz w:val="21"/>
          <w:szCs w:val="21"/>
          <w14:ligatures w14:val="none"/>
        </w:rPr>
        <w:t>Confirm delete</w:t>
      </w:r>
      <w:r w:rsidRPr="0093209D">
        <w:rPr>
          <w:rFonts w:ascii="Segoe UI" w:eastAsia="Times New Roman" w:hAnsi="Segoe UI" w:cs="Segoe UI"/>
          <w:color w:val="000000"/>
          <w:kern w:val="0"/>
          <w:sz w:val="21"/>
          <w:szCs w:val="21"/>
          <w14:ligatures w14:val="none"/>
        </w:rPr>
        <w:t> dialog box, click on the </w:t>
      </w:r>
      <w:r w:rsidRPr="0093209D">
        <w:rPr>
          <w:rFonts w:ascii="Segoe UI" w:eastAsia="Times New Roman" w:hAnsi="Segoe UI" w:cs="Segoe UI"/>
          <w:b/>
          <w:bCs/>
          <w:color w:val="000000"/>
          <w:kern w:val="0"/>
          <w:sz w:val="21"/>
          <w:szCs w:val="21"/>
          <w14:ligatures w14:val="none"/>
        </w:rPr>
        <w:t>Delete</w:t>
      </w:r>
      <w:r w:rsidRPr="0093209D">
        <w:rPr>
          <w:rFonts w:ascii="Segoe UI" w:eastAsia="Times New Roman" w:hAnsi="Segoe UI" w:cs="Segoe UI"/>
          <w:color w:val="000000"/>
          <w:kern w:val="0"/>
          <w:sz w:val="21"/>
          <w:szCs w:val="21"/>
          <w14:ligatures w14:val="none"/>
        </w:rPr>
        <w:t> button. You will see the notification -- </w:t>
      </w:r>
      <w:r w:rsidRPr="0093209D">
        <w:rPr>
          <w:rFonts w:ascii="Segoe UI" w:eastAsia="Times New Roman" w:hAnsi="Segoe UI" w:cs="Segoe UI"/>
          <w:b/>
          <w:bCs/>
          <w:color w:val="000000"/>
          <w:kern w:val="0"/>
          <w:sz w:val="21"/>
          <w:szCs w:val="21"/>
          <w14:ligatures w14:val="none"/>
        </w:rPr>
        <w:t>Successfully Deleted deployment</w:t>
      </w:r>
      <w:r w:rsidRPr="0093209D">
        <w:rPr>
          <w:rFonts w:ascii="Segoe UI" w:eastAsia="Times New Roman" w:hAnsi="Segoe UI" w:cs="Segoe UI"/>
          <w:color w:val="000000"/>
          <w:kern w:val="0"/>
          <w:sz w:val="21"/>
          <w:szCs w:val="21"/>
          <w14:ligatures w14:val="none"/>
        </w:rPr>
        <w:t>.</w:t>
      </w:r>
    </w:p>
    <w:p w14:paraId="544C8375" w14:textId="2671A8A8"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lastRenderedPageBreak/>
        <w:drawing>
          <wp:inline distT="0" distB="0" distL="0" distR="0" wp14:anchorId="589F7B29" wp14:editId="41604CDE">
            <wp:extent cx="4572000" cy="2519680"/>
            <wp:effectExtent l="0" t="0" r="0" b="0"/>
            <wp:docPr id="913269630"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519680"/>
                    </a:xfrm>
                    <a:prstGeom prst="rect">
                      <a:avLst/>
                    </a:prstGeom>
                    <a:noFill/>
                    <a:ln>
                      <a:noFill/>
                    </a:ln>
                  </pic:spPr>
                </pic:pic>
              </a:graphicData>
            </a:graphic>
          </wp:inline>
        </w:drawing>
      </w:r>
    </w:p>
    <w:p w14:paraId="165BF5D3" w14:textId="4D9D6953"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noProof/>
          <w:color w:val="000000"/>
          <w:kern w:val="0"/>
          <w:sz w:val="21"/>
          <w:szCs w:val="21"/>
          <w14:ligatures w14:val="none"/>
        </w:rPr>
        <w:drawing>
          <wp:inline distT="0" distB="0" distL="0" distR="0" wp14:anchorId="7944C389" wp14:editId="71EA892D">
            <wp:extent cx="5943600" cy="3082290"/>
            <wp:effectExtent l="0" t="0" r="0" b="3810"/>
            <wp:docPr id="165900419"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82290"/>
                    </a:xfrm>
                    <a:prstGeom prst="rect">
                      <a:avLst/>
                    </a:prstGeom>
                    <a:noFill/>
                    <a:ln>
                      <a:noFill/>
                    </a:ln>
                  </pic:spPr>
                </pic:pic>
              </a:graphicData>
            </a:graphic>
          </wp:inline>
        </w:drawing>
      </w:r>
    </w:p>
    <w:p w14:paraId="60F25CB8" w14:textId="77777777"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b/>
          <w:bCs/>
          <w:color w:val="000000"/>
          <w:kern w:val="0"/>
          <w:sz w:val="21"/>
          <w:szCs w:val="21"/>
          <w14:ligatures w14:val="none"/>
        </w:rPr>
        <w:t>Summary</w:t>
      </w:r>
    </w:p>
    <w:p w14:paraId="4CDBDA1B" w14:textId="77777777" w:rsidR="0093209D" w:rsidRPr="0093209D" w:rsidRDefault="0093209D" w:rsidP="0093209D">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color w:val="000000"/>
          <w:kern w:val="0"/>
          <w:sz w:val="21"/>
          <w:szCs w:val="21"/>
          <w14:ligatures w14:val="none"/>
        </w:rPr>
        <w:t>In this lab, you've transformed textual data into embeddings, clustered movies based on their content, visualized these clusters, extracted meaningful topics, and built a simple recommendation system. By the end of this lab, you will have gained valuable hands-on experience in applying machine learning techniques to real-world datasets and gained insights into the power of embeddings for organizing unstructured data.</w:t>
      </w:r>
    </w:p>
    <w:p w14:paraId="294B20CA" w14:textId="77777777" w:rsidR="0093209D" w:rsidRPr="0093209D" w:rsidRDefault="0093209D" w:rsidP="0093209D">
      <w:pPr>
        <w:shd w:val="clear" w:color="auto" w:fill="FFE0E0"/>
        <w:spacing w:after="150" w:line="240" w:lineRule="auto"/>
        <w:rPr>
          <w:rFonts w:ascii="Segoe UI" w:eastAsia="Times New Roman" w:hAnsi="Segoe UI" w:cs="Segoe UI"/>
          <w:color w:val="000000"/>
          <w:kern w:val="0"/>
          <w:sz w:val="21"/>
          <w:szCs w:val="21"/>
          <w14:ligatures w14:val="none"/>
        </w:rPr>
      </w:pPr>
      <w:r w:rsidRPr="0093209D">
        <w:rPr>
          <w:rFonts w:ascii="Segoe UI" w:eastAsia="Times New Roman" w:hAnsi="Segoe UI" w:cs="Segoe UI"/>
          <w:b/>
          <w:bCs/>
          <w:color w:val="000000"/>
          <w:kern w:val="0"/>
          <w:sz w:val="21"/>
          <w:szCs w:val="21"/>
          <w14:ligatures w14:val="none"/>
        </w:rPr>
        <w:t>Important Note: Please do not delete the Resource group and Azure OpenAI Service (Azure-</w:t>
      </w:r>
      <w:proofErr w:type="spellStart"/>
      <w:r w:rsidRPr="0093209D">
        <w:rPr>
          <w:rFonts w:ascii="Segoe UI" w:eastAsia="Times New Roman" w:hAnsi="Segoe UI" w:cs="Segoe UI"/>
          <w:b/>
          <w:bCs/>
          <w:color w:val="000000"/>
          <w:kern w:val="0"/>
          <w:sz w:val="21"/>
          <w:szCs w:val="21"/>
          <w14:ligatures w14:val="none"/>
        </w:rPr>
        <w:t>openai</w:t>
      </w:r>
      <w:proofErr w:type="spellEnd"/>
      <w:r w:rsidRPr="0093209D">
        <w:rPr>
          <w:rFonts w:ascii="Segoe UI" w:eastAsia="Times New Roman" w:hAnsi="Segoe UI" w:cs="Segoe UI"/>
          <w:b/>
          <w:bCs/>
          <w:color w:val="000000"/>
          <w:kern w:val="0"/>
          <w:sz w:val="21"/>
          <w:szCs w:val="21"/>
          <w14:ligatures w14:val="none"/>
        </w:rPr>
        <w:t>-</w:t>
      </w:r>
      <w:proofErr w:type="spellStart"/>
      <w:r w:rsidRPr="0093209D">
        <w:rPr>
          <w:rFonts w:ascii="Segoe UI" w:eastAsia="Times New Roman" w:hAnsi="Segoe UI" w:cs="Segoe UI"/>
          <w:b/>
          <w:bCs/>
          <w:color w:val="000000"/>
          <w:kern w:val="0"/>
          <w:sz w:val="21"/>
          <w:szCs w:val="21"/>
          <w14:ligatures w14:val="none"/>
        </w:rPr>
        <w:t>testXX</w:t>
      </w:r>
      <w:proofErr w:type="spellEnd"/>
      <w:r w:rsidRPr="0093209D">
        <w:rPr>
          <w:rFonts w:ascii="Segoe UI" w:eastAsia="Times New Roman" w:hAnsi="Segoe UI" w:cs="Segoe UI"/>
          <w:b/>
          <w:bCs/>
          <w:color w:val="000000"/>
          <w:kern w:val="0"/>
          <w:sz w:val="21"/>
          <w:szCs w:val="21"/>
          <w14:ligatures w14:val="none"/>
        </w:rPr>
        <w:t>). The same Resource group and AOAI service will be used throughout all the labs.</w:t>
      </w:r>
    </w:p>
    <w:p w14:paraId="61298CC9" w14:textId="77777777" w:rsidR="0093209D" w:rsidRDefault="0093209D"/>
    <w:sectPr w:rsidR="009320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6FE7"/>
    <w:multiLevelType w:val="multilevel"/>
    <w:tmpl w:val="71648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96DF9"/>
    <w:multiLevelType w:val="multilevel"/>
    <w:tmpl w:val="8C00475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7361C"/>
    <w:multiLevelType w:val="multilevel"/>
    <w:tmpl w:val="318E5E3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C6040B"/>
    <w:multiLevelType w:val="multilevel"/>
    <w:tmpl w:val="9FDEAF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154003"/>
    <w:multiLevelType w:val="multilevel"/>
    <w:tmpl w:val="06A8C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F2ED8"/>
    <w:multiLevelType w:val="multilevel"/>
    <w:tmpl w:val="A1FE1C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B52B3A"/>
    <w:multiLevelType w:val="multilevel"/>
    <w:tmpl w:val="19FE89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CC7CD5"/>
    <w:multiLevelType w:val="multilevel"/>
    <w:tmpl w:val="A1C229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25D17"/>
    <w:multiLevelType w:val="multilevel"/>
    <w:tmpl w:val="F3E893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6E12D5"/>
    <w:multiLevelType w:val="multilevel"/>
    <w:tmpl w:val="6456D2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87559E"/>
    <w:multiLevelType w:val="multilevel"/>
    <w:tmpl w:val="B1988A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B25EFB"/>
    <w:multiLevelType w:val="multilevel"/>
    <w:tmpl w:val="0896A9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5022C3"/>
    <w:multiLevelType w:val="multilevel"/>
    <w:tmpl w:val="A6185D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CE0F9A"/>
    <w:multiLevelType w:val="multilevel"/>
    <w:tmpl w:val="8AEE557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ED1B80"/>
    <w:multiLevelType w:val="multilevel"/>
    <w:tmpl w:val="85708B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3A20E0"/>
    <w:multiLevelType w:val="multilevel"/>
    <w:tmpl w:val="DD2A4F7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93218D"/>
    <w:multiLevelType w:val="multilevel"/>
    <w:tmpl w:val="C1A0A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1E008D"/>
    <w:multiLevelType w:val="multilevel"/>
    <w:tmpl w:val="C15E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040C94"/>
    <w:multiLevelType w:val="multilevel"/>
    <w:tmpl w:val="6556F6E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D73476"/>
    <w:multiLevelType w:val="multilevel"/>
    <w:tmpl w:val="8E421EF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D916FD"/>
    <w:multiLevelType w:val="multilevel"/>
    <w:tmpl w:val="408236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DD32DF"/>
    <w:multiLevelType w:val="multilevel"/>
    <w:tmpl w:val="8C5AD48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4812473">
    <w:abstractNumId w:val="17"/>
  </w:num>
  <w:num w:numId="2" w16cid:durableId="1821657391">
    <w:abstractNumId w:val="4"/>
  </w:num>
  <w:num w:numId="3" w16cid:durableId="1859611484">
    <w:abstractNumId w:val="14"/>
  </w:num>
  <w:num w:numId="4" w16cid:durableId="1596327946">
    <w:abstractNumId w:val="20"/>
  </w:num>
  <w:num w:numId="5" w16cid:durableId="583808010">
    <w:abstractNumId w:val="6"/>
  </w:num>
  <w:num w:numId="6" w16cid:durableId="1968466642">
    <w:abstractNumId w:val="3"/>
  </w:num>
  <w:num w:numId="7" w16cid:durableId="1400203475">
    <w:abstractNumId w:val="12"/>
  </w:num>
  <w:num w:numId="8" w16cid:durableId="1622570680">
    <w:abstractNumId w:val="9"/>
  </w:num>
  <w:num w:numId="9" w16cid:durableId="2093504090">
    <w:abstractNumId w:val="13"/>
  </w:num>
  <w:num w:numId="10" w16cid:durableId="1137456237">
    <w:abstractNumId w:val="1"/>
  </w:num>
  <w:num w:numId="11" w16cid:durableId="723722528">
    <w:abstractNumId w:val="21"/>
  </w:num>
  <w:num w:numId="12" w16cid:durableId="1045525857">
    <w:abstractNumId w:val="2"/>
  </w:num>
  <w:num w:numId="13" w16cid:durableId="1470123724">
    <w:abstractNumId w:val="15"/>
  </w:num>
  <w:num w:numId="14" w16cid:durableId="2141455615">
    <w:abstractNumId w:val="10"/>
  </w:num>
  <w:num w:numId="15" w16cid:durableId="1911378875">
    <w:abstractNumId w:val="18"/>
  </w:num>
  <w:num w:numId="16" w16cid:durableId="778374828">
    <w:abstractNumId w:val="19"/>
  </w:num>
  <w:num w:numId="17" w16cid:durableId="1874996762">
    <w:abstractNumId w:val="0"/>
  </w:num>
  <w:num w:numId="18" w16cid:durableId="628168979">
    <w:abstractNumId w:val="16"/>
  </w:num>
  <w:num w:numId="19" w16cid:durableId="1975063677">
    <w:abstractNumId w:val="5"/>
  </w:num>
  <w:num w:numId="20" w16cid:durableId="2061897522">
    <w:abstractNumId w:val="11"/>
  </w:num>
  <w:num w:numId="21" w16cid:durableId="400061188">
    <w:abstractNumId w:val="7"/>
  </w:num>
  <w:num w:numId="22" w16cid:durableId="3819451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09D"/>
    <w:rsid w:val="00932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3081A"/>
  <w15:chartTrackingRefBased/>
  <w15:docId w15:val="{BFC90F6C-932F-4F4F-888C-57CA41D2A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3209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93209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09D"/>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3209D"/>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93209D"/>
    <w:rPr>
      <w:b/>
      <w:bCs/>
    </w:rPr>
  </w:style>
  <w:style w:type="paragraph" w:styleId="NormalWeb">
    <w:name w:val="Normal (Web)"/>
    <w:basedOn w:val="Normal"/>
    <w:uiPriority w:val="99"/>
    <w:semiHidden/>
    <w:unhideWhenUsed/>
    <w:rsid w:val="0093209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55786">
      <w:bodyDiv w:val="1"/>
      <w:marLeft w:val="0"/>
      <w:marRight w:val="0"/>
      <w:marTop w:val="0"/>
      <w:marBottom w:val="0"/>
      <w:divBdr>
        <w:top w:val="none" w:sz="0" w:space="0" w:color="auto"/>
        <w:left w:val="none" w:sz="0" w:space="0" w:color="auto"/>
        <w:bottom w:val="none" w:sz="0" w:space="0" w:color="auto"/>
        <w:right w:val="none" w:sz="0" w:space="0" w:color="auto"/>
      </w:divBdr>
      <w:divsChild>
        <w:div w:id="1462307808">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634</Words>
  <Characters>3618</Characters>
  <Application>Microsoft Office Word</Application>
  <DocSecurity>0</DocSecurity>
  <Lines>30</Lines>
  <Paragraphs>8</Paragraphs>
  <ScaleCrop>false</ScaleCrop>
  <Company>Infosys Limited</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Yue</dc:creator>
  <cp:keywords/>
  <dc:description/>
  <cp:lastModifiedBy>Sophia Yue</cp:lastModifiedBy>
  <cp:revision>1</cp:revision>
  <dcterms:created xsi:type="dcterms:W3CDTF">2024-02-13T21:25:00Z</dcterms:created>
  <dcterms:modified xsi:type="dcterms:W3CDTF">2024-02-13T21:27:00Z</dcterms:modified>
</cp:coreProperties>
</file>