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D5" w:rsidRDefault="00593BD5" w:rsidP="00593BD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(!(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&gt;0) &amp;&amp; (j&gt;0) &amp;&amp; (k&gt;0) ))</w:t>
      </w:r>
    </w:p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1575"/>
        <w:gridCol w:w="1575"/>
        <w:gridCol w:w="1582"/>
        <w:gridCol w:w="2622"/>
      </w:tblGrid>
      <w:tr w:rsidR="005E69F1" w:rsidRPr="00E425C7" w:rsidTr="0041626E">
        <w:tc>
          <w:tcPr>
            <w:tcW w:w="1704" w:type="dxa"/>
          </w:tcPr>
          <w:p w:rsidR="005E69F1" w:rsidRPr="00E425C7" w:rsidRDefault="005E69F1" w:rsidP="0041626E"/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(</w:t>
            </w:r>
            <w:proofErr w:type="spellStart"/>
            <w:r w:rsidRPr="00E425C7">
              <w:t>i</w:t>
            </w:r>
            <w:proofErr w:type="spellEnd"/>
            <w:r w:rsidRPr="00E425C7">
              <w:t>&gt;0)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(j&gt;0)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(k&gt;0)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((</w:t>
            </w:r>
            <w:proofErr w:type="spellStart"/>
            <w:r w:rsidRPr="00E425C7">
              <w:t>i</w:t>
            </w:r>
            <w:proofErr w:type="spellEnd"/>
            <w:r w:rsidRPr="00E425C7">
              <w:t>&gt;o)&amp;&amp;(j&gt;0)&amp;&amp;(k&gt;0))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2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3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4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5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6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7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8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</w:tbl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proofErr w:type="spellStart"/>
            <w:r w:rsidRPr="00E425C7">
              <w:t>i</w:t>
            </w:r>
            <w:proofErr w:type="spellEnd"/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k</w:t>
            </w:r>
          </w:p>
        </w:tc>
        <w:tc>
          <w:tcPr>
            <w:tcW w:w="2131" w:type="dxa"/>
          </w:tcPr>
          <w:p w:rsidR="005E69F1" w:rsidRPr="00E425C7" w:rsidRDefault="005E69F1" w:rsidP="0041626E"/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1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2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3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4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5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6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7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8</w:t>
            </w:r>
          </w:p>
        </w:tc>
      </w:tr>
    </w:tbl>
    <w:p w:rsidR="005E69F1" w:rsidRPr="00E425C7" w:rsidRDefault="005E69F1" w:rsidP="005E69F1">
      <w:pPr>
        <w:ind w:left="360"/>
      </w:pPr>
    </w:p>
    <w:p w:rsidR="00593BD5" w:rsidRDefault="00593BD5" w:rsidP="00593BD5">
      <w:pPr>
        <w:rPr>
          <w:rFonts w:ascii="Courier New" w:hAnsi="Courier New" w:cs="Courier New"/>
          <w:b/>
          <w:bCs/>
        </w:rPr>
      </w:pPr>
    </w:p>
    <w:p w:rsidR="00593BD5" w:rsidRDefault="00593BD5" w:rsidP="00593BD5">
      <w:pPr>
        <w:rPr>
          <w:rFonts w:ascii="Courier New" w:hAnsi="Courier New" w:cs="Courier New"/>
          <w:b/>
          <w:bCs/>
        </w:rPr>
      </w:pPr>
    </w:p>
    <w:p w:rsidR="00944D0C" w:rsidRPr="00593BD5" w:rsidRDefault="00593BD5" w:rsidP="00944D0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&gt;=</w:t>
      </w:r>
      <w:proofErr w:type="spellStart"/>
      <w:r>
        <w:rPr>
          <w:rFonts w:ascii="Courier New" w:hAnsi="Courier New" w:cs="Courier New"/>
        </w:rPr>
        <w:t>j+k</w:t>
      </w:r>
      <w:proofErr w:type="spellEnd"/>
      <w:r>
        <w:rPr>
          <w:rFonts w:ascii="Courier New" w:hAnsi="Courier New" w:cs="Courier New"/>
        </w:rPr>
        <w:t>) || (j&gt;=</w:t>
      </w:r>
      <w:proofErr w:type="spellStart"/>
      <w:r>
        <w:rPr>
          <w:rFonts w:ascii="Courier New" w:hAnsi="Courier New" w:cs="Courier New"/>
        </w:rPr>
        <w:t>k+i</w:t>
      </w:r>
      <w:proofErr w:type="spellEnd"/>
      <w:r>
        <w:rPr>
          <w:rFonts w:ascii="Courier New" w:hAnsi="Courier New" w:cs="Courier New"/>
        </w:rPr>
        <w:t>) || (k&gt;=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))</w:t>
      </w:r>
    </w:p>
    <w:p w:rsidR="00944D0C" w:rsidRPr="00E425C7" w:rsidRDefault="00944D0C" w:rsidP="00944D0C"/>
    <w:tbl>
      <w:tblPr>
        <w:tblW w:w="852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080"/>
        <w:gridCol w:w="582"/>
        <w:gridCol w:w="498"/>
        <w:gridCol w:w="1080"/>
        <w:gridCol w:w="552"/>
        <w:gridCol w:w="2131"/>
        <w:gridCol w:w="377"/>
        <w:gridCol w:w="1754"/>
      </w:tblGrid>
      <w:tr w:rsidR="005E69F1" w:rsidRPr="00E425C7" w:rsidTr="006E3D57">
        <w:tc>
          <w:tcPr>
            <w:tcW w:w="468" w:type="dxa"/>
          </w:tcPr>
          <w:p w:rsidR="005E69F1" w:rsidRPr="00E425C7" w:rsidRDefault="005E69F1" w:rsidP="0041626E"/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(</w:t>
            </w:r>
            <w:proofErr w:type="spellStart"/>
            <w:r w:rsidRPr="00E425C7">
              <w:t>i</w:t>
            </w:r>
            <w:proofErr w:type="spellEnd"/>
            <w:r w:rsidRPr="00E425C7">
              <w:t>&gt;=</w:t>
            </w:r>
            <w:proofErr w:type="spellStart"/>
            <w:r w:rsidRPr="00E425C7">
              <w:t>j+k</w:t>
            </w:r>
            <w:proofErr w:type="spellEnd"/>
            <w:r w:rsidRPr="00E425C7">
              <w:t>)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(j&gt;=</w:t>
            </w:r>
            <w:proofErr w:type="spellStart"/>
            <w:r w:rsidRPr="00E425C7">
              <w:t>k+i</w:t>
            </w:r>
            <w:proofErr w:type="spellEnd"/>
            <w:r w:rsidRPr="00E425C7">
              <w:t>)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(k&gt;=</w:t>
            </w:r>
            <w:proofErr w:type="spellStart"/>
            <w:r w:rsidRPr="00E425C7">
              <w:t>i+j</w:t>
            </w:r>
            <w:proofErr w:type="spellEnd"/>
            <w:r w:rsidRPr="00E425C7">
              <w:t>)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((</w:t>
            </w:r>
            <w:proofErr w:type="spellStart"/>
            <w:r w:rsidRPr="00E425C7">
              <w:t>i</w:t>
            </w:r>
            <w:proofErr w:type="spellEnd"/>
            <w:r w:rsidRPr="00E425C7">
              <w:t>&gt;=</w:t>
            </w:r>
            <w:proofErr w:type="spellStart"/>
            <w:r w:rsidRPr="00E425C7">
              <w:t>j+k</w:t>
            </w:r>
            <w:proofErr w:type="spellEnd"/>
            <w:r w:rsidRPr="00E425C7">
              <w:t>)||(j&gt;=</w:t>
            </w:r>
            <w:proofErr w:type="spellStart"/>
            <w:r w:rsidRPr="00E425C7">
              <w:t>k+i</w:t>
            </w:r>
            <w:proofErr w:type="spellEnd"/>
            <w:r w:rsidRPr="00E425C7">
              <w:t>)||(k&gt;=</w:t>
            </w:r>
            <w:proofErr w:type="spellStart"/>
            <w:r w:rsidRPr="00E425C7">
              <w:t>i+j</w:t>
            </w:r>
            <w:proofErr w:type="spellEnd"/>
            <w:r w:rsidRPr="00E425C7">
              <w:t>))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9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10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11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12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13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14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15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  <w:tcBorders>
              <w:bottom w:val="single" w:sz="4" w:space="0" w:color="auto"/>
            </w:tcBorders>
          </w:tcPr>
          <w:p w:rsidR="005E69F1" w:rsidRPr="00E425C7" w:rsidRDefault="00260093" w:rsidP="0041626E">
            <w: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  <w:tcBorders>
              <w:left w:val="nil"/>
              <w:right w:val="nil"/>
            </w:tcBorders>
          </w:tcPr>
          <w:p w:rsidR="005E69F1" w:rsidRPr="00E425C7" w:rsidRDefault="005E69F1" w:rsidP="0041626E"/>
        </w:tc>
        <w:tc>
          <w:tcPr>
            <w:tcW w:w="1080" w:type="dxa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3060" w:type="dxa"/>
            <w:gridSpan w:val="3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754" w:type="dxa"/>
            <w:tcBorders>
              <w:left w:val="nil"/>
              <w:right w:val="nil"/>
            </w:tcBorders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proofErr w:type="spellStart"/>
            <w:r w:rsidRPr="00E425C7">
              <w:t>i</w:t>
            </w:r>
            <w:proofErr w:type="spellEnd"/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k</w:t>
            </w:r>
          </w:p>
        </w:tc>
        <w:tc>
          <w:tcPr>
            <w:tcW w:w="2131" w:type="dxa"/>
            <w:gridSpan w:val="2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12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14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15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506D74" w:rsidP="0041626E">
            <w:r>
              <w:t>1</w:t>
            </w:r>
            <w:r w:rsidR="00260093">
              <w:t>6</w:t>
            </w:r>
          </w:p>
        </w:tc>
      </w:tr>
    </w:tbl>
    <w:p w:rsidR="005E69F1" w:rsidRPr="00E425C7" w:rsidRDefault="005E69F1" w:rsidP="005E69F1">
      <w:pPr>
        <w:ind w:left="360"/>
      </w:pPr>
    </w:p>
    <w:p w:rsidR="005E69F1" w:rsidRPr="00E425C7" w:rsidRDefault="005E69F1" w:rsidP="005E69F1">
      <w:pPr>
        <w:ind w:left="360"/>
      </w:pPr>
      <w:r w:rsidRPr="00E425C7">
        <w:br w:type="page"/>
      </w:r>
    </w:p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794"/>
      </w:tblGrid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</w:t>
            </w:r>
            <w:proofErr w:type="spellStart"/>
            <w:r w:rsidRPr="00E425C7">
              <w:t>i</w:t>
            </w:r>
            <w:proofErr w:type="spellEnd"/>
            <w:r w:rsidRPr="00E425C7">
              <w:t>==j)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17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18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(j==k)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19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20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(k==</w:t>
            </w:r>
            <w:proofErr w:type="spellStart"/>
            <w:r w:rsidRPr="00E425C7">
              <w:t>i</w:t>
            </w:r>
            <w:proofErr w:type="spellEnd"/>
            <w:r w:rsidRPr="00E425C7">
              <w:t>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21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22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944D0C" w:rsidP="0041626E">
            <w:r>
              <w:t>(match==0</w:t>
            </w:r>
            <w:r w:rsidR="005E69F1" w:rsidRPr="00E425C7">
              <w:t>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23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24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(match==1)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25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26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</w:tbl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69F1" w:rsidRPr="00E425C7" w:rsidTr="0041626E">
        <w:tc>
          <w:tcPr>
            <w:tcW w:w="2130" w:type="dxa"/>
          </w:tcPr>
          <w:p w:rsidR="005E69F1" w:rsidRPr="00E425C7" w:rsidRDefault="000028BD" w:rsidP="0041626E">
            <w:r w:rsidRPr="00E425C7">
              <w:t>I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k</w:t>
            </w:r>
          </w:p>
        </w:tc>
        <w:tc>
          <w:tcPr>
            <w:tcW w:w="2131" w:type="dxa"/>
          </w:tcPr>
          <w:p w:rsidR="005E69F1" w:rsidRPr="00E425C7" w:rsidRDefault="005E69F1" w:rsidP="0041626E"/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06D74" w:rsidP="0041626E">
            <w:r>
              <w:t>17,20,22,25</w:t>
            </w:r>
          </w:p>
        </w:tc>
      </w:tr>
      <w:tr w:rsidR="005E69F1" w:rsidRPr="00E425C7" w:rsidTr="00506D74">
        <w:trPr>
          <w:trHeight w:val="365"/>
        </w:trPr>
        <w:tc>
          <w:tcPr>
            <w:tcW w:w="2130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06D74" w:rsidP="00922A82">
            <w:r>
              <w:t>18,</w:t>
            </w:r>
            <w:r w:rsidR="00922A82">
              <w:t>19,22,24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922A82" w:rsidP="00922A82">
            <w:r>
              <w:t>17,19,21,24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2</w:t>
            </w:r>
          </w:p>
        </w:tc>
        <w:tc>
          <w:tcPr>
            <w:tcW w:w="2131" w:type="dxa"/>
          </w:tcPr>
          <w:p w:rsidR="005E69F1" w:rsidRPr="00E425C7" w:rsidRDefault="00506D74" w:rsidP="00922A82">
            <w:r>
              <w:t>18,</w:t>
            </w:r>
            <w:r w:rsidR="00922A82">
              <w:t>20,22,23</w:t>
            </w:r>
          </w:p>
        </w:tc>
      </w:tr>
    </w:tbl>
    <w:p w:rsidR="005E69F1" w:rsidRPr="00E425C7" w:rsidRDefault="005E69F1" w:rsidP="005E69F1">
      <w:pPr>
        <w:ind w:left="360"/>
      </w:pPr>
    </w:p>
    <w:p w:rsidR="009D7163" w:rsidRDefault="009D7163" w:rsidP="009D716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public</w:t>
      </w:r>
      <w:r>
        <w:rPr>
          <w:rFonts w:ascii="Courier New" w:hAnsi="Courier New" w:cs="Courier New"/>
        </w:rPr>
        <w:t xml:space="preserve">  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checkValues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</w:rPr>
        <w:t xml:space="preserve"> j, 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</w:rPr>
        <w:t xml:space="preserve"> k)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{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match;</w:t>
      </w:r>
    </w:p>
    <w:p w:rsidR="009D7163" w:rsidRDefault="009D7163" w:rsidP="009D7163">
      <w:pPr>
        <w:rPr>
          <w:rFonts w:ascii="Courier New" w:hAnsi="Courier New" w:cs="Courier New"/>
        </w:rPr>
      </w:pP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(!(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&gt;0) &amp;&amp; (j&gt;0) &amp;&amp; (k&gt;0) ))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nInvalid</w:t>
      </w:r>
      <w:proofErr w:type="spellEnd"/>
      <w:r>
        <w:rPr>
          <w:rFonts w:ascii="Courier New" w:hAnsi="Courier New" w:cs="Courier New"/>
        </w:rPr>
        <w:t xml:space="preserve"> sides for triangle 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&gt;=</w:t>
      </w:r>
      <w:proofErr w:type="spellStart"/>
      <w:r>
        <w:rPr>
          <w:rFonts w:ascii="Courier New" w:hAnsi="Courier New" w:cs="Courier New"/>
        </w:rPr>
        <w:t>j+k</w:t>
      </w:r>
      <w:proofErr w:type="spellEnd"/>
      <w:r>
        <w:rPr>
          <w:rFonts w:ascii="Courier New" w:hAnsi="Courier New" w:cs="Courier New"/>
        </w:rPr>
        <w:t>) || (j&gt;=</w:t>
      </w:r>
      <w:proofErr w:type="spellStart"/>
      <w:r>
        <w:rPr>
          <w:rFonts w:ascii="Courier New" w:hAnsi="Courier New" w:cs="Courier New"/>
        </w:rPr>
        <w:t>k+i</w:t>
      </w:r>
      <w:proofErr w:type="spellEnd"/>
      <w:r>
        <w:rPr>
          <w:rFonts w:ascii="Courier New" w:hAnsi="Courier New" w:cs="Courier New"/>
        </w:rPr>
        <w:t>) || (k&gt;=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nNot</w:t>
      </w:r>
      <w:proofErr w:type="spellEnd"/>
      <w:r>
        <w:rPr>
          <w:rFonts w:ascii="Courier New" w:hAnsi="Courier New" w:cs="Courier New"/>
        </w:rPr>
        <w:t xml:space="preserve"> a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{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0;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==j)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(j==k)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(k==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(match == 0)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nScalene</w:t>
      </w:r>
      <w:proofErr w:type="spellEnd"/>
      <w:r>
        <w:rPr>
          <w:rFonts w:ascii="Courier New" w:hAnsi="Courier New" w:cs="Courier New"/>
        </w:rPr>
        <w:t xml:space="preserve">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(match == 1)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nIsoceles</w:t>
      </w:r>
      <w:proofErr w:type="spellEnd"/>
      <w:r>
        <w:rPr>
          <w:rFonts w:ascii="Courier New" w:hAnsi="Courier New" w:cs="Courier New"/>
        </w:rPr>
        <w:t xml:space="preserve">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nequilateral</w:t>
      </w:r>
      <w:proofErr w:type="spellEnd"/>
      <w:r>
        <w:rPr>
          <w:rFonts w:ascii="Courier New" w:hAnsi="Courier New" w:cs="Courier New"/>
        </w:rPr>
        <w:t xml:space="preserve"> triangle\n";</w:t>
      </w:r>
    </w:p>
    <w:p w:rsidR="000028BD" w:rsidRDefault="000028BD">
      <w:pPr>
        <w:rPr>
          <w:rFonts w:ascii="Courier New" w:hAnsi="Courier New" w:cs="Courier New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I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J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K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Assignment Numbers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1, 16, 17, 19, 21, 24, 25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2, 17, 20, 22, 24, 25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3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4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5, 18, 19, 22, 24, 25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6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7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8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12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14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15</w:t>
            </w:r>
          </w:p>
        </w:tc>
      </w:tr>
      <w:tr w:rsidR="00593BD5" w:rsidTr="00593BD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593BD5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BD5" w:rsidRDefault="00F30D0C">
            <w:pPr>
              <w:spacing w:line="276" w:lineRule="auto"/>
              <w:jc w:val="center"/>
            </w:pPr>
            <w:r>
              <w:rPr>
                <w:bCs/>
              </w:rPr>
              <w:t>18, 20, 22, 23</w:t>
            </w:r>
          </w:p>
        </w:tc>
      </w:tr>
    </w:tbl>
    <w:p w:rsidR="009D7163" w:rsidRDefault="009D7163">
      <w:pPr>
        <w:rPr>
          <w:rFonts w:ascii="Courier New" w:hAnsi="Courier New" w:cs="Courier New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I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J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K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Assignment Numbers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rPr>
                <w:bCs/>
              </w:rPr>
              <w:t>18, 20, 22, 23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15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3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4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5, 18, 19, 22, 24, 25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6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7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8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 xml:space="preserve">12, 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14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2, 17, 20, 22, 24, 25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1, 16, 17, 19, 21, 24, 25</w:t>
            </w:r>
          </w:p>
        </w:tc>
      </w:tr>
    </w:tbl>
    <w:p w:rsidR="00F30D0C" w:rsidRPr="009D7163" w:rsidRDefault="00F30D0C">
      <w:pPr>
        <w:rPr>
          <w:rFonts w:ascii="Courier New" w:hAnsi="Courier New" w:cs="Courier New"/>
          <w:b/>
          <w:bCs/>
        </w:rPr>
      </w:pPr>
      <w:bookmarkStart w:id="0" w:name="_GoBack"/>
      <w:bookmarkEnd w:id="0"/>
    </w:p>
    <w:sectPr w:rsidR="00F30D0C" w:rsidRPr="009D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1"/>
    <w:rsid w:val="000028BD"/>
    <w:rsid w:val="00260093"/>
    <w:rsid w:val="00506D74"/>
    <w:rsid w:val="00593BD5"/>
    <w:rsid w:val="005E69F1"/>
    <w:rsid w:val="006E3D57"/>
    <w:rsid w:val="00775EE3"/>
    <w:rsid w:val="008C53F9"/>
    <w:rsid w:val="008E197A"/>
    <w:rsid w:val="00922A82"/>
    <w:rsid w:val="00944D0C"/>
    <w:rsid w:val="009D7163"/>
    <w:rsid w:val="00EA3FB2"/>
    <w:rsid w:val="00F3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 ahmed</dc:creator>
  <cp:lastModifiedBy>Administrator</cp:lastModifiedBy>
  <cp:revision>13</cp:revision>
  <dcterms:created xsi:type="dcterms:W3CDTF">2015-02-05T12:09:00Z</dcterms:created>
  <dcterms:modified xsi:type="dcterms:W3CDTF">2015-02-05T12:46:00Z</dcterms:modified>
</cp:coreProperties>
</file>