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009D" w14:textId="08C8D9FB" w:rsidR="00142FEF" w:rsidRDefault="00142FEF" w:rsidP="00142FEF">
      <w:pPr>
        <w:pStyle w:val="Heading1"/>
      </w:pPr>
      <w:r>
        <w:t>Jupiter Toys Test Cases</w:t>
      </w:r>
    </w:p>
    <w:p w14:paraId="678BFD8E" w14:textId="77777777" w:rsidR="00142FEF" w:rsidRPr="00142FEF" w:rsidRDefault="00142FEF" w:rsidP="00142FEF"/>
    <w:p w14:paraId="22B7B89C" w14:textId="311CAFE0" w:rsidR="006D0368" w:rsidRDefault="006D0368" w:rsidP="009C0B1A">
      <w:pPr>
        <w:pStyle w:val="Heading2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70E" w14:paraId="43FCEDE4" w14:textId="77777777" w:rsidTr="009C0B1A">
        <w:tc>
          <w:tcPr>
            <w:tcW w:w="3005" w:type="dxa"/>
            <w:shd w:val="clear" w:color="auto" w:fill="F2F2F2" w:themeFill="background1" w:themeFillShade="F2"/>
          </w:tcPr>
          <w:p w14:paraId="63914E77" w14:textId="71AF18E4" w:rsidR="003A370E" w:rsidRDefault="003A370E">
            <w:r>
              <w:t>Category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587C12DB" w14:textId="3F9A2015" w:rsidR="003A370E" w:rsidRDefault="003A370E">
            <w:r>
              <w:t>Test Data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AEC3D6B" w14:textId="6D184602" w:rsidR="003A370E" w:rsidRDefault="003A370E">
            <w:r>
              <w:t>Expected Result</w:t>
            </w:r>
          </w:p>
        </w:tc>
      </w:tr>
      <w:tr w:rsidR="003A370E" w14:paraId="7F5B2209" w14:textId="77777777" w:rsidTr="003A370E">
        <w:tc>
          <w:tcPr>
            <w:tcW w:w="3005" w:type="dxa"/>
          </w:tcPr>
          <w:p w14:paraId="2DA2383D" w14:textId="2F5BD38B" w:rsidR="003A370E" w:rsidRDefault="00871AC6">
            <w:r>
              <w:t>Valid username, valid password</w:t>
            </w:r>
          </w:p>
        </w:tc>
        <w:tc>
          <w:tcPr>
            <w:tcW w:w="3005" w:type="dxa"/>
          </w:tcPr>
          <w:p w14:paraId="43544A3C" w14:textId="34CFDCF6" w:rsidR="003A370E" w:rsidRDefault="00296D71">
            <w:r>
              <w:t>“</w:t>
            </w:r>
            <w:r w:rsidR="00871AC6">
              <w:t>sufyan</w:t>
            </w:r>
            <w:r>
              <w:t>”</w:t>
            </w:r>
            <w:r w:rsidR="00871AC6">
              <w:t xml:space="preserve">, </w:t>
            </w:r>
            <w:r>
              <w:t>“</w:t>
            </w:r>
            <w:r w:rsidR="00871AC6">
              <w:t>password123</w:t>
            </w:r>
            <w:r>
              <w:t>”</w:t>
            </w:r>
          </w:p>
        </w:tc>
        <w:tc>
          <w:tcPr>
            <w:tcW w:w="3006" w:type="dxa"/>
          </w:tcPr>
          <w:p w14:paraId="13B0C3FB" w14:textId="7777B4EB" w:rsidR="003A370E" w:rsidRDefault="00AF5724">
            <w:r>
              <w:t>Successful Login</w:t>
            </w:r>
          </w:p>
        </w:tc>
      </w:tr>
      <w:tr w:rsidR="003A370E" w14:paraId="657BFFE2" w14:textId="77777777" w:rsidTr="003A370E">
        <w:tc>
          <w:tcPr>
            <w:tcW w:w="3005" w:type="dxa"/>
          </w:tcPr>
          <w:p w14:paraId="6635B9C4" w14:textId="7347B657" w:rsidR="003A370E" w:rsidRDefault="00871AC6">
            <w:r>
              <w:t>Non-existing user, valid password</w:t>
            </w:r>
          </w:p>
        </w:tc>
        <w:tc>
          <w:tcPr>
            <w:tcW w:w="3005" w:type="dxa"/>
          </w:tcPr>
          <w:p w14:paraId="36246FD7" w14:textId="015D2166" w:rsidR="003A370E" w:rsidRDefault="006B0215">
            <w:r>
              <w:t>“anonymous”, “</w:t>
            </w:r>
            <w:r w:rsidR="006C182E">
              <w:t>password123</w:t>
            </w:r>
            <w:r>
              <w:t>”</w:t>
            </w:r>
          </w:p>
        </w:tc>
        <w:tc>
          <w:tcPr>
            <w:tcW w:w="3006" w:type="dxa"/>
          </w:tcPr>
          <w:p w14:paraId="551A9449" w14:textId="70696FBE" w:rsidR="003A370E" w:rsidRDefault="00AF5724">
            <w:r>
              <w:t>Authentication error message</w:t>
            </w:r>
          </w:p>
          <w:p w14:paraId="2EE36A91" w14:textId="5673BF11" w:rsidR="006B0215" w:rsidRDefault="006B0215"/>
        </w:tc>
      </w:tr>
      <w:tr w:rsidR="003A370E" w14:paraId="0873BB08" w14:textId="77777777" w:rsidTr="003A370E">
        <w:tc>
          <w:tcPr>
            <w:tcW w:w="3005" w:type="dxa"/>
          </w:tcPr>
          <w:p w14:paraId="61147EAE" w14:textId="03773390" w:rsidR="003A370E" w:rsidRDefault="00AF5724">
            <w:r>
              <w:t>Existing user, incorrect password</w:t>
            </w:r>
          </w:p>
        </w:tc>
        <w:tc>
          <w:tcPr>
            <w:tcW w:w="3005" w:type="dxa"/>
          </w:tcPr>
          <w:p w14:paraId="6A4CC388" w14:textId="4B699457" w:rsidR="003A370E" w:rsidRDefault="006B0215">
            <w:r>
              <w:t>“sufyan”, “wrongpassword”</w:t>
            </w:r>
          </w:p>
        </w:tc>
        <w:tc>
          <w:tcPr>
            <w:tcW w:w="3006" w:type="dxa"/>
          </w:tcPr>
          <w:p w14:paraId="1DF62EF2" w14:textId="44F304E8" w:rsidR="003A370E" w:rsidRDefault="00AF5724">
            <w:r>
              <w:t>Authentication error message</w:t>
            </w:r>
          </w:p>
        </w:tc>
      </w:tr>
    </w:tbl>
    <w:p w14:paraId="39CB8569" w14:textId="6D9E4A16" w:rsidR="00AF5724" w:rsidRDefault="00AF5724"/>
    <w:p w14:paraId="6C8D22CE" w14:textId="03B75F6B" w:rsidR="00257021" w:rsidRDefault="00463B87" w:rsidP="009C0B1A">
      <w:pPr>
        <w:pStyle w:val="Heading2"/>
      </w:pPr>
      <w:r>
        <w:t>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3B87" w14:paraId="2A44A76E" w14:textId="77777777" w:rsidTr="009C0B1A">
        <w:tc>
          <w:tcPr>
            <w:tcW w:w="3005" w:type="dxa"/>
            <w:shd w:val="clear" w:color="auto" w:fill="F2F2F2" w:themeFill="background1" w:themeFillShade="F2"/>
          </w:tcPr>
          <w:p w14:paraId="68C480CE" w14:textId="77777777" w:rsidR="00463B87" w:rsidRDefault="00463B87" w:rsidP="00641DA5">
            <w:r>
              <w:t>Category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558E3FB8" w14:textId="77777777" w:rsidR="00463B87" w:rsidRDefault="00463B87" w:rsidP="00641DA5">
            <w:r>
              <w:t>Test Data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4D2F4A5D" w14:textId="77777777" w:rsidR="00463B87" w:rsidRDefault="00463B87" w:rsidP="00641DA5">
            <w:r>
              <w:t>Expected Result</w:t>
            </w:r>
          </w:p>
        </w:tc>
      </w:tr>
      <w:tr w:rsidR="00463B87" w14:paraId="1442AFA9" w14:textId="77777777" w:rsidTr="00641DA5">
        <w:tc>
          <w:tcPr>
            <w:tcW w:w="3005" w:type="dxa"/>
          </w:tcPr>
          <w:p w14:paraId="26D7F20A" w14:textId="2B973E8B" w:rsidR="00463B87" w:rsidRDefault="004F51F1" w:rsidP="00641DA5">
            <w:r>
              <w:t>Add item to cart</w:t>
            </w:r>
          </w:p>
        </w:tc>
        <w:tc>
          <w:tcPr>
            <w:tcW w:w="3005" w:type="dxa"/>
          </w:tcPr>
          <w:p w14:paraId="456D439F" w14:textId="2A086BB0" w:rsidR="00463B87" w:rsidRDefault="004F51F1" w:rsidP="00641DA5">
            <w:r>
              <w:t>User clicks buy on item</w:t>
            </w:r>
          </w:p>
        </w:tc>
        <w:tc>
          <w:tcPr>
            <w:tcW w:w="3006" w:type="dxa"/>
          </w:tcPr>
          <w:p w14:paraId="0BC80A60" w14:textId="7C2A4154" w:rsidR="00463B87" w:rsidRDefault="004F51F1" w:rsidP="00641DA5">
            <w:r>
              <w:t>Adds item to cart</w:t>
            </w:r>
          </w:p>
        </w:tc>
      </w:tr>
      <w:tr w:rsidR="00463B87" w14:paraId="2A576F5F" w14:textId="77777777" w:rsidTr="00641DA5">
        <w:tc>
          <w:tcPr>
            <w:tcW w:w="3005" w:type="dxa"/>
          </w:tcPr>
          <w:p w14:paraId="5D59B55E" w14:textId="1BE87C08" w:rsidR="00463B87" w:rsidRDefault="004F51F1" w:rsidP="00641DA5">
            <w:r>
              <w:t>Change quantity of item in cart from 1 to 4</w:t>
            </w:r>
          </w:p>
        </w:tc>
        <w:tc>
          <w:tcPr>
            <w:tcW w:w="3005" w:type="dxa"/>
          </w:tcPr>
          <w:p w14:paraId="558FC238" w14:textId="40EAF1EF" w:rsidR="00463B87" w:rsidRDefault="004F51F1" w:rsidP="00641DA5">
            <w:r>
              <w:t>4</w:t>
            </w:r>
          </w:p>
        </w:tc>
        <w:tc>
          <w:tcPr>
            <w:tcW w:w="3006" w:type="dxa"/>
          </w:tcPr>
          <w:p w14:paraId="071ACDD7" w14:textId="5E7EA8A8" w:rsidR="00B90204" w:rsidRDefault="004F51F1" w:rsidP="00641DA5">
            <w:r>
              <w:t xml:space="preserve">Cart updates with correct </w:t>
            </w:r>
            <w:r w:rsidR="00B90204">
              <w:t>subtotal and total</w:t>
            </w:r>
            <w:r w:rsidR="00E409BD">
              <w:t xml:space="preserve"> reflected</w:t>
            </w:r>
          </w:p>
        </w:tc>
      </w:tr>
      <w:tr w:rsidR="00B90204" w14:paraId="1D6E8F2F" w14:textId="77777777" w:rsidTr="00641DA5">
        <w:tc>
          <w:tcPr>
            <w:tcW w:w="3005" w:type="dxa"/>
          </w:tcPr>
          <w:p w14:paraId="6D4E816D" w14:textId="58ADD9DA" w:rsidR="00B90204" w:rsidRDefault="00B90204" w:rsidP="00641DA5">
            <w:r>
              <w:t>Remove item from cart</w:t>
            </w:r>
          </w:p>
        </w:tc>
        <w:tc>
          <w:tcPr>
            <w:tcW w:w="3005" w:type="dxa"/>
          </w:tcPr>
          <w:p w14:paraId="77C83126" w14:textId="39BCDA58" w:rsidR="00B90204" w:rsidRDefault="00B90204" w:rsidP="00641DA5">
            <w:r>
              <w:t>User clicks “remove item” button</w:t>
            </w:r>
          </w:p>
        </w:tc>
        <w:tc>
          <w:tcPr>
            <w:tcW w:w="3006" w:type="dxa"/>
          </w:tcPr>
          <w:p w14:paraId="56127710" w14:textId="53C3C7E7" w:rsidR="00B90204" w:rsidRDefault="00B90204" w:rsidP="00641DA5">
            <w:r>
              <w:t>Removes item from cart, total updated</w:t>
            </w:r>
          </w:p>
        </w:tc>
      </w:tr>
    </w:tbl>
    <w:p w14:paraId="556FB916" w14:textId="3C7B79EA" w:rsidR="002F23F2" w:rsidRDefault="002F23F2"/>
    <w:p w14:paraId="6800D2F5" w14:textId="393F3CC4" w:rsidR="008E21D2" w:rsidRDefault="008E21D2" w:rsidP="009C0B1A">
      <w:pPr>
        <w:pStyle w:val="Heading2"/>
      </w:pPr>
      <w: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21D2" w14:paraId="6E10D92F" w14:textId="77777777" w:rsidTr="009C0B1A">
        <w:tc>
          <w:tcPr>
            <w:tcW w:w="3005" w:type="dxa"/>
            <w:shd w:val="clear" w:color="auto" w:fill="F2F2F2" w:themeFill="background1" w:themeFillShade="F2"/>
          </w:tcPr>
          <w:p w14:paraId="226318F7" w14:textId="77777777" w:rsidR="008E21D2" w:rsidRDefault="008E21D2" w:rsidP="00641DA5">
            <w:r>
              <w:t>Category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4EC18349" w14:textId="77777777" w:rsidR="008E21D2" w:rsidRDefault="008E21D2" w:rsidP="00641DA5">
            <w:r>
              <w:t>Test Data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70D67344" w14:textId="77777777" w:rsidR="008E21D2" w:rsidRDefault="008E21D2" w:rsidP="00641DA5">
            <w:r>
              <w:t>Expected Result</w:t>
            </w:r>
          </w:p>
        </w:tc>
      </w:tr>
      <w:tr w:rsidR="008E21D2" w14:paraId="54E6D7E9" w14:textId="77777777" w:rsidTr="00641DA5">
        <w:tc>
          <w:tcPr>
            <w:tcW w:w="3005" w:type="dxa"/>
          </w:tcPr>
          <w:p w14:paraId="1768C60E" w14:textId="77777777" w:rsidR="008E21D2" w:rsidRDefault="008E21D2" w:rsidP="00641DA5">
            <w:r>
              <w:t>Complete, valid fields</w:t>
            </w:r>
          </w:p>
        </w:tc>
        <w:tc>
          <w:tcPr>
            <w:tcW w:w="3005" w:type="dxa"/>
          </w:tcPr>
          <w:p w14:paraId="2982C2CE" w14:textId="50F63EA2" w:rsidR="008E21D2" w:rsidRDefault="008E21D2" w:rsidP="00641DA5">
            <w:r>
              <w:t>“Ghazali”, “Sufyan”, “</w:t>
            </w:r>
            <w:hyperlink r:id="rId6" w:history="1">
              <w:r w:rsidRPr="003E1F75">
                <w:rPr>
                  <w:rStyle w:val="Hyperlink"/>
                </w:rPr>
                <w:t>sufyan.ghazali@gmail.com</w:t>
              </w:r>
            </w:hyperlink>
            <w:r>
              <w:t>”, “0485 487 914”, “</w:t>
            </w:r>
            <w:r>
              <w:t>24 Oak Street</w:t>
            </w:r>
            <w:r>
              <w:t>”</w:t>
            </w:r>
            <w:r>
              <w:t xml:space="preserve">, “Visa”, “1234 5678 9123, 4567” </w:t>
            </w:r>
          </w:p>
        </w:tc>
        <w:tc>
          <w:tcPr>
            <w:tcW w:w="3006" w:type="dxa"/>
          </w:tcPr>
          <w:p w14:paraId="187829C3" w14:textId="412B313E" w:rsidR="008E21D2" w:rsidRDefault="008E21D2" w:rsidP="00641DA5">
            <w:r>
              <w:t>Successful order. Generate order number</w:t>
            </w:r>
          </w:p>
        </w:tc>
      </w:tr>
      <w:tr w:rsidR="008E21D2" w14:paraId="00E6D14D" w14:textId="77777777" w:rsidTr="00641DA5">
        <w:tc>
          <w:tcPr>
            <w:tcW w:w="3005" w:type="dxa"/>
          </w:tcPr>
          <w:p w14:paraId="36F5D6B8" w14:textId="77777777" w:rsidR="008E21D2" w:rsidRDefault="008E21D2" w:rsidP="00641DA5">
            <w:r>
              <w:t>Unanswered required field</w:t>
            </w:r>
          </w:p>
        </w:tc>
        <w:tc>
          <w:tcPr>
            <w:tcW w:w="3005" w:type="dxa"/>
          </w:tcPr>
          <w:p w14:paraId="103B18DA" w14:textId="2F718ABF" w:rsidR="008E21D2" w:rsidRDefault="00582EBE" w:rsidP="00641DA5">
            <w:r>
              <w:t>“”, “”, “</w:t>
            </w:r>
            <w:hyperlink r:id="rId7" w:history="1">
              <w:r w:rsidRPr="003E1F75">
                <w:rPr>
                  <w:rStyle w:val="Hyperlink"/>
                </w:rPr>
                <w:t>sufyan.ghazali@gmail.com</w:t>
              </w:r>
            </w:hyperlink>
            <w:r>
              <w:t>”, “0485 487 914”, “24 Oak Street”, “Visa”, “1234 5678 9123, 4567”</w:t>
            </w:r>
          </w:p>
        </w:tc>
        <w:tc>
          <w:tcPr>
            <w:tcW w:w="3006" w:type="dxa"/>
          </w:tcPr>
          <w:p w14:paraId="46352C07" w14:textId="77777777" w:rsidR="008E21D2" w:rsidRDefault="008E21D2" w:rsidP="00641DA5">
            <w:r>
              <w:t>Form validation error</w:t>
            </w:r>
          </w:p>
        </w:tc>
      </w:tr>
      <w:tr w:rsidR="00582EBE" w14:paraId="1FFAD8D8" w14:textId="77777777" w:rsidTr="00641DA5">
        <w:tc>
          <w:tcPr>
            <w:tcW w:w="3005" w:type="dxa"/>
          </w:tcPr>
          <w:p w14:paraId="6481DA20" w14:textId="772F8823" w:rsidR="00582EBE" w:rsidRDefault="00582EBE" w:rsidP="00582EBE">
            <w:r>
              <w:t xml:space="preserve">Invalid </w:t>
            </w:r>
            <w:r w:rsidR="009C0B1A">
              <w:t>c</w:t>
            </w:r>
            <w:r>
              <w:t xml:space="preserve">ard </w:t>
            </w:r>
            <w:r w:rsidR="009C0B1A">
              <w:t>n</w:t>
            </w:r>
            <w:r>
              <w:t>umber</w:t>
            </w:r>
          </w:p>
        </w:tc>
        <w:tc>
          <w:tcPr>
            <w:tcW w:w="3005" w:type="dxa"/>
          </w:tcPr>
          <w:p w14:paraId="6499FC1A" w14:textId="0BF83471" w:rsidR="00582EBE" w:rsidRDefault="00582EBE" w:rsidP="00582EBE">
            <w:r>
              <w:t>“Ghazali”, “Sufyan”, “</w:t>
            </w:r>
            <w:hyperlink r:id="rId8" w:history="1">
              <w:r w:rsidRPr="003E1F75">
                <w:rPr>
                  <w:rStyle w:val="Hyperlink"/>
                </w:rPr>
                <w:t>sufyan.ghazali@gmail.com</w:t>
              </w:r>
            </w:hyperlink>
            <w:r>
              <w:t>”, “0485 487 914”, “24 Oak Street”, “Visa”, “12</w:t>
            </w:r>
            <w:r>
              <w:t>w</w:t>
            </w:r>
            <w:r w:rsidR="00D40CB1">
              <w:t>s</w:t>
            </w:r>
            <w:r>
              <w:t xml:space="preserve"> 5678 9123, 4567” </w:t>
            </w:r>
          </w:p>
        </w:tc>
        <w:tc>
          <w:tcPr>
            <w:tcW w:w="3006" w:type="dxa"/>
          </w:tcPr>
          <w:p w14:paraId="026962AB" w14:textId="7EAA6BE8" w:rsidR="00582EBE" w:rsidRDefault="00B65333" w:rsidP="00582EBE">
            <w:r>
              <w:t>Payment authorization failure</w:t>
            </w:r>
          </w:p>
        </w:tc>
      </w:tr>
    </w:tbl>
    <w:p w14:paraId="4A0AFB9A" w14:textId="77777777" w:rsidR="008E21D2" w:rsidRDefault="008E21D2"/>
    <w:p w14:paraId="434ABCB2" w14:textId="08BD1B31" w:rsidR="00257021" w:rsidRDefault="00257021" w:rsidP="009C0B1A">
      <w:pPr>
        <w:pStyle w:val="Heading2"/>
      </w:pPr>
      <w:r>
        <w:t>Contact Form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5724" w14:paraId="1D54C7AB" w14:textId="77777777" w:rsidTr="009C0B1A">
        <w:tc>
          <w:tcPr>
            <w:tcW w:w="3005" w:type="dxa"/>
            <w:shd w:val="clear" w:color="auto" w:fill="F2F2F2" w:themeFill="background1" w:themeFillShade="F2"/>
          </w:tcPr>
          <w:p w14:paraId="2B3B8F79" w14:textId="77777777" w:rsidR="00AF5724" w:rsidRDefault="00AF5724" w:rsidP="00641DA5">
            <w:r>
              <w:t>Category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26FBE369" w14:textId="77777777" w:rsidR="00AF5724" w:rsidRDefault="00AF5724" w:rsidP="00641DA5">
            <w:r>
              <w:t>Test Data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84FED71" w14:textId="77777777" w:rsidR="00AF5724" w:rsidRDefault="00AF5724" w:rsidP="00641DA5">
            <w:r>
              <w:t>Expected Result</w:t>
            </w:r>
          </w:p>
        </w:tc>
      </w:tr>
      <w:tr w:rsidR="00AF5724" w14:paraId="381D02B1" w14:textId="77777777" w:rsidTr="00641DA5">
        <w:tc>
          <w:tcPr>
            <w:tcW w:w="3005" w:type="dxa"/>
          </w:tcPr>
          <w:p w14:paraId="587CA6C3" w14:textId="4066F9BE" w:rsidR="00AF5724" w:rsidRDefault="00AF5724" w:rsidP="00641DA5">
            <w:r>
              <w:t>Complete, valid fields</w:t>
            </w:r>
          </w:p>
        </w:tc>
        <w:tc>
          <w:tcPr>
            <w:tcW w:w="3005" w:type="dxa"/>
          </w:tcPr>
          <w:p w14:paraId="41167728" w14:textId="21C0E0E5" w:rsidR="00AF5724" w:rsidRDefault="00296D71" w:rsidP="00641DA5">
            <w:r>
              <w:t>“Ghazali”, “Sufyan”, “</w:t>
            </w:r>
            <w:hyperlink r:id="rId9" w:history="1">
              <w:r w:rsidRPr="003E1F75">
                <w:rPr>
                  <w:rStyle w:val="Hyperlink"/>
                </w:rPr>
                <w:t>sufyan.ghazali@gmail.com</w:t>
              </w:r>
            </w:hyperlink>
            <w:r>
              <w:t>”, “0485 487 914”, “hello”</w:t>
            </w:r>
          </w:p>
        </w:tc>
        <w:tc>
          <w:tcPr>
            <w:tcW w:w="3006" w:type="dxa"/>
          </w:tcPr>
          <w:p w14:paraId="15E61E17" w14:textId="649937AD" w:rsidR="00AF5724" w:rsidRDefault="00AF5724" w:rsidP="00641DA5">
            <w:r>
              <w:t>Form submission success</w:t>
            </w:r>
          </w:p>
        </w:tc>
      </w:tr>
      <w:tr w:rsidR="00D53700" w14:paraId="54470793" w14:textId="77777777" w:rsidTr="00641DA5">
        <w:tc>
          <w:tcPr>
            <w:tcW w:w="3005" w:type="dxa"/>
          </w:tcPr>
          <w:p w14:paraId="4BFD0BD4" w14:textId="6FAD0954" w:rsidR="00D53700" w:rsidRDefault="00D53700" w:rsidP="00D53700">
            <w:r>
              <w:t>Unanswered required field</w:t>
            </w:r>
          </w:p>
        </w:tc>
        <w:tc>
          <w:tcPr>
            <w:tcW w:w="3005" w:type="dxa"/>
          </w:tcPr>
          <w:p w14:paraId="45BBA174" w14:textId="56551ABF" w:rsidR="00D53700" w:rsidRDefault="00D53700" w:rsidP="00D53700">
            <w:r>
              <w:t>“”, “”, “</w:t>
            </w:r>
            <w:hyperlink r:id="rId10" w:history="1">
              <w:r w:rsidRPr="003E1F75">
                <w:rPr>
                  <w:rStyle w:val="Hyperlink"/>
                </w:rPr>
                <w:t>sufyan.ghazali@gmail.com</w:t>
              </w:r>
            </w:hyperlink>
            <w:r>
              <w:t>”, “0485 487 914”, “hello”</w:t>
            </w:r>
          </w:p>
        </w:tc>
        <w:tc>
          <w:tcPr>
            <w:tcW w:w="3006" w:type="dxa"/>
          </w:tcPr>
          <w:p w14:paraId="4A2DA606" w14:textId="33482F5A" w:rsidR="00D53700" w:rsidRDefault="00D53700" w:rsidP="00D53700">
            <w:r>
              <w:t>Form validation error</w:t>
            </w:r>
          </w:p>
        </w:tc>
      </w:tr>
    </w:tbl>
    <w:p w14:paraId="10D735E7" w14:textId="77777777" w:rsidR="00AF5724" w:rsidRDefault="00AF5724" w:rsidP="009C0B1A"/>
    <w:sectPr w:rsidR="00AF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6386" w14:textId="77777777" w:rsidR="0046120F" w:rsidRDefault="0046120F" w:rsidP="006D0368">
      <w:pPr>
        <w:spacing w:after="0" w:line="240" w:lineRule="auto"/>
      </w:pPr>
      <w:r>
        <w:separator/>
      </w:r>
    </w:p>
  </w:endnote>
  <w:endnote w:type="continuationSeparator" w:id="0">
    <w:p w14:paraId="5A68FB55" w14:textId="77777777" w:rsidR="0046120F" w:rsidRDefault="0046120F" w:rsidP="006D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6BE2" w14:textId="77777777" w:rsidR="0046120F" w:rsidRDefault="0046120F" w:rsidP="006D0368">
      <w:pPr>
        <w:spacing w:after="0" w:line="240" w:lineRule="auto"/>
      </w:pPr>
      <w:r>
        <w:separator/>
      </w:r>
    </w:p>
  </w:footnote>
  <w:footnote w:type="continuationSeparator" w:id="0">
    <w:p w14:paraId="6E8B60A3" w14:textId="77777777" w:rsidR="0046120F" w:rsidRDefault="0046120F" w:rsidP="006D0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0E"/>
    <w:rsid w:val="00142FEF"/>
    <w:rsid w:val="00257021"/>
    <w:rsid w:val="00296D71"/>
    <w:rsid w:val="002C6DFA"/>
    <w:rsid w:val="002F23F2"/>
    <w:rsid w:val="003A370E"/>
    <w:rsid w:val="0046120F"/>
    <w:rsid w:val="00463B87"/>
    <w:rsid w:val="004F51F1"/>
    <w:rsid w:val="004F5482"/>
    <w:rsid w:val="00582EBE"/>
    <w:rsid w:val="006B0215"/>
    <w:rsid w:val="006C182E"/>
    <w:rsid w:val="006D0368"/>
    <w:rsid w:val="00871AC6"/>
    <w:rsid w:val="008E21D2"/>
    <w:rsid w:val="00971B51"/>
    <w:rsid w:val="009C0B1A"/>
    <w:rsid w:val="00AF5724"/>
    <w:rsid w:val="00B65333"/>
    <w:rsid w:val="00B90204"/>
    <w:rsid w:val="00D40CB1"/>
    <w:rsid w:val="00D53700"/>
    <w:rsid w:val="00E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5F0"/>
  <w15:chartTrackingRefBased/>
  <w15:docId w15:val="{30505EF1-679A-41A5-8E2C-FF158677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D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68"/>
  </w:style>
  <w:style w:type="paragraph" w:styleId="Footer">
    <w:name w:val="footer"/>
    <w:basedOn w:val="Normal"/>
    <w:link w:val="FooterChar"/>
    <w:uiPriority w:val="99"/>
    <w:unhideWhenUsed/>
    <w:rsid w:val="006D0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68"/>
  </w:style>
  <w:style w:type="character" w:customStyle="1" w:styleId="Heading2Char">
    <w:name w:val="Heading 2 Char"/>
    <w:basedOn w:val="DefaultParagraphFont"/>
    <w:link w:val="Heading2"/>
    <w:uiPriority w:val="9"/>
    <w:rsid w:val="009C0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fyan.ghazal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fyan.ghazali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fyan.ghazali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ufyan.ghazali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fyan.ghaz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Ghazali</dc:creator>
  <cp:keywords/>
  <dc:description/>
  <cp:lastModifiedBy>Sufyan Ghazali</cp:lastModifiedBy>
  <cp:revision>20</cp:revision>
  <dcterms:created xsi:type="dcterms:W3CDTF">2022-05-04T05:26:00Z</dcterms:created>
  <dcterms:modified xsi:type="dcterms:W3CDTF">2022-05-04T06:45:00Z</dcterms:modified>
</cp:coreProperties>
</file>