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CoForge Technical Design Review &amp; Improvement Plan</w:t>
      </w:r>
    </w:p>
    <w:p>
      <w:r>
        <w:rPr>
          <w:b/>
        </w:rPr>
        <w:t xml:space="preserve">Based on the uploaded technical specification. </w:t>
      </w:r>
      <w:r>
        <w:t xml:space="preserve">This review complements the existing specification rather than replacing it. </w:t>
      </w:r>
      <w:r>
        <w:t>The current document defines the architecture, services, APIs, data models, milestones and agent workflow for CoForge, a collaborative AI coding platform. fileciteturn0file0L1-L385</w:t>
      </w:r>
    </w:p>
    <w:p>
      <w:pPr>
        <w:pStyle w:val="Heading2"/>
      </w:pPr>
      <w:r>
        <w:t>1. Executive Summary</w:t>
      </w:r>
    </w:p>
    <w:p>
      <w:r>
        <w:t>The specification is well structured and implementation-oriented. It clearly separates services, defines APIs, database schema, websocket contracts and milestone-driven development. The biggest opportunity is not architectural correctness but product completeness. Several product, security, AI, observability and deployment concerns should be documented before implementation begins.</w:t>
      </w:r>
    </w:p>
    <w:p>
      <w:pPr>
        <w:pStyle w:val="Heading2"/>
      </w:pPr>
      <w:r>
        <w:t>2. Add a Product Vision</w:t>
      </w:r>
    </w:p>
    <w:p>
      <w:r>
        <w:t>Add a dedicated section explaining:</w:t>
      </w:r>
    </w:p>
    <w:p>
      <w:pPr>
        <w:pStyle w:val="ListBullet"/>
      </w:pPr>
      <w:r>
        <w:t>• Target users</w:t>
      </w:r>
    </w:p>
    <w:p>
      <w:pPr>
        <w:pStyle w:val="ListBullet"/>
      </w:pPr>
      <w:r>
        <w:t>• Primary problem solved</w:t>
      </w:r>
    </w:p>
    <w:p>
      <w:pPr>
        <w:pStyle w:val="ListBullet"/>
      </w:pPr>
      <w:r>
        <w:t>• Why CoForge is different from Cursor, Windsurf, VS Code Live Share and GitHub Copilot.</w:t>
      </w:r>
    </w:p>
    <w:p>
      <w:pPr>
        <w:pStyle w:val="ListBullet"/>
      </w:pPr>
      <w:r>
        <w:t>• Success metrics for MVP.</w:t>
      </w:r>
    </w:p>
    <w:p>
      <w:pPr>
        <w:pStyle w:val="Heading2"/>
      </w:pPr>
      <w:r>
        <w:t>3. Define the MVP</w:t>
      </w:r>
    </w:p>
    <w:p>
      <w:r>
        <w:t>Explicitly state what ships in v1:</w:t>
      </w:r>
    </w:p>
    <w:p>
      <w:pPr>
        <w:pStyle w:val="ListBullet"/>
      </w:pPr>
      <w:r>
        <w:t>- GitHub OAuth</w:t>
      </w:r>
    </w:p>
    <w:p>
      <w:pPr>
        <w:pStyle w:val="ListBullet"/>
      </w:pPr>
      <w:r>
        <w:t>- Workspace &amp; Projects</w:t>
      </w:r>
    </w:p>
    <w:p>
      <w:pPr>
        <w:pStyle w:val="ListBullet"/>
      </w:pPr>
      <w:r>
        <w:t>- Realtime editor</w:t>
      </w:r>
    </w:p>
    <w:p>
      <w:pPr>
        <w:pStyle w:val="ListBullet"/>
      </w:pPr>
      <w:r>
        <w:t>- AI chat</w:t>
      </w:r>
    </w:p>
    <w:p>
      <w:pPr>
        <w:pStyle w:val="ListBullet"/>
      </w:pPr>
      <w:r>
        <w:t>- run_command tool</w:t>
      </w:r>
    </w:p>
    <w:p>
      <w:pPr>
        <w:pStyle w:val="ListBullet"/>
      </w:pPr>
      <w:r>
        <w:t>- Docker sandbox</w:t>
      </w:r>
    </w:p>
    <w:p>
      <w:r>
        <w:t>Everything else (RAG, replay, semantic search, multi-agent) should be post-MVP.</w:t>
      </w:r>
    </w:p>
    <w:p>
      <w:pPr>
        <w:pStyle w:val="Heading2"/>
      </w:pPr>
      <w:r>
        <w:t>4. AI Architecture Improvements</w:t>
      </w:r>
    </w:p>
    <w:p>
      <w:r>
        <w:t>Document:</w:t>
      </w:r>
    </w:p>
    <w:p>
      <w:pPr>
        <w:pStyle w:val="ListBullet"/>
      </w:pPr>
      <w:r>
        <w:t>• Context window strategy</w:t>
      </w:r>
    </w:p>
    <w:p>
      <w:pPr>
        <w:pStyle w:val="ListBullet"/>
      </w:pPr>
      <w:r>
        <w:t>• Prompt templates</w:t>
      </w:r>
    </w:p>
    <w:p>
      <w:pPr>
        <w:pStyle w:val="ListBullet"/>
      </w:pPr>
      <w:r>
        <w:t>• Conversation memory</w:t>
      </w:r>
    </w:p>
    <w:p>
      <w:pPr>
        <w:pStyle w:val="ListBullet"/>
      </w:pPr>
      <w:r>
        <w:t>• Tool selection policy</w:t>
      </w:r>
    </w:p>
    <w:p>
      <w:pPr>
        <w:pStyle w:val="ListBullet"/>
      </w:pPr>
      <w:r>
        <w:t>• Token budgeting</w:t>
      </w:r>
    </w:p>
    <w:p>
      <w:pPr>
        <w:pStyle w:val="ListBullet"/>
      </w:pPr>
      <w:r>
        <w:t>• Failure handling</w:t>
      </w:r>
    </w:p>
    <w:p>
      <w:pPr>
        <w:pStyle w:val="ListBullet"/>
      </w:pPr>
      <w:r>
        <w:t>• Retry logic</w:t>
      </w:r>
    </w:p>
    <w:p>
      <w:pPr>
        <w:pStyle w:val="ListBullet"/>
      </w:pPr>
      <w:r>
        <w:t>• Streaming architecture</w:t>
      </w:r>
    </w:p>
    <w:p>
      <w:pPr>
        <w:pStyle w:val="Heading2"/>
      </w:pPr>
      <w:r>
        <w:t>5. Security</w:t>
      </w:r>
    </w:p>
    <w:p>
      <w:r>
        <w:t>Missing topics:</w:t>
      </w:r>
    </w:p>
    <w:p>
      <w:pPr>
        <w:pStyle w:val="ListBullet"/>
      </w:pPr>
      <w:r>
        <w:t>- Prompt injection defense</w:t>
      </w:r>
    </w:p>
    <w:p>
      <w:pPr>
        <w:pStyle w:val="ListBullet"/>
      </w:pPr>
      <w:r>
        <w:t>- Workspace isolation</w:t>
      </w:r>
    </w:p>
    <w:p>
      <w:pPr>
        <w:pStyle w:val="ListBullet"/>
      </w:pPr>
      <w:r>
        <w:t>- Docker escape mitigation</w:t>
      </w:r>
    </w:p>
    <w:p>
      <w:pPr>
        <w:pStyle w:val="ListBullet"/>
      </w:pPr>
      <w:r>
        <w:t>- Rate limiting</w:t>
      </w:r>
    </w:p>
    <w:p>
      <w:pPr>
        <w:pStyle w:val="ListBullet"/>
      </w:pPr>
      <w:r>
        <w:t>- Audit logging</w:t>
      </w:r>
    </w:p>
    <w:p>
      <w:pPr>
        <w:pStyle w:val="ListBullet"/>
      </w:pPr>
      <w:r>
        <w:t>- Secret management</w:t>
      </w:r>
    </w:p>
    <w:p>
      <w:pPr>
        <w:pStyle w:val="ListBullet"/>
      </w:pPr>
      <w:r>
        <w:t>- File permission enforcement</w:t>
      </w:r>
    </w:p>
    <w:p>
      <w:pPr>
        <w:pStyle w:val="Heading2"/>
      </w:pPr>
      <w:r>
        <w:t>6. Deployment</w:t>
      </w:r>
    </w:p>
    <w:p>
      <w:r>
        <w:t>Add production topology:</w:t>
      </w:r>
    </w:p>
    <w:p>
      <w:r>
        <w:t>Reverse proxy</w:t>
      </w:r>
    </w:p>
    <w:p>
      <w:r>
        <w:t>↓</w:t>
      </w:r>
    </w:p>
    <w:p>
      <w:r>
        <w:t>Web</w:t>
      </w:r>
    </w:p>
    <w:p>
      <w:r>
        <w:t>↓</w:t>
      </w:r>
    </w:p>
    <w:p>
      <w:r>
        <w:t>API Gateway</w:t>
      </w:r>
    </w:p>
    <w:p>
      <w:r>
        <w:t>↓</w:t>
      </w:r>
    </w:p>
    <w:p>
      <w:r>
        <w:t>Core API / Sync Server / Agent Service</w:t>
      </w:r>
    </w:p>
    <w:p>
      <w:r>
        <w:t>↓</w:t>
      </w:r>
    </w:p>
    <w:p>
      <w:r>
        <w:t>Redis / PostgreSQL / Vector DB / Docker Runner</w:t>
      </w:r>
    </w:p>
    <w:p>
      <w:r>
        <w:t>Include CI/CD, environments and monitoring.</w:t>
      </w:r>
    </w:p>
    <w:p>
      <w:pPr>
        <w:pStyle w:val="Heading2"/>
      </w:pPr>
      <w:r>
        <w:t>7. Observability</w:t>
      </w:r>
    </w:p>
    <w:p>
      <w:r>
        <w:t>Document logs, metrics, tracing, health checks, OpenTelemetry, dashboards and alerting.</w:t>
      </w:r>
    </w:p>
    <w:p>
      <w:pPr>
        <w:pStyle w:val="Heading2"/>
      </w:pPr>
      <w:r>
        <w:t>8. Database</w:t>
      </w:r>
    </w:p>
    <w:p>
      <w:r>
        <w:t>Consider:</w:t>
      </w:r>
    </w:p>
    <w:p>
      <w:r>
        <w:t>soft deletes,</w:t>
      </w:r>
    </w:p>
    <w:p>
      <w:r>
        <w:t>project settings,</w:t>
      </w:r>
    </w:p>
    <w:p>
      <w:r>
        <w:t>agent conversations,</w:t>
      </w:r>
    </w:p>
    <w:p>
      <w:r>
        <w:t>tool execution history,</w:t>
      </w:r>
    </w:p>
    <w:p>
      <w:r>
        <w:t>API keys,</w:t>
      </w:r>
    </w:p>
    <w:p>
      <w:r>
        <w:t>workspace invitations,</w:t>
      </w:r>
    </w:p>
    <w:p>
      <w:r>
        <w:t>billing placeholders.</w:t>
      </w:r>
    </w:p>
    <w:p>
      <w:pPr>
        <w:pStyle w:val="Heading2"/>
      </w:pPr>
      <w:r>
        <w:t>9. Agent Roadmap</w:t>
      </w:r>
    </w:p>
    <w:p>
      <w:r>
        <w:t>Phase future work:</w:t>
      </w:r>
    </w:p>
    <w:p>
      <w:pPr>
        <w:pStyle w:val="ListBullet"/>
      </w:pPr>
      <w:r>
        <w:t>- Multi-agent collaboration</w:t>
      </w:r>
    </w:p>
    <w:p>
      <w:pPr>
        <w:pStyle w:val="ListBullet"/>
      </w:pPr>
      <w:r>
        <w:t>- Planning agent</w:t>
      </w:r>
    </w:p>
    <w:p>
      <w:pPr>
        <w:pStyle w:val="ListBullet"/>
      </w:pPr>
      <w:r>
        <w:t>- Review agent</w:t>
      </w:r>
    </w:p>
    <w:p>
      <w:pPr>
        <w:pStyle w:val="ListBullet"/>
      </w:pPr>
      <w:r>
        <w:t>- Testing agent</w:t>
      </w:r>
    </w:p>
    <w:p>
      <w:pPr>
        <w:pStyle w:val="ListBullet"/>
      </w:pPr>
      <w:r>
        <w:t>- Documentation agent</w:t>
      </w:r>
    </w:p>
    <w:p>
      <w:pPr>
        <w:pStyle w:val="ListBullet"/>
      </w:pPr>
      <w:r>
        <w:t>- Autonomous background tasks</w:t>
      </w:r>
    </w:p>
    <w:p>
      <w:pPr>
        <w:pStyle w:val="Heading2"/>
      </w:pPr>
      <w:r>
        <w:t>10. User Experience</w:t>
      </w:r>
    </w:p>
    <w:p>
      <w:r>
        <w:t>Add onboarding, loading states, permission errors, reconnect behaviour, version history, keyboard shortcuts and empty states.</w:t>
      </w:r>
    </w:p>
    <w:p>
      <w:pPr>
        <w:pStyle w:val="Heading2"/>
      </w:pPr>
      <w:r>
        <w:t>11. Production Readiness</w:t>
      </w:r>
    </w:p>
    <w:p>
      <w:r>
        <w:t>Include backup strategy, migrations, horizontal scaling, feature flags, caching, disaster recovery and SLA targets.</w:t>
      </w:r>
    </w:p>
    <w:p>
      <w:pPr>
        <w:pStyle w:val="Heading2"/>
      </w:pPr>
      <w:r>
        <w:t>12. Revised Build Order</w:t>
      </w:r>
    </w:p>
    <w:p>
      <w:r>
        <w:t>0. Product Definition</w:t>
      </w:r>
    </w:p>
    <w:p>
      <w:r>
        <w:t>1. Auth</w:t>
      </w:r>
    </w:p>
    <w:p>
      <w:r>
        <w:t>2. Workspace</w:t>
      </w:r>
    </w:p>
    <w:p>
      <w:r>
        <w:t>3. Realtime Editor</w:t>
      </w:r>
    </w:p>
    <w:p>
      <w:r>
        <w:t>4. Sandbox</w:t>
      </w:r>
    </w:p>
    <w:p>
      <w:r>
        <w:t>5. AI Chat</w:t>
      </w:r>
    </w:p>
    <w:p>
      <w:r>
        <w:t>6. Git</w:t>
      </w:r>
    </w:p>
    <w:p>
      <w:r>
        <w:t>7. RAG</w:t>
      </w:r>
    </w:p>
    <w:p>
      <w:r>
        <w:t>8. Agent Edits</w:t>
      </w:r>
    </w:p>
    <w:p>
      <w:r>
        <w:t>9. Replay</w:t>
      </w:r>
    </w:p>
    <w:p>
      <w:r>
        <w:t>10. Production Hardening</w:t>
      </w:r>
    </w:p>
    <w:p>
      <w:pPr>
        <w:pStyle w:val="Heading2"/>
      </w:pPr>
      <w:r>
        <w:t>13. Nice-to-Have Features</w:t>
      </w:r>
    </w:p>
    <w:p>
      <w:r>
        <w:t>Terminal collaboration, voice AI, inline comments, code review mode, plugin SDK, marketplace, mobile viewer, analytics dashboard.</w:t>
      </w:r>
    </w:p>
    <w:p>
      <w:pPr>
        <w:pStyle w:val="Heading2"/>
      </w:pPr>
      <w:r>
        <w:t>Final Verdict</w:t>
      </w:r>
    </w:p>
    <w:p>
      <w:r>
        <w:t>Architecture: 9.5/10</w:t>
      </w:r>
    </w:p>
    <w:p>
      <w:r>
        <w:t>Scalability: 9/10</w:t>
      </w:r>
    </w:p>
    <w:p>
      <w:r>
        <w:t>Developer Experience: 9/10</w:t>
      </w:r>
    </w:p>
    <w:p>
      <w:r>
        <w:t>Security Documentation: 6/10</w:t>
      </w:r>
    </w:p>
    <w:p>
      <w:r>
        <w:t>Product Definition: 6/10</w:t>
      </w:r>
    </w:p>
    <w:p>
      <w:r>
        <w:t>Production Readiness: 7/10</w:t>
      </w:r>
    </w:p>
    <w:p>
      <w:r/>
    </w:p>
    <w:p>
      <w:r>
        <w:t>Overall: This specification is an excellent engineering blueprint. Before implementation, strengthen the product vision, AI behavior specification, security model, deployment architecture and production operations documentation. Doing so will elevate the project from a strong engineering exercise into a portfolio-quality software architecture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