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9F2" w:rsidRDefault="006D6592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6D6592">
        <w:rPr>
          <w:sz w:val="28"/>
          <w:szCs w:val="28"/>
        </w:rPr>
        <w:t>What are the advantages of Bootstrap?</w:t>
      </w:r>
    </w:p>
    <w:p w:rsidR="006D6592" w:rsidRPr="006D6592" w:rsidRDefault="006D6592" w:rsidP="006D6592">
      <w:pPr>
        <w:rPr>
          <w:sz w:val="28"/>
          <w:szCs w:val="28"/>
        </w:rPr>
      </w:pPr>
      <w:proofErr w:type="spellStart"/>
      <w:r w:rsidRPr="006D6592">
        <w:rPr>
          <w:sz w:val="28"/>
          <w:szCs w:val="28"/>
        </w:rPr>
        <w:t>Ans</w:t>
      </w:r>
      <w:proofErr w:type="spellEnd"/>
      <w:r w:rsidRPr="006D6592">
        <w:rPr>
          <w:sz w:val="28"/>
          <w:szCs w:val="28"/>
        </w:rPr>
        <w:t xml:space="preserve">) </w:t>
      </w:r>
      <w:r w:rsidRPr="006D6592">
        <w:rPr>
          <w:sz w:val="28"/>
          <w:szCs w:val="28"/>
        </w:rPr>
        <w:t>Easy to prevent repetitions among multiple projects</w:t>
      </w:r>
    </w:p>
    <w:p w:rsidR="006D6592" w:rsidRPr="006D6592" w:rsidRDefault="006D6592" w:rsidP="006D6592">
      <w:pPr>
        <w:rPr>
          <w:sz w:val="28"/>
          <w:szCs w:val="28"/>
        </w:rPr>
      </w:pPr>
      <w:r w:rsidRPr="006D6592">
        <w:rPr>
          <w:sz w:val="28"/>
          <w:szCs w:val="28"/>
        </w:rPr>
        <w:t>Responsive design that can be used to adapt screen sizes and choose what shows and what doesn’t on any given device</w:t>
      </w:r>
    </w:p>
    <w:p w:rsidR="006D6592" w:rsidRPr="006D6592" w:rsidRDefault="006D6592" w:rsidP="006D6592">
      <w:pPr>
        <w:rPr>
          <w:sz w:val="28"/>
          <w:szCs w:val="28"/>
        </w:rPr>
      </w:pPr>
      <w:r w:rsidRPr="006D6592">
        <w:rPr>
          <w:sz w:val="28"/>
          <w:szCs w:val="28"/>
        </w:rPr>
        <w:t>Maintaining consistency among projects when using multiple developer teams</w:t>
      </w:r>
    </w:p>
    <w:p w:rsidR="006D6592" w:rsidRPr="006D6592" w:rsidRDefault="006D6592" w:rsidP="006D6592">
      <w:pPr>
        <w:rPr>
          <w:sz w:val="28"/>
          <w:szCs w:val="28"/>
        </w:rPr>
      </w:pPr>
      <w:r w:rsidRPr="006D6592">
        <w:rPr>
          <w:sz w:val="28"/>
          <w:szCs w:val="28"/>
        </w:rPr>
        <w:t>Quick design of prototypes</w:t>
      </w:r>
    </w:p>
    <w:p w:rsidR="006D6592" w:rsidRDefault="006D6592" w:rsidP="006D6592">
      <w:pPr>
        <w:rPr>
          <w:sz w:val="28"/>
          <w:szCs w:val="28"/>
        </w:rPr>
      </w:pPr>
      <w:r w:rsidRPr="006D6592">
        <w:rPr>
          <w:sz w:val="28"/>
          <w:szCs w:val="28"/>
        </w:rPr>
        <w:t>Cross-browser compatibility</w:t>
      </w:r>
    </w:p>
    <w:p w:rsidR="006D6592" w:rsidRDefault="006D6592" w:rsidP="006D6592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6D6592">
        <w:rPr>
          <w:sz w:val="28"/>
          <w:szCs w:val="28"/>
        </w:rPr>
        <w:t>What is a Bootstrap Container, and how does it work?</w:t>
      </w:r>
    </w:p>
    <w:p w:rsidR="001F1622" w:rsidRPr="001F1622" w:rsidRDefault="006D6592" w:rsidP="001F16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  <w:r w:rsidR="001F1622" w:rsidRPr="001F1622">
        <w:t xml:space="preserve"> </w:t>
      </w:r>
      <w:r w:rsidR="001F1622" w:rsidRPr="001F1622">
        <w:rPr>
          <w:sz w:val="28"/>
          <w:szCs w:val="28"/>
        </w:rPr>
        <w:t xml:space="preserve">In Bootstrap, container is used to set the content's margins dealing with the responsive </w:t>
      </w:r>
      <w:proofErr w:type="spellStart"/>
      <w:r w:rsidR="001F1622" w:rsidRPr="001F1622">
        <w:rPr>
          <w:sz w:val="28"/>
          <w:szCs w:val="28"/>
        </w:rPr>
        <w:t>behaviors</w:t>
      </w:r>
      <w:proofErr w:type="spellEnd"/>
      <w:r w:rsidR="001F1622" w:rsidRPr="001F1622">
        <w:rPr>
          <w:sz w:val="28"/>
          <w:szCs w:val="28"/>
        </w:rPr>
        <w:t xml:space="preserve"> of your layout. It contains the row elements and the row elements are the container of </w:t>
      </w:r>
      <w:r w:rsidR="001F1622">
        <w:rPr>
          <w:sz w:val="28"/>
          <w:szCs w:val="28"/>
        </w:rPr>
        <w:t>columns (known as grid system).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>The container class i</w:t>
      </w:r>
      <w:r>
        <w:rPr>
          <w:sz w:val="28"/>
          <w:szCs w:val="28"/>
        </w:rPr>
        <w:t>s used to create boxed content.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There are two </w:t>
      </w:r>
      <w:r>
        <w:rPr>
          <w:sz w:val="28"/>
          <w:szCs w:val="28"/>
        </w:rPr>
        <w:t>container classes in Bootstrap:</w:t>
      </w:r>
    </w:p>
    <w:p w:rsidR="001F1622" w:rsidRPr="001F1622" w:rsidRDefault="001F1622" w:rsidP="001F16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1622">
        <w:rPr>
          <w:sz w:val="28"/>
          <w:szCs w:val="28"/>
        </w:rPr>
        <w:t>container</w:t>
      </w:r>
    </w:p>
    <w:p w:rsidR="006D6592" w:rsidRDefault="001F1622" w:rsidP="001F162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F1622">
        <w:rPr>
          <w:sz w:val="28"/>
          <w:szCs w:val="28"/>
        </w:rPr>
        <w:t>container-fluid</w:t>
      </w:r>
    </w:p>
    <w:p w:rsidR="001F1622" w:rsidRDefault="001F1622" w:rsidP="001F1622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1F1622">
        <w:t xml:space="preserve"> </w:t>
      </w:r>
      <w:r w:rsidRPr="001F1622">
        <w:rPr>
          <w:sz w:val="28"/>
          <w:szCs w:val="28"/>
        </w:rPr>
        <w:t>What are the default Bootstrap text settings?</w:t>
      </w:r>
    </w:p>
    <w:p w:rsidR="001F1622" w:rsidRPr="001F1622" w:rsidRDefault="001F1622" w:rsidP="001F16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</w:t>
      </w:r>
      <w:r w:rsidRPr="001F1622">
        <w:rPr>
          <w:sz w:val="28"/>
          <w:szCs w:val="28"/>
        </w:rPr>
        <w:t>Bootstrap 4 uses a default font-size of 16</w:t>
      </w:r>
      <w:r>
        <w:rPr>
          <w:sz w:val="28"/>
          <w:szCs w:val="28"/>
        </w:rPr>
        <w:t>px, and its line-height is 1.5.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The default font-family is "Helvetica </w:t>
      </w:r>
      <w:proofErr w:type="spellStart"/>
      <w:r w:rsidRPr="001F1622">
        <w:rPr>
          <w:sz w:val="28"/>
          <w:szCs w:val="28"/>
        </w:rPr>
        <w:t>Neue</w:t>
      </w:r>
      <w:proofErr w:type="spellEnd"/>
      <w:r w:rsidRPr="001F1622">
        <w:rPr>
          <w:sz w:val="28"/>
          <w:szCs w:val="28"/>
        </w:rPr>
        <w:t>"</w:t>
      </w:r>
      <w:r>
        <w:rPr>
          <w:sz w:val="28"/>
          <w:szCs w:val="28"/>
        </w:rPr>
        <w:t xml:space="preserve">, Helvetica, Arial, </w:t>
      </w:r>
      <w:proofErr w:type="gramStart"/>
      <w:r>
        <w:rPr>
          <w:sz w:val="28"/>
          <w:szCs w:val="28"/>
        </w:rPr>
        <w:t>sans</w:t>
      </w:r>
      <w:proofErr w:type="gramEnd"/>
      <w:r>
        <w:rPr>
          <w:sz w:val="28"/>
          <w:szCs w:val="28"/>
        </w:rPr>
        <w:t>-serif.</w:t>
      </w:r>
    </w:p>
    <w:p w:rsid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>In addition, all &lt;p&gt; elements have margin-top: 0 and margin-bottom: 1rem (16px by default).</w:t>
      </w:r>
    </w:p>
    <w:p w:rsidR="001F1622" w:rsidRDefault="001F1622" w:rsidP="001F1622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1F1622">
        <w:t xml:space="preserve"> </w:t>
      </w:r>
      <w:r w:rsidRPr="001F1622">
        <w:rPr>
          <w:sz w:val="28"/>
          <w:szCs w:val="28"/>
        </w:rPr>
        <w:t>What do you know about the Bootstrap Grid System?</w:t>
      </w:r>
    </w:p>
    <w:p w:rsidR="001F1622" w:rsidRPr="001F1622" w:rsidRDefault="001F1622" w:rsidP="001F16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</w:t>
      </w:r>
      <w:r w:rsidRPr="001F1622">
        <w:rPr>
          <w:sz w:val="28"/>
          <w:szCs w:val="28"/>
        </w:rPr>
        <w:t>Bootstrap’s grid system uses a series of containers, rows, and columns to layout and align content. It’s built with flexbox and is fully responsive. Below is an example and an in-depth look at how the grid comes together.</w:t>
      </w:r>
    </w:p>
    <w:p w:rsidR="001F1622" w:rsidRPr="001F1622" w:rsidRDefault="001F1622" w:rsidP="001F1622">
      <w:pPr>
        <w:rPr>
          <w:sz w:val="28"/>
          <w:szCs w:val="28"/>
        </w:rPr>
      </w:pP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>New to or unfamiliar with flexbox? Read this CSS Tricks flexbox guide for background, terminology, guidelines, and code snippets.</w:t>
      </w:r>
    </w:p>
    <w:p w:rsidR="001F1622" w:rsidRPr="001F1622" w:rsidRDefault="001F1622" w:rsidP="001F1622">
      <w:pPr>
        <w:rPr>
          <w:sz w:val="28"/>
          <w:szCs w:val="28"/>
        </w:rPr>
      </w:pP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>One of three columns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lastRenderedPageBreak/>
        <w:t>One of three columns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>One of three columns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>Copy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>&lt;div class="container"&gt;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&lt;div class="row"&gt;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&lt;div class="col-</w:t>
      </w:r>
      <w:proofErr w:type="spellStart"/>
      <w:r w:rsidRPr="001F1622">
        <w:rPr>
          <w:sz w:val="28"/>
          <w:szCs w:val="28"/>
        </w:rPr>
        <w:t>sm</w:t>
      </w:r>
      <w:proofErr w:type="spellEnd"/>
      <w:r w:rsidRPr="001F1622">
        <w:rPr>
          <w:sz w:val="28"/>
          <w:szCs w:val="28"/>
        </w:rPr>
        <w:t>"&gt;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  One of three columns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&lt;/div&gt;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&lt;div class="col-</w:t>
      </w:r>
      <w:proofErr w:type="spellStart"/>
      <w:r w:rsidRPr="001F1622">
        <w:rPr>
          <w:sz w:val="28"/>
          <w:szCs w:val="28"/>
        </w:rPr>
        <w:t>sm</w:t>
      </w:r>
      <w:proofErr w:type="spellEnd"/>
      <w:r w:rsidRPr="001F1622">
        <w:rPr>
          <w:sz w:val="28"/>
          <w:szCs w:val="28"/>
        </w:rPr>
        <w:t>"&gt;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  One of three columns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&lt;/div&gt;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&lt;div class="col-</w:t>
      </w:r>
      <w:proofErr w:type="spellStart"/>
      <w:r w:rsidRPr="001F1622">
        <w:rPr>
          <w:sz w:val="28"/>
          <w:szCs w:val="28"/>
        </w:rPr>
        <w:t>sm</w:t>
      </w:r>
      <w:proofErr w:type="spellEnd"/>
      <w:r w:rsidRPr="001F1622">
        <w:rPr>
          <w:sz w:val="28"/>
          <w:szCs w:val="28"/>
        </w:rPr>
        <w:t>"&gt;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  One of three columns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  &lt;/div&gt;</w:t>
      </w:r>
    </w:p>
    <w:p w:rsidR="001F1622" w:rsidRP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 xml:space="preserve">  &lt;/div&gt;</w:t>
      </w:r>
    </w:p>
    <w:p w:rsidR="001F1622" w:rsidRDefault="001F1622" w:rsidP="001F1622">
      <w:pPr>
        <w:rPr>
          <w:sz w:val="28"/>
          <w:szCs w:val="28"/>
        </w:rPr>
      </w:pPr>
      <w:r w:rsidRPr="001F1622">
        <w:rPr>
          <w:sz w:val="28"/>
          <w:szCs w:val="28"/>
        </w:rPr>
        <w:t>&lt;/div&gt;</w:t>
      </w:r>
    </w:p>
    <w:p w:rsidR="001F1622" w:rsidRDefault="001F1622" w:rsidP="001F1622">
      <w:pPr>
        <w:rPr>
          <w:sz w:val="28"/>
          <w:szCs w:val="28"/>
        </w:rPr>
      </w:pPr>
      <w:r>
        <w:rPr>
          <w:sz w:val="28"/>
          <w:szCs w:val="28"/>
        </w:rPr>
        <w:t>5)</w:t>
      </w:r>
      <w:r w:rsidRPr="001F1622">
        <w:t xml:space="preserve"> </w:t>
      </w:r>
      <w:r w:rsidRPr="001F1622">
        <w:rPr>
          <w:sz w:val="28"/>
          <w:szCs w:val="28"/>
        </w:rPr>
        <w:t xml:space="preserve">What is the difference between Bootstrap 4 and Bootstrap </w:t>
      </w:r>
      <w:proofErr w:type="gramStart"/>
      <w:r w:rsidRPr="001F1622">
        <w:rPr>
          <w:sz w:val="28"/>
          <w:szCs w:val="28"/>
        </w:rPr>
        <w:t>5</w:t>
      </w:r>
      <w:proofErr w:type="gramEnd"/>
    </w:p>
    <w:p w:rsidR="001F1622" w:rsidRPr="001F1622" w:rsidRDefault="001F1622" w:rsidP="001F16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)</w:t>
      </w:r>
    </w:p>
    <w:tbl>
      <w:tblPr>
        <w:tblW w:w="0" w:type="auto"/>
        <w:tblInd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5"/>
        <w:gridCol w:w="4186"/>
      </w:tblGrid>
      <w:tr w:rsidR="001F1622" w:rsidRPr="001F1622" w:rsidTr="001F1622">
        <w:tc>
          <w:tcPr>
            <w:tcW w:w="0" w:type="auto"/>
            <w:shd w:val="clear" w:color="auto" w:fill="F5F5F5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b/>
                <w:bCs/>
                <w:sz w:val="28"/>
                <w:szCs w:val="28"/>
              </w:rPr>
              <w:t>Bootstrap 4</w:t>
            </w:r>
          </w:p>
        </w:tc>
        <w:tc>
          <w:tcPr>
            <w:tcW w:w="0" w:type="auto"/>
            <w:shd w:val="clear" w:color="auto" w:fill="F5F5F5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b/>
                <w:bCs/>
                <w:sz w:val="28"/>
                <w:szCs w:val="28"/>
              </w:rPr>
              <w:t>Bootstrap 5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 xml:space="preserve">The Bootstrap 4 form has </w:t>
            </w:r>
            <w:proofErr w:type="spellStart"/>
            <w:r w:rsidRPr="001F1622">
              <w:rPr>
                <w:sz w:val="28"/>
                <w:szCs w:val="28"/>
              </w:rPr>
              <w:t>jquery</w:t>
            </w:r>
            <w:proofErr w:type="spellEnd"/>
            <w:r w:rsidRPr="001F1622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 xml:space="preserve">The </w:t>
            </w:r>
            <w:proofErr w:type="spellStart"/>
            <w:r w:rsidRPr="001F1622">
              <w:rPr>
                <w:sz w:val="28"/>
                <w:szCs w:val="28"/>
              </w:rPr>
              <w:t>jquery</w:t>
            </w:r>
            <w:proofErr w:type="spellEnd"/>
            <w:r w:rsidRPr="001F1622">
              <w:rPr>
                <w:sz w:val="28"/>
                <w:szCs w:val="28"/>
              </w:rPr>
              <w:t xml:space="preserve"> is not utilized in Bootstrap 5.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 xml:space="preserve">Bootstrap 4 has less collection of </w:t>
            </w:r>
            <w:proofErr w:type="spellStart"/>
            <w:r w:rsidRPr="001F1622">
              <w:rPr>
                <w:sz w:val="28"/>
                <w:szCs w:val="28"/>
              </w:rPr>
              <w:t>colors</w:t>
            </w:r>
            <w:proofErr w:type="spellEnd"/>
            <w:r w:rsidRPr="001F1622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 xml:space="preserve">Has vibrant and more </w:t>
            </w:r>
            <w:proofErr w:type="spellStart"/>
            <w:r w:rsidRPr="001F1622">
              <w:rPr>
                <w:sz w:val="28"/>
                <w:szCs w:val="28"/>
              </w:rPr>
              <w:t>colors</w:t>
            </w:r>
            <w:proofErr w:type="spellEnd"/>
            <w:r w:rsidRPr="001F1622">
              <w:rPr>
                <w:sz w:val="28"/>
                <w:szCs w:val="28"/>
              </w:rPr>
              <w:t xml:space="preserve"> available.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Browsers restrictions.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Bootstrap 5 improved the browser restriction.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It has 5 tier grid system.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It has 6 tier grid system.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lastRenderedPageBreak/>
              <w:t>The APIs cannot be customized.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Allows modifying APIs or develop own API.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The positioning feature is absent.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Columns can be positioned.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Less CSS usability.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More CSS properties also customized properties.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Uses default form development tools.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Better development of forms.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 xml:space="preserve">There is no </w:t>
            </w:r>
            <w:proofErr w:type="spellStart"/>
            <w:r w:rsidRPr="001F1622">
              <w:rPr>
                <w:sz w:val="28"/>
                <w:szCs w:val="28"/>
              </w:rPr>
              <w:t>offcanvas</w:t>
            </w:r>
            <w:proofErr w:type="spellEnd"/>
            <w:r w:rsidRPr="001F1622">
              <w:rPr>
                <w:sz w:val="28"/>
                <w:szCs w:val="28"/>
              </w:rPr>
              <w:t xml:space="preserve"> component.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 xml:space="preserve">The </w:t>
            </w:r>
            <w:proofErr w:type="spellStart"/>
            <w:r w:rsidRPr="001F1622">
              <w:rPr>
                <w:sz w:val="28"/>
                <w:szCs w:val="28"/>
              </w:rPr>
              <w:t>offcanvas</w:t>
            </w:r>
            <w:proofErr w:type="spellEnd"/>
            <w:r w:rsidRPr="001F1622">
              <w:rPr>
                <w:sz w:val="28"/>
                <w:szCs w:val="28"/>
              </w:rPr>
              <w:t xml:space="preserve"> component is added.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Bootstrap 4 provides normal form layout with no advance features.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Provides advance and attractive features to make forms.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 xml:space="preserve">Does not support </w:t>
            </w:r>
            <w:proofErr w:type="gramStart"/>
            <w:r w:rsidRPr="001F1622">
              <w:rPr>
                <w:sz w:val="28"/>
                <w:szCs w:val="28"/>
              </w:rPr>
              <w:t>RTL(</w:t>
            </w:r>
            <w:proofErr w:type="gramEnd"/>
            <w:r w:rsidRPr="001F1622">
              <w:rPr>
                <w:sz w:val="28"/>
                <w:szCs w:val="28"/>
              </w:rPr>
              <w:t>right to left) switching in languages.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 xml:space="preserve">It supports </w:t>
            </w:r>
            <w:proofErr w:type="gramStart"/>
            <w:r w:rsidRPr="001F1622">
              <w:rPr>
                <w:sz w:val="28"/>
                <w:szCs w:val="28"/>
              </w:rPr>
              <w:t>RTL(</w:t>
            </w:r>
            <w:proofErr w:type="gramEnd"/>
            <w:r w:rsidRPr="001F1622">
              <w:rPr>
                <w:sz w:val="28"/>
                <w:szCs w:val="28"/>
              </w:rPr>
              <w:t>right to left) switching in languages.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No themes customization.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Provides theme customization.</w:t>
            </w:r>
          </w:p>
        </w:tc>
      </w:tr>
      <w:tr w:rsidR="001F1622" w:rsidRPr="001F1622" w:rsidTr="001F1622"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Small icon collection.</w:t>
            </w:r>
          </w:p>
        </w:tc>
        <w:tc>
          <w:tcPr>
            <w:tcW w:w="0" w:type="auto"/>
            <w:shd w:val="clear" w:color="auto" w:fill="FFFFFF"/>
            <w:hideMark/>
          </w:tcPr>
          <w:p w:rsidR="001F1622" w:rsidRPr="001F1622" w:rsidRDefault="001F1622" w:rsidP="001F1622">
            <w:pPr>
              <w:rPr>
                <w:sz w:val="28"/>
                <w:szCs w:val="28"/>
              </w:rPr>
            </w:pPr>
            <w:r w:rsidRPr="001F1622">
              <w:rPr>
                <w:sz w:val="28"/>
                <w:szCs w:val="28"/>
              </w:rPr>
              <w:t>Large icon collection.</w:t>
            </w:r>
          </w:p>
        </w:tc>
      </w:tr>
    </w:tbl>
    <w:p w:rsidR="001F1622" w:rsidRDefault="00DC62FC" w:rsidP="001F1622">
      <w:pPr>
        <w:rPr>
          <w:sz w:val="28"/>
          <w:szCs w:val="28"/>
        </w:rPr>
      </w:pPr>
      <w:r>
        <w:rPr>
          <w:sz w:val="28"/>
          <w:szCs w:val="28"/>
        </w:rPr>
        <w:t xml:space="preserve">Q6) </w:t>
      </w:r>
      <w:proofErr w:type="gramStart"/>
      <w:r w:rsidRPr="00DC62FC">
        <w:rPr>
          <w:sz w:val="28"/>
          <w:szCs w:val="28"/>
        </w:rPr>
        <w:t>What</w:t>
      </w:r>
      <w:proofErr w:type="gramEnd"/>
      <w:r w:rsidRPr="00DC62FC">
        <w:rPr>
          <w:sz w:val="28"/>
          <w:szCs w:val="28"/>
        </w:rPr>
        <w:t xml:space="preserve"> is a Button Group, and what is the class for a basic Button Group?</w:t>
      </w:r>
    </w:p>
    <w:p w:rsidR="00DC62FC" w:rsidRPr="001F1622" w:rsidRDefault="00DC62FC" w:rsidP="001F16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) </w:t>
      </w:r>
      <w:bookmarkStart w:id="0" w:name="_GoBack"/>
      <w:bookmarkEnd w:id="0"/>
    </w:p>
    <w:p w:rsidR="006D6592" w:rsidRPr="006D6592" w:rsidRDefault="006D6592" w:rsidP="006D6592">
      <w:pPr>
        <w:rPr>
          <w:sz w:val="28"/>
          <w:szCs w:val="28"/>
        </w:rPr>
      </w:pPr>
    </w:p>
    <w:sectPr w:rsidR="006D6592" w:rsidRPr="006D6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36EF8"/>
    <w:multiLevelType w:val="hybridMultilevel"/>
    <w:tmpl w:val="D19E2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6D56"/>
    <w:multiLevelType w:val="hybridMultilevel"/>
    <w:tmpl w:val="9B023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41BD"/>
    <w:multiLevelType w:val="hybridMultilevel"/>
    <w:tmpl w:val="43F0C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322"/>
    <w:rsid w:val="00140322"/>
    <w:rsid w:val="001F1622"/>
    <w:rsid w:val="00283F5B"/>
    <w:rsid w:val="003F43E8"/>
    <w:rsid w:val="006D6592"/>
    <w:rsid w:val="00A66A1A"/>
    <w:rsid w:val="00DC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E8D7"/>
  <w15:chartTrackingRefBased/>
  <w15:docId w15:val="{CB57EF31-D727-4F0E-BBC9-548ED8D4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014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9699277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895187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9598022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3709148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8057388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1146062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9210416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360341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102932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1927949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3810361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7457687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4191218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2713241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296305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4640252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482657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061065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1618588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79803674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64508717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438178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2955356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958514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993125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065976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16505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91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43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4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404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3880046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13510398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4371713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344806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834807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7849738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1426257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696068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0375642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5479865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1681326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3617333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776437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30246678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8043630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5526959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47326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69916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93184523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5700089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647245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03743488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1601590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12333206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92618897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74875812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74541831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  <w:div w:id="1296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Sugandh</dc:creator>
  <cp:keywords/>
  <dc:description/>
  <cp:lastModifiedBy>Sugandh</cp:lastModifiedBy>
  <cp:revision>2</cp:revision>
  <dcterms:created xsi:type="dcterms:W3CDTF">2022-08-01T03:46:00Z</dcterms:created>
  <dcterms:modified xsi:type="dcterms:W3CDTF">2022-08-01T06:04:00Z</dcterms:modified>
</cp:coreProperties>
</file>