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8752D" w14:textId="77777777" w:rsidR="00D12AE6" w:rsidRPr="00FC715E" w:rsidRDefault="00000000">
      <w:pPr>
        <w:spacing w:after="0"/>
        <w:ind w:left="86" w:hanging="10"/>
        <w:jc w:val="center"/>
        <w:rPr>
          <w:rFonts w:ascii="Times New Roman" w:hAnsi="Times New Roman" w:cs="Times New Roman"/>
        </w:rPr>
      </w:pPr>
      <w:r w:rsidRPr="00FC715E">
        <w:rPr>
          <w:rFonts w:ascii="Times New Roman" w:eastAsia="Arial" w:hAnsi="Times New Roman" w:cs="Times New Roman"/>
          <w:b/>
          <w:sz w:val="34"/>
        </w:rPr>
        <w:t xml:space="preserve"> SIMATS ENGINEERING</w:t>
      </w:r>
    </w:p>
    <w:p w14:paraId="153421CE" w14:textId="77777777" w:rsidR="00D12AE6" w:rsidRPr="00FC715E" w:rsidRDefault="00000000">
      <w:pPr>
        <w:spacing w:after="79"/>
        <w:ind w:left="76"/>
        <w:jc w:val="center"/>
        <w:rPr>
          <w:rFonts w:ascii="Times New Roman" w:hAnsi="Times New Roman" w:cs="Times New Roman"/>
        </w:rPr>
      </w:pPr>
      <w:r w:rsidRPr="00FC715E">
        <w:rPr>
          <w:rFonts w:ascii="Times New Roman" w:eastAsia="Arial" w:hAnsi="Times New Roman" w:cs="Times New Roman"/>
          <w:b/>
          <w:sz w:val="28"/>
        </w:rPr>
        <w:t>CO3-ASSESSMENT TOOL 1</w:t>
      </w:r>
    </w:p>
    <w:p w14:paraId="0C01A93E" w14:textId="77777777" w:rsidR="00D12AE6" w:rsidRPr="00FC715E" w:rsidRDefault="00000000">
      <w:pPr>
        <w:spacing w:after="405"/>
        <w:ind w:left="86" w:hanging="10"/>
        <w:jc w:val="center"/>
        <w:rPr>
          <w:rFonts w:ascii="Times New Roman" w:hAnsi="Times New Roman" w:cs="Times New Roman"/>
        </w:rPr>
      </w:pPr>
      <w:r w:rsidRPr="00FC715E">
        <w:rPr>
          <w:rFonts w:ascii="Times New Roman" w:eastAsia="Arial" w:hAnsi="Times New Roman" w:cs="Times New Roman"/>
          <w:b/>
          <w:sz w:val="34"/>
        </w:rPr>
        <w:t>Experiments</w:t>
      </w:r>
    </w:p>
    <w:p w14:paraId="36C654FD" w14:textId="24CFFCFA" w:rsidR="00D12AE6" w:rsidRPr="00FC715E" w:rsidRDefault="00000000">
      <w:pPr>
        <w:tabs>
          <w:tab w:val="center" w:pos="6769"/>
          <w:tab w:val="center" w:pos="8383"/>
        </w:tabs>
        <w:spacing w:after="972" w:line="265" w:lineRule="auto"/>
        <w:rPr>
          <w:rFonts w:ascii="Times New Roman" w:hAnsi="Times New Roman" w:cs="Times New Roman"/>
        </w:rPr>
      </w:pPr>
      <w:r w:rsidRPr="00FC715E">
        <w:rPr>
          <w:rFonts w:ascii="Times New Roman" w:eastAsia="Arial" w:hAnsi="Times New Roman" w:cs="Times New Roman"/>
          <w:b/>
          <w:sz w:val="24"/>
        </w:rPr>
        <w:t>COURSE NAME:</w:t>
      </w:r>
      <w:r w:rsidRPr="00FC715E">
        <w:rPr>
          <w:rFonts w:ascii="Times New Roman" w:eastAsia="Arial" w:hAnsi="Times New Roman" w:cs="Times New Roman"/>
        </w:rPr>
        <w:t xml:space="preserve"> </w:t>
      </w:r>
      <w:r w:rsidRPr="00FC715E">
        <w:rPr>
          <w:rFonts w:ascii="Times New Roman" w:eastAsia="Arial" w:hAnsi="Times New Roman" w:cs="Times New Roman"/>
          <w:b/>
          <w:sz w:val="24"/>
        </w:rPr>
        <w:t>Computer Networks</w:t>
      </w:r>
      <w:r w:rsidRPr="00FC715E">
        <w:rPr>
          <w:rFonts w:ascii="Times New Roman" w:eastAsia="Arial" w:hAnsi="Times New Roman" w:cs="Times New Roman"/>
          <w:b/>
          <w:sz w:val="24"/>
        </w:rPr>
        <w:tab/>
        <w:t>COURSE CODE:</w:t>
      </w:r>
      <w:r w:rsidRPr="00FC715E">
        <w:rPr>
          <w:rFonts w:ascii="Times New Roman" w:eastAsia="Arial" w:hAnsi="Times New Roman" w:cs="Times New Roman"/>
          <w:b/>
          <w:sz w:val="24"/>
        </w:rPr>
        <w:tab/>
        <w:t>CSA07</w:t>
      </w:r>
      <w:r w:rsidR="00FC715E" w:rsidRPr="00FC715E">
        <w:rPr>
          <w:rFonts w:ascii="Times New Roman" w:eastAsia="Arial" w:hAnsi="Times New Roman" w:cs="Times New Roman"/>
          <w:b/>
          <w:sz w:val="24"/>
        </w:rPr>
        <w:t>13</w:t>
      </w:r>
    </w:p>
    <w:p w14:paraId="71B740DA" w14:textId="77777777" w:rsidR="00D12AE6" w:rsidRPr="00FC715E" w:rsidRDefault="00000000">
      <w:pPr>
        <w:pStyle w:val="Heading1"/>
        <w:spacing w:after="331"/>
        <w:ind w:left="71"/>
        <w:rPr>
          <w:rFonts w:ascii="Times New Roman" w:hAnsi="Times New Roman" w:cs="Times New Roman"/>
        </w:rPr>
      </w:pPr>
      <w:r w:rsidRPr="00FC715E">
        <w:rPr>
          <w:rFonts w:ascii="Times New Roman" w:hAnsi="Times New Roman" w:cs="Times New Roman"/>
        </w:rPr>
        <w:t>COURSE OUTCOME COVERED</w:t>
      </w:r>
    </w:p>
    <w:p w14:paraId="1E3FEE52" w14:textId="77777777" w:rsidR="00D12AE6" w:rsidRPr="00FC715E" w:rsidRDefault="00000000">
      <w:pPr>
        <w:spacing w:after="317" w:line="276" w:lineRule="auto"/>
        <w:ind w:left="71" w:right="-15" w:hanging="10"/>
        <w:jc w:val="both"/>
        <w:rPr>
          <w:rFonts w:ascii="Times New Roman" w:hAnsi="Times New Roman" w:cs="Times New Roman"/>
        </w:rPr>
      </w:pPr>
      <w:r w:rsidRPr="00FC715E">
        <w:rPr>
          <w:rFonts w:ascii="Times New Roman" w:eastAsia="Arial" w:hAnsi="Times New Roman" w:cs="Times New Roman"/>
          <w:b/>
          <w:sz w:val="24"/>
        </w:rPr>
        <w:t xml:space="preserve">CO3: </w:t>
      </w:r>
      <w:proofErr w:type="spellStart"/>
      <w:r w:rsidRPr="00FC715E">
        <w:rPr>
          <w:rFonts w:ascii="Times New Roman" w:eastAsia="Arial" w:hAnsi="Times New Roman" w:cs="Times New Roman"/>
          <w:i/>
          <w:sz w:val="24"/>
        </w:rPr>
        <w:t>Analyze</w:t>
      </w:r>
      <w:proofErr w:type="spellEnd"/>
      <w:r w:rsidRPr="00FC715E">
        <w:rPr>
          <w:rFonts w:ascii="Times New Roman" w:eastAsia="Arial" w:hAnsi="Times New Roman" w:cs="Times New Roman"/>
          <w:i/>
          <w:sz w:val="24"/>
        </w:rPr>
        <w:t xml:space="preserve"> the performance of core network protocols such as TCP, UDP, HTTP, and DNS under varying conditions </w:t>
      </w:r>
    </w:p>
    <w:p w14:paraId="15A694D6" w14:textId="77777777" w:rsidR="00D12AE6" w:rsidRPr="00FC715E" w:rsidRDefault="00000000">
      <w:pPr>
        <w:spacing w:after="325" w:line="271" w:lineRule="auto"/>
        <w:ind w:left="86" w:hanging="10"/>
        <w:jc w:val="both"/>
        <w:rPr>
          <w:rFonts w:ascii="Times New Roman" w:hAnsi="Times New Roman" w:cs="Times New Roman"/>
        </w:rPr>
      </w:pPr>
      <w:r w:rsidRPr="00FC715E">
        <w:rPr>
          <w:rFonts w:ascii="Times New Roman" w:eastAsia="Arial" w:hAnsi="Times New Roman" w:cs="Times New Roman"/>
          <w:sz w:val="24"/>
        </w:rPr>
        <w:t>Assessment Tool Weightage: 40%</w:t>
      </w:r>
    </w:p>
    <w:p w14:paraId="32A88F70" w14:textId="77777777" w:rsidR="00D12AE6" w:rsidRPr="00FC715E" w:rsidRDefault="00000000">
      <w:pPr>
        <w:spacing w:after="642" w:line="271" w:lineRule="auto"/>
        <w:ind w:left="86" w:hanging="10"/>
        <w:jc w:val="both"/>
        <w:rPr>
          <w:rFonts w:ascii="Times New Roman" w:hAnsi="Times New Roman" w:cs="Times New Roman"/>
        </w:rPr>
      </w:pPr>
      <w:proofErr w:type="spellStart"/>
      <w:r w:rsidRPr="00FC715E">
        <w:rPr>
          <w:rFonts w:ascii="Times New Roman" w:eastAsia="Arial" w:hAnsi="Times New Roman" w:cs="Times New Roman"/>
          <w:sz w:val="24"/>
        </w:rPr>
        <w:t>Dr.</w:t>
      </w:r>
      <w:proofErr w:type="gramStart"/>
      <w:r w:rsidRPr="00FC715E">
        <w:rPr>
          <w:rFonts w:ascii="Times New Roman" w:eastAsia="Arial" w:hAnsi="Times New Roman" w:cs="Times New Roman"/>
          <w:sz w:val="24"/>
        </w:rPr>
        <w:t>V.Parthipan</w:t>
      </w:r>
      <w:proofErr w:type="spellEnd"/>
      <w:proofErr w:type="gramEnd"/>
    </w:p>
    <w:p w14:paraId="07939049" w14:textId="77777777" w:rsidR="00D12AE6" w:rsidRPr="00FC715E" w:rsidRDefault="00000000">
      <w:pPr>
        <w:spacing w:after="337"/>
        <w:ind w:left="71" w:hanging="10"/>
        <w:rPr>
          <w:rFonts w:ascii="Times New Roman" w:hAnsi="Times New Roman" w:cs="Times New Roman"/>
        </w:rPr>
      </w:pPr>
      <w:r w:rsidRPr="00FC715E">
        <w:rPr>
          <w:rFonts w:ascii="Times New Roman" w:eastAsia="Arial" w:hAnsi="Times New Roman" w:cs="Times New Roman"/>
          <w:b/>
          <w:i/>
          <w:sz w:val="24"/>
        </w:rPr>
        <w:t>Code of Conduct:</w:t>
      </w:r>
    </w:p>
    <w:p w14:paraId="4312F6C5" w14:textId="55400B2A" w:rsidR="00D12AE6" w:rsidRPr="00FC715E" w:rsidRDefault="00000000">
      <w:pPr>
        <w:spacing w:after="317" w:line="276" w:lineRule="auto"/>
        <w:ind w:left="71" w:right="-15" w:hanging="10"/>
        <w:jc w:val="both"/>
        <w:rPr>
          <w:rFonts w:ascii="Times New Roman" w:hAnsi="Times New Roman" w:cs="Times New Roman"/>
        </w:rPr>
      </w:pPr>
      <w:r w:rsidRPr="00FC715E">
        <w:rPr>
          <w:rFonts w:ascii="Times New Roman" w:eastAsia="Arial" w:hAnsi="Times New Roman" w:cs="Times New Roman"/>
          <w:i/>
          <w:sz w:val="24"/>
        </w:rPr>
        <w:t xml:space="preserve">I </w:t>
      </w:r>
      <w:r w:rsidR="00FC715E" w:rsidRPr="00FC715E">
        <w:rPr>
          <w:rFonts w:ascii="Times New Roman" w:eastAsia="Arial" w:hAnsi="Times New Roman" w:cs="Times New Roman"/>
          <w:i/>
          <w:sz w:val="24"/>
        </w:rPr>
        <w:t>Suganthan K-( 192424105)</w:t>
      </w:r>
      <w:r w:rsidRPr="00FC715E">
        <w:rPr>
          <w:rFonts w:ascii="Times New Roman" w:eastAsia="Arial" w:hAnsi="Times New Roman" w:cs="Times New Roman"/>
          <w:i/>
          <w:sz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73EC335D" w14:textId="77777777" w:rsidR="00FC715E" w:rsidRDefault="00000000">
      <w:pPr>
        <w:spacing w:after="337"/>
        <w:ind w:left="71" w:hanging="10"/>
        <w:rPr>
          <w:rFonts w:ascii="Times New Roman" w:eastAsia="Arial" w:hAnsi="Times New Roman" w:cs="Times New Roman"/>
          <w:b/>
          <w:i/>
          <w:sz w:val="24"/>
        </w:rPr>
      </w:pPr>
      <w:r w:rsidRPr="00FC715E">
        <w:rPr>
          <w:rFonts w:ascii="Times New Roman" w:eastAsia="Arial" w:hAnsi="Times New Roman" w:cs="Times New Roman"/>
          <w:b/>
          <w:i/>
          <w:sz w:val="24"/>
        </w:rPr>
        <w:t>Signature of the student</w:t>
      </w:r>
      <w:r w:rsidR="00FC715E" w:rsidRPr="00FC715E">
        <w:rPr>
          <w:rFonts w:ascii="Times New Roman" w:eastAsia="Arial" w:hAnsi="Times New Roman" w:cs="Times New Roman"/>
          <w:b/>
          <w:i/>
          <w:sz w:val="24"/>
        </w:rPr>
        <w:t xml:space="preserve">- </w:t>
      </w:r>
    </w:p>
    <w:p w14:paraId="4991AA86" w14:textId="3FB0FE77" w:rsidR="00D12AE6" w:rsidRPr="00FC715E" w:rsidRDefault="00FC715E" w:rsidP="00FC715E">
      <w:pPr>
        <w:spacing w:after="337"/>
        <w:ind w:left="71" w:hanging="10"/>
        <w:rPr>
          <w:rFonts w:ascii="Times New Roman" w:eastAsia="Arial" w:hAnsi="Times New Roman" w:cs="Times New Roman"/>
          <w:b/>
          <w:i/>
          <w:sz w:val="24"/>
        </w:rPr>
      </w:pPr>
      <w:r w:rsidRPr="00FC715E">
        <w:rPr>
          <w:rFonts w:ascii="Times New Roman" w:eastAsia="Arial" w:hAnsi="Times New Roman" w:cs="Times New Roman"/>
          <w:b/>
          <w:i/>
          <w:sz w:val="24"/>
        </w:rPr>
        <w:t xml:space="preserve">K </w:t>
      </w:r>
      <w:r>
        <w:rPr>
          <w:rFonts w:ascii="Times New Roman" w:eastAsia="Arial" w:hAnsi="Times New Roman" w:cs="Times New Roman"/>
          <w:b/>
          <w:i/>
          <w:sz w:val="24"/>
        </w:rPr>
        <w:t>S</w:t>
      </w:r>
      <w:r w:rsidRPr="00FC715E">
        <w:rPr>
          <w:rFonts w:ascii="Times New Roman" w:eastAsia="Arial" w:hAnsi="Times New Roman" w:cs="Times New Roman"/>
          <w:b/>
          <w:i/>
          <w:sz w:val="24"/>
        </w:rPr>
        <w:t>uganthan</w:t>
      </w:r>
    </w:p>
    <w:p w14:paraId="57C2B24F" w14:textId="77777777" w:rsidR="00FC715E" w:rsidRPr="00FC715E" w:rsidRDefault="00FC715E">
      <w:pPr>
        <w:spacing w:after="352" w:line="265" w:lineRule="auto"/>
        <w:ind w:left="3880" w:hanging="10"/>
        <w:rPr>
          <w:rFonts w:ascii="Times New Roman" w:eastAsia="Arial" w:hAnsi="Times New Roman" w:cs="Times New Roman"/>
          <w:b/>
          <w:sz w:val="24"/>
        </w:rPr>
      </w:pPr>
    </w:p>
    <w:p w14:paraId="12A3593C" w14:textId="77777777" w:rsidR="00FC715E" w:rsidRPr="00FC715E" w:rsidRDefault="00FC715E">
      <w:pPr>
        <w:spacing w:after="352" w:line="265" w:lineRule="auto"/>
        <w:ind w:left="3880" w:hanging="10"/>
        <w:rPr>
          <w:rFonts w:ascii="Times New Roman" w:eastAsia="Arial" w:hAnsi="Times New Roman" w:cs="Times New Roman"/>
          <w:b/>
          <w:sz w:val="24"/>
        </w:rPr>
      </w:pPr>
    </w:p>
    <w:p w14:paraId="4F8756D2" w14:textId="77777777" w:rsidR="00FC715E" w:rsidRPr="00FC715E" w:rsidRDefault="00FC715E">
      <w:pPr>
        <w:spacing w:after="352" w:line="265" w:lineRule="auto"/>
        <w:ind w:left="3880" w:hanging="10"/>
        <w:rPr>
          <w:rFonts w:ascii="Times New Roman" w:eastAsia="Arial" w:hAnsi="Times New Roman" w:cs="Times New Roman"/>
          <w:b/>
          <w:sz w:val="24"/>
        </w:rPr>
      </w:pPr>
    </w:p>
    <w:p w14:paraId="1531C6FD" w14:textId="77777777" w:rsidR="00FC715E" w:rsidRPr="00FC715E" w:rsidRDefault="00FC715E">
      <w:pPr>
        <w:spacing w:after="352" w:line="265" w:lineRule="auto"/>
        <w:ind w:left="3880" w:hanging="10"/>
        <w:rPr>
          <w:rFonts w:ascii="Times New Roman" w:eastAsia="Arial" w:hAnsi="Times New Roman" w:cs="Times New Roman"/>
          <w:b/>
          <w:sz w:val="24"/>
        </w:rPr>
      </w:pPr>
    </w:p>
    <w:p w14:paraId="1FB5881E" w14:textId="77777777" w:rsidR="00FC715E" w:rsidRPr="00FC715E" w:rsidRDefault="00FC715E">
      <w:pPr>
        <w:spacing w:after="352" w:line="265" w:lineRule="auto"/>
        <w:ind w:left="3880" w:hanging="10"/>
        <w:rPr>
          <w:rFonts w:ascii="Times New Roman" w:eastAsia="Arial" w:hAnsi="Times New Roman" w:cs="Times New Roman"/>
          <w:b/>
          <w:sz w:val="24"/>
        </w:rPr>
      </w:pPr>
    </w:p>
    <w:p w14:paraId="645F3C62" w14:textId="77777777" w:rsidR="00FC715E" w:rsidRPr="00FC715E" w:rsidRDefault="00FC715E">
      <w:pPr>
        <w:spacing w:after="352" w:line="265" w:lineRule="auto"/>
        <w:ind w:left="3880" w:hanging="10"/>
        <w:rPr>
          <w:rFonts w:ascii="Times New Roman" w:eastAsia="Arial" w:hAnsi="Times New Roman" w:cs="Times New Roman"/>
          <w:b/>
          <w:sz w:val="24"/>
        </w:rPr>
      </w:pPr>
    </w:p>
    <w:p w14:paraId="72186193" w14:textId="77777777" w:rsidR="00FC715E" w:rsidRPr="00FC715E" w:rsidRDefault="00FC715E">
      <w:pPr>
        <w:spacing w:after="352" w:line="265" w:lineRule="auto"/>
        <w:ind w:left="3880" w:hanging="10"/>
        <w:rPr>
          <w:rFonts w:ascii="Times New Roman" w:eastAsia="Arial" w:hAnsi="Times New Roman" w:cs="Times New Roman"/>
          <w:b/>
          <w:sz w:val="24"/>
        </w:rPr>
      </w:pPr>
    </w:p>
    <w:p w14:paraId="590C161A" w14:textId="77777777" w:rsidR="00FC715E" w:rsidRPr="00FC715E" w:rsidRDefault="00FC715E">
      <w:pPr>
        <w:spacing w:after="352" w:line="265" w:lineRule="auto"/>
        <w:ind w:left="3880" w:hanging="10"/>
        <w:rPr>
          <w:rFonts w:ascii="Times New Roman" w:eastAsia="Arial" w:hAnsi="Times New Roman" w:cs="Times New Roman"/>
          <w:b/>
          <w:sz w:val="24"/>
        </w:rPr>
      </w:pPr>
    </w:p>
    <w:p w14:paraId="7447B10A" w14:textId="509AADD8" w:rsidR="00D12AE6" w:rsidRPr="00FC715E" w:rsidRDefault="00000000">
      <w:pPr>
        <w:spacing w:after="352" w:line="265" w:lineRule="auto"/>
        <w:ind w:left="3880" w:hanging="10"/>
        <w:rPr>
          <w:rFonts w:ascii="Times New Roman" w:hAnsi="Times New Roman" w:cs="Times New Roman"/>
        </w:rPr>
      </w:pPr>
      <w:r w:rsidRPr="00FC715E">
        <w:rPr>
          <w:rFonts w:ascii="Times New Roman" w:eastAsia="Arial" w:hAnsi="Times New Roman" w:cs="Times New Roman"/>
          <w:b/>
          <w:sz w:val="24"/>
        </w:rPr>
        <w:t>Experiments</w:t>
      </w:r>
    </w:p>
    <w:p w14:paraId="7D5FCF14" w14:textId="77777777" w:rsidR="00D12AE6" w:rsidRPr="00FC715E" w:rsidRDefault="00000000" w:rsidP="00FC715E">
      <w:pPr>
        <w:pStyle w:val="Heading1"/>
        <w:tabs>
          <w:tab w:val="center" w:pos="6676"/>
        </w:tabs>
        <w:ind w:left="0" w:firstLine="0"/>
        <w:jc w:val="both"/>
        <w:rPr>
          <w:rFonts w:ascii="Times New Roman" w:hAnsi="Times New Roman" w:cs="Times New Roman"/>
        </w:rPr>
      </w:pPr>
      <w:r w:rsidRPr="00FC715E">
        <w:rPr>
          <w:rFonts w:ascii="Times New Roman" w:hAnsi="Times New Roman" w:cs="Times New Roman"/>
        </w:rPr>
        <w:t>QUESTIONS:4</w:t>
      </w:r>
      <w:r w:rsidRPr="00FC715E">
        <w:rPr>
          <w:rFonts w:ascii="Times New Roman" w:hAnsi="Times New Roman" w:cs="Times New Roman"/>
        </w:rPr>
        <w:tab/>
        <w:t>Total Marks:40</w:t>
      </w:r>
    </w:p>
    <w:p w14:paraId="6E33A78F" w14:textId="1E64C83D" w:rsidR="00D12AE6" w:rsidRPr="00FC715E" w:rsidRDefault="00000000" w:rsidP="00FC715E">
      <w:pPr>
        <w:numPr>
          <w:ilvl w:val="0"/>
          <w:numId w:val="1"/>
        </w:numPr>
        <w:spacing w:after="19" w:line="287" w:lineRule="auto"/>
        <w:ind w:hanging="360"/>
        <w:jc w:val="both"/>
        <w:rPr>
          <w:rFonts w:ascii="Times New Roman" w:hAnsi="Times New Roman" w:cs="Times New Roman"/>
        </w:rPr>
      </w:pPr>
      <w:r w:rsidRPr="00FC715E">
        <w:rPr>
          <w:rFonts w:ascii="Times New Roman" w:eastAsia="Arial" w:hAnsi="Times New Roman" w:cs="Times New Roman"/>
        </w:rPr>
        <w:t>Capture packets during a TCP connection setup. Identify the three packets involved in the handshake (SYN, SYN-ACK, and ACK). Demonstrate the role of each flag and how they</w:t>
      </w:r>
      <w:r w:rsidR="00FC715E" w:rsidRPr="00FC715E">
        <w:rPr>
          <w:rFonts w:ascii="Times New Roman" w:eastAsia="Arial" w:hAnsi="Times New Roman" w:cs="Times New Roman"/>
        </w:rPr>
        <w:t xml:space="preserve"> </w:t>
      </w:r>
      <w:r w:rsidRPr="00FC715E">
        <w:rPr>
          <w:rFonts w:ascii="Times New Roman" w:eastAsia="Arial" w:hAnsi="Times New Roman" w:cs="Times New Roman"/>
        </w:rPr>
        <w:t>establish a reliable connection. (BL4)</w:t>
      </w:r>
      <w:r w:rsidRPr="00FC715E">
        <w:rPr>
          <w:rFonts w:ascii="Times New Roman" w:eastAsia="Arial" w:hAnsi="Times New Roman" w:cs="Times New Roman"/>
          <w:sz w:val="24"/>
        </w:rPr>
        <w:t xml:space="preserve"> (10)</w:t>
      </w:r>
    </w:p>
    <w:p w14:paraId="1D66058A" w14:textId="77777777" w:rsidR="00FC715E" w:rsidRPr="00FC715E" w:rsidRDefault="00FC715E" w:rsidP="00FC715E">
      <w:pPr>
        <w:spacing w:after="19" w:line="287" w:lineRule="auto"/>
        <w:ind w:left="360"/>
        <w:jc w:val="both"/>
        <w:rPr>
          <w:rFonts w:ascii="Times New Roman" w:hAnsi="Times New Roman" w:cs="Times New Roman"/>
        </w:rPr>
      </w:pPr>
    </w:p>
    <w:p w14:paraId="4731A720" w14:textId="69889289" w:rsidR="00FC715E" w:rsidRPr="00FC715E" w:rsidRDefault="00000000" w:rsidP="00FC715E">
      <w:pPr>
        <w:numPr>
          <w:ilvl w:val="0"/>
          <w:numId w:val="1"/>
        </w:numPr>
        <w:spacing w:after="28" w:line="271" w:lineRule="auto"/>
        <w:ind w:hanging="360"/>
        <w:jc w:val="both"/>
        <w:rPr>
          <w:rFonts w:ascii="Times New Roman" w:hAnsi="Times New Roman" w:cs="Times New Roman"/>
        </w:rPr>
      </w:pPr>
      <w:r w:rsidRPr="00FC715E">
        <w:rPr>
          <w:rFonts w:ascii="Times New Roman" w:eastAsia="Arial" w:hAnsi="Times New Roman" w:cs="Times New Roman"/>
          <w:sz w:val="24"/>
        </w:rPr>
        <w:t>Capture a DNS query using UDP in Wireshark. Compare the UDP header size with</w:t>
      </w:r>
      <w:r w:rsidR="00FC715E" w:rsidRPr="00FC715E">
        <w:rPr>
          <w:rFonts w:ascii="Times New Roman" w:eastAsia="Arial" w:hAnsi="Times New Roman" w:cs="Times New Roman"/>
          <w:sz w:val="24"/>
        </w:rPr>
        <w:t xml:space="preserve"> </w:t>
      </w:r>
      <w:r w:rsidRPr="00FC715E">
        <w:rPr>
          <w:rFonts w:ascii="Times New Roman" w:eastAsia="Arial" w:hAnsi="Times New Roman" w:cs="Times New Roman"/>
          <w:sz w:val="24"/>
        </w:rPr>
        <w:t>TCP and note the absence of sequence numbers or acknowledgments.</w:t>
      </w:r>
      <w:r w:rsidRPr="00FC715E">
        <w:rPr>
          <w:rFonts w:ascii="Times New Roman" w:hAnsi="Times New Roman" w:cs="Times New Roman"/>
          <w:noProof/>
        </w:rPr>
        <mc:AlternateContent>
          <mc:Choice Requires="wpg">
            <w:drawing>
              <wp:anchor distT="0" distB="0" distL="114300" distR="114300" simplePos="0" relativeHeight="251658240" behindDoc="0" locked="0" layoutInCell="1" allowOverlap="1" wp14:anchorId="093AAB55" wp14:editId="2ACB8385">
                <wp:simplePos x="0" y="0"/>
                <wp:positionH relativeFrom="page">
                  <wp:posOffset>7551824</wp:posOffset>
                </wp:positionH>
                <wp:positionV relativeFrom="page">
                  <wp:posOffset>3347986</wp:posOffset>
                </wp:positionV>
                <wp:extent cx="42342" cy="143247"/>
                <wp:effectExtent l="0" t="0" r="0" b="0"/>
                <wp:wrapSquare wrapText="bothSides"/>
                <wp:docPr id="4193" name="Group 4193"/>
                <wp:cNvGraphicFramePr/>
                <a:graphic xmlns:a="http://schemas.openxmlformats.org/drawingml/2006/main">
                  <a:graphicData uri="http://schemas.microsoft.com/office/word/2010/wordprocessingGroup">
                    <wpg:wgp>
                      <wpg:cNvGrpSpPr/>
                      <wpg:grpSpPr>
                        <a:xfrm>
                          <a:off x="0" y="0"/>
                          <a:ext cx="42342" cy="143247"/>
                          <a:chOff x="0" y="0"/>
                          <a:chExt cx="42342" cy="143247"/>
                        </a:xfrm>
                      </wpg:grpSpPr>
                      <wps:wsp>
                        <wps:cNvPr id="142" name="Rectangle 142"/>
                        <wps:cNvSpPr/>
                        <wps:spPr>
                          <a:xfrm>
                            <a:off x="0" y="0"/>
                            <a:ext cx="56314" cy="190519"/>
                          </a:xfrm>
                          <a:prstGeom prst="rect">
                            <a:avLst/>
                          </a:prstGeom>
                          <a:ln>
                            <a:noFill/>
                          </a:ln>
                        </wps:spPr>
                        <wps:txbx>
                          <w:txbxContent>
                            <w:p w14:paraId="170DA058" w14:textId="77777777" w:rsidR="00D12AE6" w:rsidRDefault="00000000">
                              <w:r>
                                <w:rPr>
                                  <w:rFonts w:ascii="Arial" w:eastAsia="Arial" w:hAnsi="Arial" w:cs="Arial"/>
                                  <w:sz w:val="24"/>
                                </w:rPr>
                                <w:t xml:space="preserve"> </w:t>
                              </w:r>
                            </w:p>
                          </w:txbxContent>
                        </wps:txbx>
                        <wps:bodyPr horzOverflow="overflow" vert="horz" lIns="0" tIns="0" rIns="0" bIns="0" rtlCol="0">
                          <a:noAutofit/>
                        </wps:bodyPr>
                      </wps:wsp>
                    </wpg:wgp>
                  </a:graphicData>
                </a:graphic>
              </wp:anchor>
            </w:drawing>
          </mc:Choice>
          <mc:Fallback>
            <w:pict>
              <v:group w14:anchorId="093AAB55" id="Group 4193" o:spid="_x0000_s1026" style="position:absolute;left:0;text-align:left;margin-left:594.65pt;margin-top:263.6pt;width:3.35pt;height:11.3pt;z-index:251658240;mso-position-horizontal-relative:page;mso-position-vertical-relative:page" coordsize="42342,143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z638gEAAFYEAAAOAAAAZHJzL2Uyb0RvYy54bWykVNtu2zAMfR+wfxD0vji3dq0RpxjWNRgw&#10;rMW6fYAiS7YBWRQoJXb29aNkO91aYBi6F5kiafKcY9Kbm7417KjQN2ALvpjNOVNWQtnYquA/vt+9&#10;u+LMB2FLYcCqgp+U5zfbt282ncvVEmowpUJGRazPO1fwOgSXZ5mXtWqFn4FTloIasBWBrlhlJYqO&#10;qrcmW87nl1kHWDoEqbwn7+0Q5NtUX2slw73WXgVmCk7YQjoxnft4ZtuNyCsUrm7kCEO8AkUrGktN&#10;z6VuRRDsgM2LUm0jETzoMJPQZqB1I1XiQGwW82dsdggHl7hUeVe5s0wk7TOdXl1Wfj3u0D26ByQl&#10;OleRFukWufQa2/gklKxPkp3Okqk+MEnO9XK1XnImKbJYr5br94OisibZX7wk609/ey2bWmZ/AOkc&#10;jYZ/Yu//j/1jLZxKovqc2D8ga8oInlhY0dKIfqOhEbYyikVnkiVlnkXyuSe9/lWhi8vVYj0qdD2/&#10;WFzHkmeqInfow05By6JRcKTuaZLE8YsPQ+qUElsaG08Ld40xQzR6SLEJVbRCv+9H4HsoT8SxBvx5&#10;T3uqDXQFh9HicXWpaYxyZj5b0jZuyWTgZOwnA4P5CGmXBhgfDgF0k3DGxkO3EQ99tGSl4U2cx0WL&#10;2/H7PWU9/Q62vwAAAP//AwBQSwMEFAAGAAgAAAAhAL2/j4rjAAAADQEAAA8AAABkcnMvZG93bnJl&#10;di54bWxMj8FOwzAQRO9I/IO1SNyo45SWJMSpqgo4VZVokRA3N94mUWM7it0k/Xu2JzjO7NPsTL6a&#10;TMsG7H3jrAQxi4ChLZ1ubCXh6/D+lADzQVmtWmdRwhU9rIr7u1xl2o32E4d9qBiFWJ8pCXUIXca5&#10;L2s0ys9ch5ZuJ9cbFUj2Fde9GinctDyOoiU3qrH0oVYdbmosz/uLkfAxqnE9F2/D9nzaXH8Oi933&#10;VqCUjw/T+hVYwCn8wXCrT9WhoE5Hd7Has5a0SNI5sRIW8UsM7IaIdEn7jmQ9pwnwIuf/VxS/AAAA&#10;//8DAFBLAQItABQABgAIAAAAIQC2gziS/gAAAOEBAAATAAAAAAAAAAAAAAAAAAAAAABbQ29udGVu&#10;dF9UeXBlc10ueG1sUEsBAi0AFAAGAAgAAAAhADj9If/WAAAAlAEAAAsAAAAAAAAAAAAAAAAALwEA&#10;AF9yZWxzLy5yZWxzUEsBAi0AFAAGAAgAAAAhAFg3PrfyAQAAVgQAAA4AAAAAAAAAAAAAAAAALgIA&#10;AGRycy9lMm9Eb2MueG1sUEsBAi0AFAAGAAgAAAAhAL2/j4rjAAAADQEAAA8AAAAAAAAAAAAAAAAA&#10;TAQAAGRycy9kb3ducmV2LnhtbFBLBQYAAAAABAAEAPMAAABcBQAAAAA=&#10;">
                <v:rect id="Rectangle 142" o:spid="_x0000_s1027" style="position:absolute;width:56314;height:190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170DA058" w14:textId="77777777" w:rsidR="00D12AE6" w:rsidRDefault="00000000">
                        <w:r>
                          <w:rPr>
                            <w:rFonts w:ascii="Arial" w:eastAsia="Arial" w:hAnsi="Arial" w:cs="Arial"/>
                            <w:sz w:val="24"/>
                          </w:rPr>
                          <w:t xml:space="preserve"> </w:t>
                        </w:r>
                      </w:p>
                    </w:txbxContent>
                  </v:textbox>
                </v:rect>
                <w10:wrap type="square" anchorx="page" anchory="page"/>
              </v:group>
            </w:pict>
          </mc:Fallback>
        </mc:AlternateContent>
      </w:r>
      <w:r w:rsidR="00FC715E" w:rsidRPr="00FC715E">
        <w:rPr>
          <w:rFonts w:ascii="Times New Roman" w:eastAsia="Arial" w:hAnsi="Times New Roman" w:cs="Times New Roman"/>
          <w:sz w:val="24"/>
        </w:rPr>
        <w:t xml:space="preserve"> </w:t>
      </w:r>
      <w:r w:rsidRPr="00FC715E">
        <w:rPr>
          <w:rFonts w:ascii="Times New Roman" w:eastAsia="Arial" w:hAnsi="Times New Roman" w:cs="Times New Roman"/>
          <w:sz w:val="24"/>
        </w:rPr>
        <w:t xml:space="preserve">Discuss how this lightweight design impacts speed and reliability. </w:t>
      </w:r>
      <w:r w:rsidRPr="00FC715E">
        <w:rPr>
          <w:rFonts w:ascii="Times New Roman" w:eastAsia="Arial" w:hAnsi="Times New Roman" w:cs="Times New Roman"/>
        </w:rPr>
        <w:t>(BL4)</w:t>
      </w:r>
      <w:r w:rsidRPr="00FC715E">
        <w:rPr>
          <w:rFonts w:ascii="Times New Roman" w:eastAsia="Arial" w:hAnsi="Times New Roman" w:cs="Times New Roman"/>
          <w:sz w:val="24"/>
        </w:rPr>
        <w:t xml:space="preserve"> </w:t>
      </w:r>
      <w:r w:rsidR="00FC715E">
        <w:rPr>
          <w:rFonts w:ascii="Times New Roman" w:eastAsia="Arial" w:hAnsi="Times New Roman" w:cs="Times New Roman"/>
          <w:sz w:val="24"/>
        </w:rPr>
        <w:t>(</w:t>
      </w:r>
      <w:r w:rsidRPr="00FC715E">
        <w:rPr>
          <w:rFonts w:ascii="Times New Roman" w:eastAsia="Arial" w:hAnsi="Times New Roman" w:cs="Times New Roman"/>
          <w:sz w:val="24"/>
        </w:rPr>
        <w:t>10)</w:t>
      </w:r>
    </w:p>
    <w:p w14:paraId="56E5558F" w14:textId="77777777" w:rsidR="00FC715E" w:rsidRPr="00FC715E" w:rsidRDefault="00FC715E" w:rsidP="00FC715E">
      <w:pPr>
        <w:pStyle w:val="ListParagraph"/>
        <w:rPr>
          <w:rFonts w:ascii="Times New Roman" w:eastAsia="Arial" w:hAnsi="Times New Roman" w:cs="Times New Roman"/>
          <w:sz w:val="24"/>
        </w:rPr>
      </w:pPr>
    </w:p>
    <w:p w14:paraId="6F3F880D" w14:textId="1A382BCB" w:rsidR="00D12AE6" w:rsidRPr="00FC715E" w:rsidRDefault="00000000" w:rsidP="00FC715E">
      <w:pPr>
        <w:numPr>
          <w:ilvl w:val="0"/>
          <w:numId w:val="1"/>
        </w:numPr>
        <w:spacing w:after="28" w:line="271" w:lineRule="auto"/>
        <w:ind w:hanging="360"/>
        <w:jc w:val="both"/>
        <w:rPr>
          <w:rFonts w:ascii="Times New Roman" w:hAnsi="Times New Roman" w:cs="Times New Roman"/>
        </w:rPr>
      </w:pPr>
      <w:r w:rsidRPr="00FC715E">
        <w:rPr>
          <w:rFonts w:ascii="Times New Roman" w:eastAsia="Arial" w:hAnsi="Times New Roman" w:cs="Times New Roman"/>
          <w:sz w:val="24"/>
        </w:rPr>
        <w:t>Simulate packet loss (e.g., disconnect briefly) and capture traffic in Wireshark. Observe how TCP retransmits lost packets while UDP does not. Explain why this difference makes TCP reliable but slower compared to UDP.</w:t>
      </w:r>
      <w:r w:rsidRPr="00FC715E">
        <w:rPr>
          <w:rFonts w:ascii="Times New Roman" w:eastAsia="Arial" w:hAnsi="Times New Roman" w:cs="Times New Roman"/>
        </w:rPr>
        <w:t xml:space="preserve"> (BL4</w:t>
      </w:r>
      <w:r w:rsidR="00FC715E">
        <w:rPr>
          <w:rFonts w:ascii="Times New Roman" w:eastAsia="Arial" w:hAnsi="Times New Roman" w:cs="Times New Roman"/>
        </w:rPr>
        <w:t xml:space="preserve"> </w:t>
      </w:r>
      <w:r w:rsidRPr="00FC715E">
        <w:rPr>
          <w:rFonts w:ascii="Times New Roman" w:eastAsia="Arial" w:hAnsi="Times New Roman" w:cs="Times New Roman"/>
          <w:sz w:val="24"/>
        </w:rPr>
        <w:t>(10)</w:t>
      </w:r>
    </w:p>
    <w:p w14:paraId="4ADBE8E6" w14:textId="77777777" w:rsidR="00FC715E" w:rsidRPr="00FC715E" w:rsidRDefault="00FC715E" w:rsidP="00FC715E">
      <w:pPr>
        <w:spacing w:after="28" w:line="271" w:lineRule="auto"/>
        <w:ind w:left="360"/>
        <w:jc w:val="both"/>
        <w:rPr>
          <w:rFonts w:ascii="Times New Roman" w:hAnsi="Times New Roman" w:cs="Times New Roman"/>
        </w:rPr>
      </w:pPr>
    </w:p>
    <w:p w14:paraId="73534BB6" w14:textId="6BAFB25A" w:rsidR="00D12AE6" w:rsidRPr="00FC715E" w:rsidRDefault="00000000" w:rsidP="00FC715E">
      <w:pPr>
        <w:numPr>
          <w:ilvl w:val="0"/>
          <w:numId w:val="1"/>
        </w:numPr>
        <w:spacing w:after="319" w:line="271" w:lineRule="auto"/>
        <w:ind w:hanging="360"/>
        <w:jc w:val="both"/>
        <w:rPr>
          <w:rFonts w:ascii="Times New Roman" w:hAnsi="Times New Roman" w:cs="Times New Roman"/>
        </w:rPr>
      </w:pPr>
      <w:r w:rsidRPr="00FC715E">
        <w:rPr>
          <w:rFonts w:ascii="Times New Roman" w:eastAsia="Arial" w:hAnsi="Times New Roman" w:cs="Times New Roman"/>
          <w:sz w:val="24"/>
        </w:rPr>
        <w:t xml:space="preserve">Use Wireshark to capture DNS traffic while resolving a domain name. Identify the query type (A, AAAA, MX) and the response received. Measure the time taken for resolution and explain why DNS typically uses </w:t>
      </w:r>
      <w:proofErr w:type="gramStart"/>
      <w:r w:rsidRPr="00FC715E">
        <w:rPr>
          <w:rFonts w:ascii="Times New Roman" w:eastAsia="Arial" w:hAnsi="Times New Roman" w:cs="Times New Roman"/>
          <w:sz w:val="24"/>
        </w:rPr>
        <w:t>UDP.</w:t>
      </w:r>
      <w:r w:rsidRPr="00FC715E">
        <w:rPr>
          <w:rFonts w:ascii="Times New Roman" w:eastAsia="Arial" w:hAnsi="Times New Roman" w:cs="Times New Roman"/>
        </w:rPr>
        <w:t>(</w:t>
      </w:r>
      <w:proofErr w:type="gramEnd"/>
      <w:r w:rsidRPr="00FC715E">
        <w:rPr>
          <w:rFonts w:ascii="Times New Roman" w:eastAsia="Arial" w:hAnsi="Times New Roman" w:cs="Times New Roman"/>
        </w:rPr>
        <w:t>BL4)</w:t>
      </w:r>
      <w:r w:rsidR="00FC715E">
        <w:rPr>
          <w:rFonts w:ascii="Times New Roman" w:eastAsia="Arial" w:hAnsi="Times New Roman" w:cs="Times New Roman"/>
          <w:sz w:val="24"/>
        </w:rPr>
        <w:t xml:space="preserve"> (</w:t>
      </w:r>
      <w:r w:rsidRPr="00FC715E">
        <w:rPr>
          <w:rFonts w:ascii="Times New Roman" w:eastAsia="Arial" w:hAnsi="Times New Roman" w:cs="Times New Roman"/>
          <w:sz w:val="24"/>
        </w:rPr>
        <w:t>10)</w:t>
      </w:r>
    </w:p>
    <w:p w14:paraId="75DF13B6" w14:textId="77777777" w:rsidR="00FC715E" w:rsidRPr="00FC715E" w:rsidRDefault="00FC715E" w:rsidP="00FC715E">
      <w:pPr>
        <w:pStyle w:val="ListParagraph"/>
        <w:rPr>
          <w:rFonts w:ascii="Times New Roman" w:hAnsi="Times New Roman" w:cs="Times New Roman"/>
        </w:rPr>
      </w:pPr>
    </w:p>
    <w:p w14:paraId="02C5B5E0" w14:textId="0A0415F3" w:rsidR="00FC715E" w:rsidRPr="00FC715E" w:rsidRDefault="00FC715E" w:rsidP="00FC715E">
      <w:pPr>
        <w:spacing w:after="319" w:line="271" w:lineRule="auto"/>
        <w:jc w:val="both"/>
        <w:rPr>
          <w:rFonts w:ascii="Times New Roman" w:hAnsi="Times New Roman" w:cs="Times New Roman"/>
          <w:sz w:val="28"/>
          <w:szCs w:val="28"/>
        </w:rPr>
      </w:pPr>
      <w:r w:rsidRPr="00FC715E">
        <w:rPr>
          <w:rFonts w:ascii="Times New Roman" w:hAnsi="Times New Roman" w:cs="Times New Roman"/>
        </w:rPr>
        <w:t>=</w:t>
      </w:r>
    </w:p>
    <w:p w14:paraId="0BE9C1F3" w14:textId="77777777" w:rsidR="00FC715E" w:rsidRPr="00FC715E" w:rsidRDefault="00FC715E" w:rsidP="00FC715E">
      <w:pPr>
        <w:spacing w:after="319" w:line="271" w:lineRule="auto"/>
        <w:jc w:val="both"/>
        <w:rPr>
          <w:rFonts w:ascii="Times New Roman" w:hAnsi="Times New Roman" w:cs="Times New Roman"/>
          <w:b/>
          <w:bCs/>
          <w:sz w:val="28"/>
          <w:szCs w:val="28"/>
        </w:rPr>
      </w:pPr>
      <w:r w:rsidRPr="00FC715E">
        <w:rPr>
          <w:rFonts w:ascii="Times New Roman" w:hAnsi="Times New Roman" w:cs="Times New Roman"/>
          <w:b/>
          <w:bCs/>
          <w:sz w:val="28"/>
          <w:szCs w:val="28"/>
        </w:rPr>
        <w:t>Experiment 1: TCP Three-Way Handshake (10 Marks)</w:t>
      </w:r>
    </w:p>
    <w:p w14:paraId="21C250A2"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b/>
          <w:bCs/>
          <w:sz w:val="24"/>
        </w:rPr>
        <w:t>Aim:</w:t>
      </w:r>
      <w:r w:rsidRPr="00FC715E">
        <w:rPr>
          <w:rFonts w:ascii="Times New Roman" w:hAnsi="Times New Roman" w:cs="Times New Roman"/>
          <w:sz w:val="24"/>
        </w:rPr>
        <w:t xml:space="preserve"> To capture and </w:t>
      </w:r>
      <w:proofErr w:type="spellStart"/>
      <w:r w:rsidRPr="00FC715E">
        <w:rPr>
          <w:rFonts w:ascii="Times New Roman" w:hAnsi="Times New Roman" w:cs="Times New Roman"/>
          <w:sz w:val="24"/>
        </w:rPr>
        <w:t>analyze</w:t>
      </w:r>
      <w:proofErr w:type="spellEnd"/>
      <w:r w:rsidRPr="00FC715E">
        <w:rPr>
          <w:rFonts w:ascii="Times New Roman" w:hAnsi="Times New Roman" w:cs="Times New Roman"/>
          <w:sz w:val="24"/>
        </w:rPr>
        <w:t xml:space="preserve"> the TCP three-way handshake using Wireshark.</w:t>
      </w:r>
    </w:p>
    <w:p w14:paraId="369C2A06"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b/>
          <w:bCs/>
          <w:sz w:val="24"/>
        </w:rPr>
        <w:t>Procedure:</w:t>
      </w:r>
    </w:p>
    <w:p w14:paraId="2004F37C" w14:textId="77777777" w:rsidR="00FC715E" w:rsidRPr="00FC715E" w:rsidRDefault="00FC715E" w:rsidP="00FC715E">
      <w:pPr>
        <w:numPr>
          <w:ilvl w:val="0"/>
          <w:numId w:val="2"/>
        </w:numPr>
        <w:spacing w:after="319" w:line="271" w:lineRule="auto"/>
        <w:jc w:val="both"/>
        <w:rPr>
          <w:rFonts w:ascii="Times New Roman" w:hAnsi="Times New Roman" w:cs="Times New Roman"/>
          <w:sz w:val="24"/>
        </w:rPr>
      </w:pPr>
      <w:r w:rsidRPr="00FC715E">
        <w:rPr>
          <w:rFonts w:ascii="Times New Roman" w:hAnsi="Times New Roman" w:cs="Times New Roman"/>
          <w:sz w:val="24"/>
        </w:rPr>
        <w:t>Open Wireshark and start packet capture.</w:t>
      </w:r>
    </w:p>
    <w:p w14:paraId="78FDA493" w14:textId="77777777" w:rsidR="00FC715E" w:rsidRPr="00FC715E" w:rsidRDefault="00FC715E" w:rsidP="00FC715E">
      <w:pPr>
        <w:numPr>
          <w:ilvl w:val="0"/>
          <w:numId w:val="2"/>
        </w:numPr>
        <w:spacing w:after="319" w:line="271" w:lineRule="auto"/>
        <w:jc w:val="both"/>
        <w:rPr>
          <w:rFonts w:ascii="Times New Roman" w:hAnsi="Times New Roman" w:cs="Times New Roman"/>
          <w:sz w:val="24"/>
        </w:rPr>
      </w:pPr>
      <w:r w:rsidRPr="00FC715E">
        <w:rPr>
          <w:rFonts w:ascii="Times New Roman" w:hAnsi="Times New Roman" w:cs="Times New Roman"/>
          <w:sz w:val="24"/>
        </w:rPr>
        <w:t>Open any website.</w:t>
      </w:r>
    </w:p>
    <w:p w14:paraId="359F9503" w14:textId="77777777" w:rsidR="00FC715E" w:rsidRPr="00FC715E" w:rsidRDefault="00FC715E" w:rsidP="00FC715E">
      <w:pPr>
        <w:numPr>
          <w:ilvl w:val="0"/>
          <w:numId w:val="2"/>
        </w:numPr>
        <w:spacing w:after="319" w:line="271" w:lineRule="auto"/>
        <w:jc w:val="both"/>
        <w:rPr>
          <w:rFonts w:ascii="Times New Roman" w:hAnsi="Times New Roman" w:cs="Times New Roman"/>
          <w:sz w:val="24"/>
        </w:rPr>
      </w:pPr>
      <w:r w:rsidRPr="00FC715E">
        <w:rPr>
          <w:rFonts w:ascii="Times New Roman" w:hAnsi="Times New Roman" w:cs="Times New Roman"/>
          <w:sz w:val="24"/>
        </w:rPr>
        <w:t>Stop the capture.</w:t>
      </w:r>
    </w:p>
    <w:p w14:paraId="46246670" w14:textId="77777777" w:rsidR="00FC715E" w:rsidRPr="00FC715E" w:rsidRDefault="00FC715E" w:rsidP="00FC715E">
      <w:pPr>
        <w:numPr>
          <w:ilvl w:val="0"/>
          <w:numId w:val="2"/>
        </w:numPr>
        <w:spacing w:after="319" w:line="271" w:lineRule="auto"/>
        <w:jc w:val="both"/>
        <w:rPr>
          <w:rFonts w:ascii="Times New Roman" w:hAnsi="Times New Roman" w:cs="Times New Roman"/>
          <w:sz w:val="24"/>
        </w:rPr>
      </w:pPr>
      <w:r w:rsidRPr="00FC715E">
        <w:rPr>
          <w:rFonts w:ascii="Times New Roman" w:hAnsi="Times New Roman" w:cs="Times New Roman"/>
          <w:sz w:val="24"/>
        </w:rPr>
        <w:t xml:space="preserve">Apply the filter </w:t>
      </w:r>
      <w:proofErr w:type="spellStart"/>
      <w:r w:rsidRPr="00FC715E">
        <w:rPr>
          <w:rFonts w:ascii="Times New Roman" w:hAnsi="Times New Roman" w:cs="Times New Roman"/>
          <w:sz w:val="24"/>
        </w:rPr>
        <w:t>tcp</w:t>
      </w:r>
      <w:proofErr w:type="spellEnd"/>
      <w:r w:rsidRPr="00FC715E">
        <w:rPr>
          <w:rFonts w:ascii="Times New Roman" w:hAnsi="Times New Roman" w:cs="Times New Roman"/>
          <w:sz w:val="24"/>
        </w:rPr>
        <w:t>.</w:t>
      </w:r>
    </w:p>
    <w:p w14:paraId="7D7AA210" w14:textId="77777777" w:rsidR="00FC715E" w:rsidRPr="00FC715E" w:rsidRDefault="00FC715E" w:rsidP="00FC715E">
      <w:pPr>
        <w:numPr>
          <w:ilvl w:val="0"/>
          <w:numId w:val="2"/>
        </w:numPr>
        <w:spacing w:after="319" w:line="271" w:lineRule="auto"/>
        <w:jc w:val="both"/>
        <w:rPr>
          <w:rFonts w:ascii="Times New Roman" w:hAnsi="Times New Roman" w:cs="Times New Roman"/>
          <w:sz w:val="24"/>
        </w:rPr>
      </w:pPr>
      <w:r w:rsidRPr="00FC715E">
        <w:rPr>
          <w:rFonts w:ascii="Times New Roman" w:hAnsi="Times New Roman" w:cs="Times New Roman"/>
          <w:sz w:val="24"/>
        </w:rPr>
        <w:t>Identify the SYN, SYN-ACK, and ACK packets.</w:t>
      </w:r>
    </w:p>
    <w:p w14:paraId="64A835AC"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b/>
          <w:bCs/>
          <w:sz w:val="24"/>
        </w:rPr>
        <w:t>Observation:</w:t>
      </w:r>
    </w:p>
    <w:p w14:paraId="241FFD0D" w14:textId="77777777" w:rsidR="00FC715E" w:rsidRPr="00FC715E" w:rsidRDefault="00FC715E" w:rsidP="00FC715E">
      <w:pPr>
        <w:numPr>
          <w:ilvl w:val="0"/>
          <w:numId w:val="3"/>
        </w:numPr>
        <w:spacing w:after="319" w:line="271" w:lineRule="auto"/>
        <w:jc w:val="both"/>
        <w:rPr>
          <w:rFonts w:ascii="Times New Roman" w:hAnsi="Times New Roman" w:cs="Times New Roman"/>
          <w:sz w:val="24"/>
        </w:rPr>
      </w:pPr>
      <w:r w:rsidRPr="00FC715E">
        <w:rPr>
          <w:rFonts w:ascii="Times New Roman" w:hAnsi="Times New Roman" w:cs="Times New Roman"/>
          <w:b/>
          <w:bCs/>
          <w:sz w:val="24"/>
        </w:rPr>
        <w:lastRenderedPageBreak/>
        <w:t>SYN:</w:t>
      </w:r>
      <w:r w:rsidRPr="00FC715E">
        <w:rPr>
          <w:rFonts w:ascii="Times New Roman" w:hAnsi="Times New Roman" w:cs="Times New Roman"/>
          <w:sz w:val="24"/>
        </w:rPr>
        <w:t xml:space="preserve"> Client requests a connection.</w:t>
      </w:r>
    </w:p>
    <w:p w14:paraId="7A3B8EF8" w14:textId="77777777" w:rsidR="00FC715E" w:rsidRPr="00FC715E" w:rsidRDefault="00FC715E" w:rsidP="00FC715E">
      <w:pPr>
        <w:numPr>
          <w:ilvl w:val="0"/>
          <w:numId w:val="3"/>
        </w:numPr>
        <w:spacing w:after="319" w:line="271" w:lineRule="auto"/>
        <w:jc w:val="both"/>
        <w:rPr>
          <w:rFonts w:ascii="Times New Roman" w:hAnsi="Times New Roman" w:cs="Times New Roman"/>
          <w:sz w:val="24"/>
        </w:rPr>
      </w:pPr>
      <w:r w:rsidRPr="00FC715E">
        <w:rPr>
          <w:rFonts w:ascii="Times New Roman" w:hAnsi="Times New Roman" w:cs="Times New Roman"/>
          <w:b/>
          <w:bCs/>
          <w:sz w:val="24"/>
        </w:rPr>
        <w:t>SYN-ACK:</w:t>
      </w:r>
      <w:r w:rsidRPr="00FC715E">
        <w:rPr>
          <w:rFonts w:ascii="Times New Roman" w:hAnsi="Times New Roman" w:cs="Times New Roman"/>
          <w:sz w:val="24"/>
        </w:rPr>
        <w:t xml:space="preserve"> Server accepts the request and acknowledges it.</w:t>
      </w:r>
    </w:p>
    <w:p w14:paraId="59E8C996" w14:textId="77777777" w:rsidR="00FC715E" w:rsidRPr="00FC715E" w:rsidRDefault="00FC715E" w:rsidP="00FC715E">
      <w:pPr>
        <w:numPr>
          <w:ilvl w:val="0"/>
          <w:numId w:val="3"/>
        </w:numPr>
        <w:spacing w:after="319" w:line="271" w:lineRule="auto"/>
        <w:jc w:val="both"/>
        <w:rPr>
          <w:rFonts w:ascii="Times New Roman" w:hAnsi="Times New Roman" w:cs="Times New Roman"/>
          <w:sz w:val="24"/>
        </w:rPr>
      </w:pPr>
      <w:r w:rsidRPr="00FC715E">
        <w:rPr>
          <w:rFonts w:ascii="Times New Roman" w:hAnsi="Times New Roman" w:cs="Times New Roman"/>
          <w:b/>
          <w:bCs/>
          <w:sz w:val="24"/>
        </w:rPr>
        <w:t>ACK:</w:t>
      </w:r>
      <w:r w:rsidRPr="00FC715E">
        <w:rPr>
          <w:rFonts w:ascii="Times New Roman" w:hAnsi="Times New Roman" w:cs="Times New Roman"/>
          <w:sz w:val="24"/>
        </w:rPr>
        <w:t xml:space="preserve"> Client acknowledges the server, and the connection is established.</w:t>
      </w:r>
    </w:p>
    <w:p w14:paraId="528A6552"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b/>
          <w:bCs/>
          <w:sz w:val="24"/>
        </w:rPr>
        <w:t>Result:</w:t>
      </w:r>
      <w:r w:rsidRPr="00FC715E">
        <w:rPr>
          <w:rFonts w:ascii="Times New Roman" w:hAnsi="Times New Roman" w:cs="Times New Roman"/>
          <w:sz w:val="24"/>
        </w:rPr>
        <w:br/>
        <w:t>TCP uses a three-way handshake to establish a reliable connection before data transfer.</w:t>
      </w:r>
    </w:p>
    <w:p w14:paraId="225DCEDC" w14:textId="64677701" w:rsidR="00FC715E" w:rsidRPr="00FC715E" w:rsidRDefault="00FC715E" w:rsidP="00FC715E">
      <w:pPr>
        <w:spacing w:after="319" w:line="271" w:lineRule="auto"/>
        <w:jc w:val="both"/>
        <w:rPr>
          <w:rFonts w:ascii="Times New Roman" w:hAnsi="Times New Roman" w:cs="Times New Roman"/>
          <w:sz w:val="24"/>
        </w:rPr>
      </w:pPr>
    </w:p>
    <w:p w14:paraId="03D5A01F" w14:textId="77777777" w:rsidR="00FC715E" w:rsidRPr="00FC715E" w:rsidRDefault="00FC715E" w:rsidP="00FC715E">
      <w:pPr>
        <w:spacing w:after="319" w:line="271" w:lineRule="auto"/>
        <w:jc w:val="both"/>
        <w:rPr>
          <w:rFonts w:ascii="Times New Roman" w:hAnsi="Times New Roman" w:cs="Times New Roman"/>
          <w:b/>
          <w:bCs/>
          <w:sz w:val="28"/>
          <w:szCs w:val="28"/>
        </w:rPr>
      </w:pPr>
      <w:r w:rsidRPr="00FC715E">
        <w:rPr>
          <w:rFonts w:ascii="Times New Roman" w:hAnsi="Times New Roman" w:cs="Times New Roman"/>
          <w:b/>
          <w:bCs/>
          <w:sz w:val="28"/>
          <w:szCs w:val="28"/>
        </w:rPr>
        <w:t>Experiment 2: DNS Query Using UDP (10 Marks)</w:t>
      </w:r>
    </w:p>
    <w:p w14:paraId="356C82B4"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b/>
          <w:bCs/>
          <w:sz w:val="24"/>
        </w:rPr>
        <w:t>Aim:</w:t>
      </w:r>
      <w:r w:rsidRPr="00FC715E">
        <w:rPr>
          <w:rFonts w:ascii="Times New Roman" w:hAnsi="Times New Roman" w:cs="Times New Roman"/>
          <w:sz w:val="24"/>
        </w:rPr>
        <w:t xml:space="preserve"> To capture a DNS query and compare UDP with TCP.</w:t>
      </w:r>
    </w:p>
    <w:p w14:paraId="1EDF0B22"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b/>
          <w:bCs/>
          <w:sz w:val="24"/>
        </w:rPr>
        <w:t>Procedure:</w:t>
      </w:r>
    </w:p>
    <w:p w14:paraId="6DBAE5B9" w14:textId="77777777" w:rsidR="00FC715E" w:rsidRPr="00FC715E" w:rsidRDefault="00FC715E" w:rsidP="00FC715E">
      <w:pPr>
        <w:numPr>
          <w:ilvl w:val="0"/>
          <w:numId w:val="4"/>
        </w:numPr>
        <w:spacing w:after="319" w:line="271" w:lineRule="auto"/>
        <w:jc w:val="both"/>
        <w:rPr>
          <w:rFonts w:ascii="Times New Roman" w:hAnsi="Times New Roman" w:cs="Times New Roman"/>
          <w:sz w:val="24"/>
        </w:rPr>
      </w:pPr>
      <w:r w:rsidRPr="00FC715E">
        <w:rPr>
          <w:rFonts w:ascii="Times New Roman" w:hAnsi="Times New Roman" w:cs="Times New Roman"/>
          <w:sz w:val="24"/>
        </w:rPr>
        <w:t>Start Wireshark capture.</w:t>
      </w:r>
    </w:p>
    <w:p w14:paraId="360BEA43" w14:textId="77777777" w:rsidR="00FC715E" w:rsidRPr="00FC715E" w:rsidRDefault="00FC715E" w:rsidP="00FC715E">
      <w:pPr>
        <w:numPr>
          <w:ilvl w:val="0"/>
          <w:numId w:val="4"/>
        </w:numPr>
        <w:spacing w:after="319" w:line="271" w:lineRule="auto"/>
        <w:jc w:val="both"/>
        <w:rPr>
          <w:rFonts w:ascii="Times New Roman" w:hAnsi="Times New Roman" w:cs="Times New Roman"/>
          <w:sz w:val="24"/>
        </w:rPr>
      </w:pPr>
      <w:r w:rsidRPr="00FC715E">
        <w:rPr>
          <w:rFonts w:ascii="Times New Roman" w:hAnsi="Times New Roman" w:cs="Times New Roman"/>
          <w:sz w:val="24"/>
        </w:rPr>
        <w:t>Open a website.</w:t>
      </w:r>
    </w:p>
    <w:p w14:paraId="0226D027" w14:textId="77777777" w:rsidR="00FC715E" w:rsidRPr="00FC715E" w:rsidRDefault="00FC715E" w:rsidP="00FC715E">
      <w:pPr>
        <w:numPr>
          <w:ilvl w:val="0"/>
          <w:numId w:val="4"/>
        </w:numPr>
        <w:spacing w:after="319" w:line="271" w:lineRule="auto"/>
        <w:jc w:val="both"/>
        <w:rPr>
          <w:rFonts w:ascii="Times New Roman" w:hAnsi="Times New Roman" w:cs="Times New Roman"/>
          <w:sz w:val="24"/>
        </w:rPr>
      </w:pPr>
      <w:r w:rsidRPr="00FC715E">
        <w:rPr>
          <w:rFonts w:ascii="Times New Roman" w:hAnsi="Times New Roman" w:cs="Times New Roman"/>
          <w:sz w:val="24"/>
        </w:rPr>
        <w:t>Stop the capture.</w:t>
      </w:r>
    </w:p>
    <w:p w14:paraId="260C2A68" w14:textId="77777777" w:rsidR="00FC715E" w:rsidRPr="00FC715E" w:rsidRDefault="00FC715E" w:rsidP="00FC715E">
      <w:pPr>
        <w:numPr>
          <w:ilvl w:val="0"/>
          <w:numId w:val="4"/>
        </w:numPr>
        <w:spacing w:after="319" w:line="271" w:lineRule="auto"/>
        <w:jc w:val="both"/>
        <w:rPr>
          <w:rFonts w:ascii="Times New Roman" w:hAnsi="Times New Roman" w:cs="Times New Roman"/>
          <w:sz w:val="24"/>
        </w:rPr>
      </w:pPr>
      <w:r w:rsidRPr="00FC715E">
        <w:rPr>
          <w:rFonts w:ascii="Times New Roman" w:hAnsi="Times New Roman" w:cs="Times New Roman"/>
          <w:sz w:val="24"/>
        </w:rPr>
        <w:t xml:space="preserve">Apply the filter </w:t>
      </w:r>
      <w:proofErr w:type="spellStart"/>
      <w:r w:rsidRPr="00FC715E">
        <w:rPr>
          <w:rFonts w:ascii="Times New Roman" w:hAnsi="Times New Roman" w:cs="Times New Roman"/>
          <w:sz w:val="24"/>
        </w:rPr>
        <w:t>dns</w:t>
      </w:r>
      <w:proofErr w:type="spellEnd"/>
      <w:r w:rsidRPr="00FC715E">
        <w:rPr>
          <w:rFonts w:ascii="Times New Roman" w:hAnsi="Times New Roman" w:cs="Times New Roman"/>
          <w:sz w:val="24"/>
        </w:rPr>
        <w:t>.</w:t>
      </w:r>
    </w:p>
    <w:p w14:paraId="3BC3A124"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b/>
          <w:bCs/>
          <w:sz w:val="24"/>
        </w:rPr>
        <w:t>Observation: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2335"/>
      </w:tblGrid>
      <w:tr w:rsidR="00FC715E" w:rsidRPr="00FC715E" w14:paraId="26ACFB88" w14:textId="77777777">
        <w:trPr>
          <w:tblHeader/>
          <w:tblCellSpacing w:w="15" w:type="dxa"/>
        </w:trPr>
        <w:tc>
          <w:tcPr>
            <w:tcW w:w="0" w:type="auto"/>
            <w:vAlign w:val="center"/>
            <w:hideMark/>
          </w:tcPr>
          <w:p w14:paraId="5B09A5E3" w14:textId="77777777" w:rsidR="00FC715E" w:rsidRPr="00FC715E" w:rsidRDefault="00FC715E" w:rsidP="00FC715E">
            <w:pPr>
              <w:spacing w:after="319" w:line="271" w:lineRule="auto"/>
              <w:jc w:val="both"/>
              <w:rPr>
                <w:rFonts w:ascii="Times New Roman" w:hAnsi="Times New Roman" w:cs="Times New Roman"/>
                <w:b/>
                <w:bCs/>
                <w:sz w:val="24"/>
              </w:rPr>
            </w:pPr>
            <w:r w:rsidRPr="00FC715E">
              <w:rPr>
                <w:rFonts w:ascii="Times New Roman" w:hAnsi="Times New Roman" w:cs="Times New Roman"/>
                <w:b/>
                <w:bCs/>
                <w:sz w:val="24"/>
              </w:rPr>
              <w:t>UDP</w:t>
            </w:r>
          </w:p>
        </w:tc>
        <w:tc>
          <w:tcPr>
            <w:tcW w:w="0" w:type="auto"/>
            <w:vAlign w:val="center"/>
            <w:hideMark/>
          </w:tcPr>
          <w:p w14:paraId="1C2DDE11" w14:textId="77777777" w:rsidR="00FC715E" w:rsidRPr="00FC715E" w:rsidRDefault="00FC715E" w:rsidP="00FC715E">
            <w:pPr>
              <w:spacing w:after="319" w:line="271" w:lineRule="auto"/>
              <w:jc w:val="both"/>
              <w:rPr>
                <w:rFonts w:ascii="Times New Roman" w:hAnsi="Times New Roman" w:cs="Times New Roman"/>
                <w:b/>
                <w:bCs/>
                <w:sz w:val="24"/>
              </w:rPr>
            </w:pPr>
            <w:r w:rsidRPr="00FC715E">
              <w:rPr>
                <w:rFonts w:ascii="Times New Roman" w:hAnsi="Times New Roman" w:cs="Times New Roman"/>
                <w:b/>
                <w:bCs/>
                <w:sz w:val="24"/>
              </w:rPr>
              <w:t>TCP</w:t>
            </w:r>
          </w:p>
        </w:tc>
      </w:tr>
      <w:tr w:rsidR="00FC715E" w:rsidRPr="00FC715E" w14:paraId="0AA8AB13" w14:textId="77777777">
        <w:trPr>
          <w:tblCellSpacing w:w="15" w:type="dxa"/>
        </w:trPr>
        <w:tc>
          <w:tcPr>
            <w:tcW w:w="0" w:type="auto"/>
            <w:vAlign w:val="center"/>
            <w:hideMark/>
          </w:tcPr>
          <w:p w14:paraId="553A6393"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sz w:val="24"/>
              </w:rPr>
              <w:t>Header Size: 8 bytes</w:t>
            </w:r>
          </w:p>
        </w:tc>
        <w:tc>
          <w:tcPr>
            <w:tcW w:w="0" w:type="auto"/>
            <w:vAlign w:val="center"/>
            <w:hideMark/>
          </w:tcPr>
          <w:p w14:paraId="3C0AF012"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sz w:val="24"/>
              </w:rPr>
              <w:t>Header Size: 20 bytes</w:t>
            </w:r>
          </w:p>
        </w:tc>
      </w:tr>
      <w:tr w:rsidR="00FC715E" w:rsidRPr="00FC715E" w14:paraId="34BB52A8" w14:textId="77777777">
        <w:trPr>
          <w:tblCellSpacing w:w="15" w:type="dxa"/>
        </w:trPr>
        <w:tc>
          <w:tcPr>
            <w:tcW w:w="0" w:type="auto"/>
            <w:vAlign w:val="center"/>
            <w:hideMark/>
          </w:tcPr>
          <w:p w14:paraId="03B7A4CA"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sz w:val="24"/>
              </w:rPr>
              <w:t>No sequence numbers</w:t>
            </w:r>
          </w:p>
        </w:tc>
        <w:tc>
          <w:tcPr>
            <w:tcW w:w="0" w:type="auto"/>
            <w:vAlign w:val="center"/>
            <w:hideMark/>
          </w:tcPr>
          <w:p w14:paraId="3739854B"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sz w:val="24"/>
              </w:rPr>
              <w:t>Has sequence numbers</w:t>
            </w:r>
          </w:p>
        </w:tc>
      </w:tr>
      <w:tr w:rsidR="00FC715E" w:rsidRPr="00FC715E" w14:paraId="6A07DA09" w14:textId="77777777">
        <w:trPr>
          <w:tblCellSpacing w:w="15" w:type="dxa"/>
        </w:trPr>
        <w:tc>
          <w:tcPr>
            <w:tcW w:w="0" w:type="auto"/>
            <w:vAlign w:val="center"/>
            <w:hideMark/>
          </w:tcPr>
          <w:p w14:paraId="115ECAA8"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sz w:val="24"/>
              </w:rPr>
              <w:t>No acknowledgments</w:t>
            </w:r>
          </w:p>
        </w:tc>
        <w:tc>
          <w:tcPr>
            <w:tcW w:w="0" w:type="auto"/>
            <w:vAlign w:val="center"/>
            <w:hideMark/>
          </w:tcPr>
          <w:p w14:paraId="7C91376A"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sz w:val="24"/>
              </w:rPr>
              <w:t>Uses acknowledgments</w:t>
            </w:r>
          </w:p>
        </w:tc>
      </w:tr>
      <w:tr w:rsidR="00FC715E" w:rsidRPr="00FC715E" w14:paraId="0D7E3A01" w14:textId="77777777">
        <w:trPr>
          <w:tblCellSpacing w:w="15" w:type="dxa"/>
        </w:trPr>
        <w:tc>
          <w:tcPr>
            <w:tcW w:w="0" w:type="auto"/>
            <w:vAlign w:val="center"/>
            <w:hideMark/>
          </w:tcPr>
          <w:p w14:paraId="4A448747"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sz w:val="24"/>
              </w:rPr>
              <w:t>Faster</w:t>
            </w:r>
          </w:p>
        </w:tc>
        <w:tc>
          <w:tcPr>
            <w:tcW w:w="0" w:type="auto"/>
            <w:vAlign w:val="center"/>
            <w:hideMark/>
          </w:tcPr>
          <w:p w14:paraId="420679DF"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sz w:val="24"/>
              </w:rPr>
              <w:t>More reliable</w:t>
            </w:r>
          </w:p>
        </w:tc>
      </w:tr>
    </w:tbl>
    <w:p w14:paraId="3E83F19C"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b/>
          <w:bCs/>
          <w:sz w:val="24"/>
        </w:rPr>
        <w:t>Result:</w:t>
      </w:r>
      <w:r w:rsidRPr="00FC715E">
        <w:rPr>
          <w:rFonts w:ascii="Times New Roman" w:hAnsi="Times New Roman" w:cs="Times New Roman"/>
          <w:sz w:val="24"/>
        </w:rPr>
        <w:br/>
        <w:t>UDP is faster because it has less overhead, but it is less reliable than TCP.</w:t>
      </w:r>
    </w:p>
    <w:p w14:paraId="66D8BED1" w14:textId="704D5294" w:rsidR="00FC715E" w:rsidRPr="00FC715E" w:rsidRDefault="00FC715E" w:rsidP="00FC715E">
      <w:pPr>
        <w:spacing w:after="319" w:line="271" w:lineRule="auto"/>
        <w:jc w:val="both"/>
        <w:rPr>
          <w:rFonts w:ascii="Times New Roman" w:hAnsi="Times New Roman" w:cs="Times New Roman"/>
          <w:sz w:val="24"/>
        </w:rPr>
      </w:pPr>
    </w:p>
    <w:p w14:paraId="1E8246E1" w14:textId="77777777" w:rsidR="00FC715E" w:rsidRDefault="00FC715E" w:rsidP="00FC715E">
      <w:pPr>
        <w:spacing w:after="319" w:line="271" w:lineRule="auto"/>
        <w:jc w:val="both"/>
        <w:rPr>
          <w:rFonts w:ascii="Times New Roman" w:hAnsi="Times New Roman" w:cs="Times New Roman"/>
          <w:b/>
          <w:bCs/>
          <w:sz w:val="24"/>
        </w:rPr>
      </w:pPr>
    </w:p>
    <w:p w14:paraId="3D9C6431" w14:textId="77777777" w:rsidR="00FC715E" w:rsidRDefault="00FC715E" w:rsidP="00FC715E">
      <w:pPr>
        <w:spacing w:after="319" w:line="271" w:lineRule="auto"/>
        <w:jc w:val="both"/>
        <w:rPr>
          <w:rFonts w:ascii="Times New Roman" w:hAnsi="Times New Roman" w:cs="Times New Roman"/>
          <w:b/>
          <w:bCs/>
          <w:sz w:val="24"/>
        </w:rPr>
      </w:pPr>
    </w:p>
    <w:p w14:paraId="241D4D44" w14:textId="06E5EC06" w:rsidR="00FC715E" w:rsidRPr="00FC715E" w:rsidRDefault="00FC715E" w:rsidP="00FC715E">
      <w:pPr>
        <w:spacing w:after="319" w:line="271" w:lineRule="auto"/>
        <w:jc w:val="both"/>
        <w:rPr>
          <w:rFonts w:ascii="Times New Roman" w:hAnsi="Times New Roman" w:cs="Times New Roman"/>
          <w:b/>
          <w:bCs/>
          <w:sz w:val="28"/>
          <w:szCs w:val="28"/>
        </w:rPr>
      </w:pPr>
      <w:r w:rsidRPr="00FC715E">
        <w:rPr>
          <w:rFonts w:ascii="Times New Roman" w:hAnsi="Times New Roman" w:cs="Times New Roman"/>
          <w:b/>
          <w:bCs/>
          <w:sz w:val="28"/>
          <w:szCs w:val="28"/>
        </w:rPr>
        <w:t>Experiment 3: TCP Retransmission vs UDP (10 Marks)</w:t>
      </w:r>
    </w:p>
    <w:p w14:paraId="1329EE6A"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b/>
          <w:bCs/>
          <w:sz w:val="24"/>
        </w:rPr>
        <w:t>Aim:</w:t>
      </w:r>
      <w:r w:rsidRPr="00FC715E">
        <w:rPr>
          <w:rFonts w:ascii="Times New Roman" w:hAnsi="Times New Roman" w:cs="Times New Roman"/>
          <w:sz w:val="24"/>
        </w:rPr>
        <w:t xml:space="preserve"> To observe packet loss and compare TCP and UDP </w:t>
      </w:r>
      <w:proofErr w:type="spellStart"/>
      <w:r w:rsidRPr="00FC715E">
        <w:rPr>
          <w:rFonts w:ascii="Times New Roman" w:hAnsi="Times New Roman" w:cs="Times New Roman"/>
          <w:sz w:val="24"/>
        </w:rPr>
        <w:t>behavior</w:t>
      </w:r>
      <w:proofErr w:type="spellEnd"/>
      <w:r w:rsidRPr="00FC715E">
        <w:rPr>
          <w:rFonts w:ascii="Times New Roman" w:hAnsi="Times New Roman" w:cs="Times New Roman"/>
          <w:sz w:val="24"/>
        </w:rPr>
        <w:t>.</w:t>
      </w:r>
    </w:p>
    <w:p w14:paraId="4AAC21A3"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b/>
          <w:bCs/>
          <w:sz w:val="24"/>
        </w:rPr>
        <w:t>Procedure:</w:t>
      </w:r>
    </w:p>
    <w:p w14:paraId="48934ED8" w14:textId="77777777" w:rsidR="00FC715E" w:rsidRPr="00FC715E" w:rsidRDefault="00FC715E" w:rsidP="00FC715E">
      <w:pPr>
        <w:numPr>
          <w:ilvl w:val="0"/>
          <w:numId w:val="5"/>
        </w:numPr>
        <w:spacing w:after="319" w:line="271" w:lineRule="auto"/>
        <w:jc w:val="both"/>
        <w:rPr>
          <w:rFonts w:ascii="Times New Roman" w:hAnsi="Times New Roman" w:cs="Times New Roman"/>
          <w:sz w:val="24"/>
        </w:rPr>
      </w:pPr>
      <w:r w:rsidRPr="00FC715E">
        <w:rPr>
          <w:rFonts w:ascii="Times New Roman" w:hAnsi="Times New Roman" w:cs="Times New Roman"/>
          <w:sz w:val="24"/>
        </w:rPr>
        <w:t>Start Wireshark.</w:t>
      </w:r>
    </w:p>
    <w:p w14:paraId="56448C22" w14:textId="77777777" w:rsidR="00FC715E" w:rsidRPr="00FC715E" w:rsidRDefault="00FC715E" w:rsidP="00FC715E">
      <w:pPr>
        <w:numPr>
          <w:ilvl w:val="0"/>
          <w:numId w:val="5"/>
        </w:numPr>
        <w:spacing w:after="319" w:line="271" w:lineRule="auto"/>
        <w:jc w:val="both"/>
        <w:rPr>
          <w:rFonts w:ascii="Times New Roman" w:hAnsi="Times New Roman" w:cs="Times New Roman"/>
          <w:sz w:val="24"/>
        </w:rPr>
      </w:pPr>
      <w:r w:rsidRPr="00FC715E">
        <w:rPr>
          <w:rFonts w:ascii="Times New Roman" w:hAnsi="Times New Roman" w:cs="Times New Roman"/>
          <w:sz w:val="24"/>
        </w:rPr>
        <w:t>Disconnect the network briefly during data transfer.</w:t>
      </w:r>
    </w:p>
    <w:p w14:paraId="1EC0E220" w14:textId="77777777" w:rsidR="00FC715E" w:rsidRPr="00FC715E" w:rsidRDefault="00FC715E" w:rsidP="00FC715E">
      <w:pPr>
        <w:numPr>
          <w:ilvl w:val="0"/>
          <w:numId w:val="5"/>
        </w:numPr>
        <w:spacing w:after="319" w:line="271" w:lineRule="auto"/>
        <w:jc w:val="both"/>
        <w:rPr>
          <w:rFonts w:ascii="Times New Roman" w:hAnsi="Times New Roman" w:cs="Times New Roman"/>
          <w:sz w:val="24"/>
        </w:rPr>
      </w:pPr>
      <w:r w:rsidRPr="00FC715E">
        <w:rPr>
          <w:rFonts w:ascii="Times New Roman" w:hAnsi="Times New Roman" w:cs="Times New Roman"/>
          <w:sz w:val="24"/>
        </w:rPr>
        <w:t>Reconnect and stop the capture.</w:t>
      </w:r>
    </w:p>
    <w:p w14:paraId="68AF9D12" w14:textId="77777777" w:rsidR="00FC715E" w:rsidRPr="00FC715E" w:rsidRDefault="00FC715E" w:rsidP="00FC715E">
      <w:pPr>
        <w:numPr>
          <w:ilvl w:val="0"/>
          <w:numId w:val="5"/>
        </w:numPr>
        <w:spacing w:after="319" w:line="271" w:lineRule="auto"/>
        <w:jc w:val="both"/>
        <w:rPr>
          <w:rFonts w:ascii="Times New Roman" w:hAnsi="Times New Roman" w:cs="Times New Roman"/>
          <w:sz w:val="24"/>
        </w:rPr>
      </w:pPr>
      <w:r w:rsidRPr="00FC715E">
        <w:rPr>
          <w:rFonts w:ascii="Times New Roman" w:hAnsi="Times New Roman" w:cs="Times New Roman"/>
          <w:sz w:val="24"/>
        </w:rPr>
        <w:t xml:space="preserve">Apply the filter </w:t>
      </w:r>
      <w:proofErr w:type="spellStart"/>
      <w:proofErr w:type="gramStart"/>
      <w:r w:rsidRPr="00FC715E">
        <w:rPr>
          <w:rFonts w:ascii="Times New Roman" w:hAnsi="Times New Roman" w:cs="Times New Roman"/>
          <w:sz w:val="24"/>
        </w:rPr>
        <w:t>tcp.analysis</w:t>
      </w:r>
      <w:proofErr w:type="gramEnd"/>
      <w:r w:rsidRPr="00FC715E">
        <w:rPr>
          <w:rFonts w:ascii="Times New Roman" w:hAnsi="Times New Roman" w:cs="Times New Roman"/>
          <w:sz w:val="24"/>
        </w:rPr>
        <w:t>.retransmission</w:t>
      </w:r>
      <w:proofErr w:type="spellEnd"/>
      <w:r w:rsidRPr="00FC715E">
        <w:rPr>
          <w:rFonts w:ascii="Times New Roman" w:hAnsi="Times New Roman" w:cs="Times New Roman"/>
          <w:sz w:val="24"/>
        </w:rPr>
        <w:t>.</w:t>
      </w:r>
    </w:p>
    <w:p w14:paraId="3429A544"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b/>
          <w:bCs/>
          <w:sz w:val="24"/>
        </w:rPr>
        <w:t>Observation:</w:t>
      </w:r>
    </w:p>
    <w:p w14:paraId="3CB5E07E" w14:textId="77777777" w:rsidR="00FC715E" w:rsidRPr="00FC715E" w:rsidRDefault="00FC715E" w:rsidP="00FC715E">
      <w:pPr>
        <w:numPr>
          <w:ilvl w:val="0"/>
          <w:numId w:val="6"/>
        </w:numPr>
        <w:spacing w:after="319" w:line="271" w:lineRule="auto"/>
        <w:jc w:val="both"/>
        <w:rPr>
          <w:rFonts w:ascii="Times New Roman" w:hAnsi="Times New Roman" w:cs="Times New Roman"/>
          <w:sz w:val="24"/>
        </w:rPr>
      </w:pPr>
      <w:r w:rsidRPr="00FC715E">
        <w:rPr>
          <w:rFonts w:ascii="Times New Roman" w:hAnsi="Times New Roman" w:cs="Times New Roman"/>
          <w:sz w:val="24"/>
        </w:rPr>
        <w:t>TCP retransmits lost packets.</w:t>
      </w:r>
    </w:p>
    <w:p w14:paraId="287223DB" w14:textId="77777777" w:rsidR="00FC715E" w:rsidRPr="00FC715E" w:rsidRDefault="00FC715E" w:rsidP="00FC715E">
      <w:pPr>
        <w:numPr>
          <w:ilvl w:val="0"/>
          <w:numId w:val="6"/>
        </w:numPr>
        <w:spacing w:after="319" w:line="271" w:lineRule="auto"/>
        <w:jc w:val="both"/>
        <w:rPr>
          <w:rFonts w:ascii="Times New Roman" w:hAnsi="Times New Roman" w:cs="Times New Roman"/>
          <w:sz w:val="24"/>
        </w:rPr>
      </w:pPr>
      <w:r w:rsidRPr="00FC715E">
        <w:rPr>
          <w:rFonts w:ascii="Times New Roman" w:hAnsi="Times New Roman" w:cs="Times New Roman"/>
          <w:sz w:val="24"/>
        </w:rPr>
        <w:t>UDP does not retransmit lost packets.</w:t>
      </w:r>
    </w:p>
    <w:p w14:paraId="3DD6597B"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b/>
          <w:bCs/>
          <w:sz w:val="24"/>
        </w:rPr>
        <w:t>Result:</w:t>
      </w:r>
      <w:r w:rsidRPr="00FC715E">
        <w:rPr>
          <w:rFonts w:ascii="Times New Roman" w:hAnsi="Times New Roman" w:cs="Times New Roman"/>
          <w:sz w:val="24"/>
        </w:rPr>
        <w:br/>
        <w:t>TCP is reliable because it retransmits lost packets, while UDP is faster but does not recover lost data.</w:t>
      </w:r>
    </w:p>
    <w:p w14:paraId="6333A41D" w14:textId="33BC869D" w:rsidR="00FC715E" w:rsidRPr="00FC715E" w:rsidRDefault="00FC715E" w:rsidP="00FC715E">
      <w:pPr>
        <w:spacing w:after="319" w:line="271" w:lineRule="auto"/>
        <w:jc w:val="both"/>
        <w:rPr>
          <w:rFonts w:ascii="Times New Roman" w:hAnsi="Times New Roman" w:cs="Times New Roman"/>
          <w:sz w:val="24"/>
        </w:rPr>
      </w:pPr>
    </w:p>
    <w:p w14:paraId="4F2BE3F8" w14:textId="77777777" w:rsidR="00FC715E" w:rsidRPr="00FC715E" w:rsidRDefault="00FC715E" w:rsidP="00FC715E">
      <w:pPr>
        <w:spacing w:after="319" w:line="271" w:lineRule="auto"/>
        <w:jc w:val="both"/>
        <w:rPr>
          <w:rFonts w:ascii="Times New Roman" w:hAnsi="Times New Roman" w:cs="Times New Roman"/>
          <w:b/>
          <w:bCs/>
          <w:sz w:val="28"/>
          <w:szCs w:val="28"/>
        </w:rPr>
      </w:pPr>
      <w:r w:rsidRPr="00FC715E">
        <w:rPr>
          <w:rFonts w:ascii="Times New Roman" w:hAnsi="Times New Roman" w:cs="Times New Roman"/>
          <w:b/>
          <w:bCs/>
          <w:sz w:val="28"/>
          <w:szCs w:val="28"/>
        </w:rPr>
        <w:t>Experiment 4: DNS Traffic Analysis (10 Marks)</w:t>
      </w:r>
    </w:p>
    <w:p w14:paraId="61D58F76"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b/>
          <w:bCs/>
          <w:sz w:val="24"/>
        </w:rPr>
        <w:t>Aim:</w:t>
      </w:r>
      <w:r w:rsidRPr="00FC715E">
        <w:rPr>
          <w:rFonts w:ascii="Times New Roman" w:hAnsi="Times New Roman" w:cs="Times New Roman"/>
          <w:sz w:val="24"/>
        </w:rPr>
        <w:t xml:space="preserve"> To capture DNS traffic and identify the query type and response.</w:t>
      </w:r>
    </w:p>
    <w:p w14:paraId="58ED910F"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b/>
          <w:bCs/>
          <w:sz w:val="24"/>
        </w:rPr>
        <w:t>Procedure:</w:t>
      </w:r>
    </w:p>
    <w:p w14:paraId="2CE2DB92" w14:textId="77777777" w:rsidR="00FC715E" w:rsidRPr="00FC715E" w:rsidRDefault="00FC715E" w:rsidP="00FC715E">
      <w:pPr>
        <w:numPr>
          <w:ilvl w:val="0"/>
          <w:numId w:val="7"/>
        </w:numPr>
        <w:spacing w:after="319" w:line="271" w:lineRule="auto"/>
        <w:jc w:val="both"/>
        <w:rPr>
          <w:rFonts w:ascii="Times New Roman" w:hAnsi="Times New Roman" w:cs="Times New Roman"/>
          <w:sz w:val="24"/>
        </w:rPr>
      </w:pPr>
      <w:r w:rsidRPr="00FC715E">
        <w:rPr>
          <w:rFonts w:ascii="Times New Roman" w:hAnsi="Times New Roman" w:cs="Times New Roman"/>
          <w:sz w:val="24"/>
        </w:rPr>
        <w:t>Start Wireshark.</w:t>
      </w:r>
    </w:p>
    <w:p w14:paraId="160E31D4" w14:textId="77777777" w:rsidR="00FC715E" w:rsidRPr="00FC715E" w:rsidRDefault="00FC715E" w:rsidP="00FC715E">
      <w:pPr>
        <w:numPr>
          <w:ilvl w:val="0"/>
          <w:numId w:val="7"/>
        </w:numPr>
        <w:spacing w:after="319" w:line="271" w:lineRule="auto"/>
        <w:jc w:val="both"/>
        <w:rPr>
          <w:rFonts w:ascii="Times New Roman" w:hAnsi="Times New Roman" w:cs="Times New Roman"/>
          <w:sz w:val="24"/>
        </w:rPr>
      </w:pPr>
      <w:r w:rsidRPr="00FC715E">
        <w:rPr>
          <w:rFonts w:ascii="Times New Roman" w:hAnsi="Times New Roman" w:cs="Times New Roman"/>
          <w:sz w:val="24"/>
        </w:rPr>
        <w:t>Open a website.</w:t>
      </w:r>
    </w:p>
    <w:p w14:paraId="399A57ED" w14:textId="77777777" w:rsidR="00FC715E" w:rsidRPr="00FC715E" w:rsidRDefault="00FC715E" w:rsidP="00FC715E">
      <w:pPr>
        <w:numPr>
          <w:ilvl w:val="0"/>
          <w:numId w:val="7"/>
        </w:numPr>
        <w:spacing w:after="319" w:line="271" w:lineRule="auto"/>
        <w:jc w:val="both"/>
        <w:rPr>
          <w:rFonts w:ascii="Times New Roman" w:hAnsi="Times New Roman" w:cs="Times New Roman"/>
          <w:sz w:val="24"/>
        </w:rPr>
      </w:pPr>
      <w:r w:rsidRPr="00FC715E">
        <w:rPr>
          <w:rFonts w:ascii="Times New Roman" w:hAnsi="Times New Roman" w:cs="Times New Roman"/>
          <w:sz w:val="24"/>
        </w:rPr>
        <w:t>Stop the capture.</w:t>
      </w:r>
    </w:p>
    <w:p w14:paraId="712BE4A1" w14:textId="77777777" w:rsidR="00FC715E" w:rsidRPr="00FC715E" w:rsidRDefault="00FC715E" w:rsidP="00FC715E">
      <w:pPr>
        <w:numPr>
          <w:ilvl w:val="0"/>
          <w:numId w:val="7"/>
        </w:numPr>
        <w:spacing w:after="319" w:line="271" w:lineRule="auto"/>
        <w:jc w:val="both"/>
        <w:rPr>
          <w:rFonts w:ascii="Times New Roman" w:hAnsi="Times New Roman" w:cs="Times New Roman"/>
          <w:sz w:val="24"/>
        </w:rPr>
      </w:pPr>
      <w:r w:rsidRPr="00FC715E">
        <w:rPr>
          <w:rFonts w:ascii="Times New Roman" w:hAnsi="Times New Roman" w:cs="Times New Roman"/>
          <w:sz w:val="24"/>
        </w:rPr>
        <w:t xml:space="preserve">Apply the filter </w:t>
      </w:r>
      <w:proofErr w:type="spellStart"/>
      <w:r w:rsidRPr="00FC715E">
        <w:rPr>
          <w:rFonts w:ascii="Times New Roman" w:hAnsi="Times New Roman" w:cs="Times New Roman"/>
          <w:sz w:val="24"/>
        </w:rPr>
        <w:t>dns</w:t>
      </w:r>
      <w:proofErr w:type="spellEnd"/>
      <w:r w:rsidRPr="00FC715E">
        <w:rPr>
          <w:rFonts w:ascii="Times New Roman" w:hAnsi="Times New Roman" w:cs="Times New Roman"/>
          <w:sz w:val="24"/>
        </w:rPr>
        <w:t>.</w:t>
      </w:r>
    </w:p>
    <w:p w14:paraId="3BEEE3E8"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b/>
          <w:bCs/>
          <w:sz w:val="24"/>
        </w:rPr>
        <w:t>Observation:</w:t>
      </w:r>
    </w:p>
    <w:p w14:paraId="56AA1904" w14:textId="77777777" w:rsidR="00FC715E" w:rsidRPr="00FC715E" w:rsidRDefault="00FC715E" w:rsidP="00FC715E">
      <w:pPr>
        <w:numPr>
          <w:ilvl w:val="0"/>
          <w:numId w:val="8"/>
        </w:numPr>
        <w:spacing w:after="319" w:line="271" w:lineRule="auto"/>
        <w:jc w:val="both"/>
        <w:rPr>
          <w:rFonts w:ascii="Times New Roman" w:hAnsi="Times New Roman" w:cs="Times New Roman"/>
          <w:sz w:val="24"/>
        </w:rPr>
      </w:pPr>
      <w:r w:rsidRPr="00FC715E">
        <w:rPr>
          <w:rFonts w:ascii="Times New Roman" w:hAnsi="Times New Roman" w:cs="Times New Roman"/>
          <w:sz w:val="24"/>
        </w:rPr>
        <w:lastRenderedPageBreak/>
        <w:t xml:space="preserve">Query Type: </w:t>
      </w:r>
      <w:r w:rsidRPr="00FC715E">
        <w:rPr>
          <w:rFonts w:ascii="Times New Roman" w:hAnsi="Times New Roman" w:cs="Times New Roman"/>
          <w:b/>
          <w:bCs/>
          <w:sz w:val="24"/>
        </w:rPr>
        <w:t>A</w:t>
      </w:r>
      <w:r w:rsidRPr="00FC715E">
        <w:rPr>
          <w:rFonts w:ascii="Times New Roman" w:hAnsi="Times New Roman" w:cs="Times New Roman"/>
          <w:sz w:val="24"/>
        </w:rPr>
        <w:t xml:space="preserve"> (IPv4 address)</w:t>
      </w:r>
    </w:p>
    <w:p w14:paraId="568E9135" w14:textId="77777777" w:rsidR="00FC715E" w:rsidRPr="00FC715E" w:rsidRDefault="00FC715E" w:rsidP="00FC715E">
      <w:pPr>
        <w:numPr>
          <w:ilvl w:val="0"/>
          <w:numId w:val="8"/>
        </w:numPr>
        <w:spacing w:after="319" w:line="271" w:lineRule="auto"/>
        <w:jc w:val="both"/>
        <w:rPr>
          <w:rFonts w:ascii="Times New Roman" w:hAnsi="Times New Roman" w:cs="Times New Roman"/>
          <w:sz w:val="24"/>
        </w:rPr>
      </w:pPr>
      <w:r w:rsidRPr="00FC715E">
        <w:rPr>
          <w:rFonts w:ascii="Times New Roman" w:hAnsi="Times New Roman" w:cs="Times New Roman"/>
          <w:sz w:val="24"/>
        </w:rPr>
        <w:t>Response: IP address of the website</w:t>
      </w:r>
    </w:p>
    <w:p w14:paraId="36658787" w14:textId="77777777" w:rsidR="00FC715E" w:rsidRPr="00FC715E" w:rsidRDefault="00FC715E" w:rsidP="00FC715E">
      <w:pPr>
        <w:numPr>
          <w:ilvl w:val="0"/>
          <w:numId w:val="8"/>
        </w:numPr>
        <w:spacing w:after="319" w:line="271" w:lineRule="auto"/>
        <w:jc w:val="both"/>
        <w:rPr>
          <w:rFonts w:ascii="Times New Roman" w:hAnsi="Times New Roman" w:cs="Times New Roman"/>
          <w:sz w:val="24"/>
        </w:rPr>
      </w:pPr>
      <w:r w:rsidRPr="00FC715E">
        <w:rPr>
          <w:rFonts w:ascii="Times New Roman" w:hAnsi="Times New Roman" w:cs="Times New Roman"/>
          <w:sz w:val="24"/>
        </w:rPr>
        <w:t>DNS Resolution Time: Few milliseconds (depends on the network)</w:t>
      </w:r>
    </w:p>
    <w:p w14:paraId="700D27BF"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b/>
          <w:bCs/>
          <w:sz w:val="24"/>
        </w:rPr>
        <w:t>Why DNS Uses UDP:</w:t>
      </w:r>
    </w:p>
    <w:p w14:paraId="43BAC532" w14:textId="77777777" w:rsidR="00FC715E" w:rsidRPr="00FC715E" w:rsidRDefault="00FC715E" w:rsidP="00FC715E">
      <w:pPr>
        <w:numPr>
          <w:ilvl w:val="0"/>
          <w:numId w:val="9"/>
        </w:numPr>
        <w:spacing w:after="319" w:line="271" w:lineRule="auto"/>
        <w:jc w:val="both"/>
        <w:rPr>
          <w:rFonts w:ascii="Times New Roman" w:hAnsi="Times New Roman" w:cs="Times New Roman"/>
          <w:sz w:val="24"/>
        </w:rPr>
      </w:pPr>
      <w:r w:rsidRPr="00FC715E">
        <w:rPr>
          <w:rFonts w:ascii="Times New Roman" w:hAnsi="Times New Roman" w:cs="Times New Roman"/>
          <w:sz w:val="24"/>
        </w:rPr>
        <w:t>Faster communication</w:t>
      </w:r>
    </w:p>
    <w:p w14:paraId="6F2BDDE9" w14:textId="77777777" w:rsidR="00FC715E" w:rsidRPr="00FC715E" w:rsidRDefault="00FC715E" w:rsidP="00FC715E">
      <w:pPr>
        <w:numPr>
          <w:ilvl w:val="0"/>
          <w:numId w:val="9"/>
        </w:numPr>
        <w:spacing w:after="319" w:line="271" w:lineRule="auto"/>
        <w:jc w:val="both"/>
        <w:rPr>
          <w:rFonts w:ascii="Times New Roman" w:hAnsi="Times New Roman" w:cs="Times New Roman"/>
          <w:sz w:val="24"/>
        </w:rPr>
      </w:pPr>
      <w:r w:rsidRPr="00FC715E">
        <w:rPr>
          <w:rFonts w:ascii="Times New Roman" w:hAnsi="Times New Roman" w:cs="Times New Roman"/>
          <w:sz w:val="24"/>
        </w:rPr>
        <w:t>Low overhead</w:t>
      </w:r>
    </w:p>
    <w:p w14:paraId="00ED302E" w14:textId="77777777" w:rsidR="00FC715E" w:rsidRPr="00FC715E" w:rsidRDefault="00FC715E" w:rsidP="00FC715E">
      <w:pPr>
        <w:numPr>
          <w:ilvl w:val="0"/>
          <w:numId w:val="9"/>
        </w:numPr>
        <w:spacing w:after="319" w:line="271" w:lineRule="auto"/>
        <w:jc w:val="both"/>
        <w:rPr>
          <w:rFonts w:ascii="Times New Roman" w:hAnsi="Times New Roman" w:cs="Times New Roman"/>
          <w:sz w:val="24"/>
        </w:rPr>
      </w:pPr>
      <w:r w:rsidRPr="00FC715E">
        <w:rPr>
          <w:rFonts w:ascii="Times New Roman" w:hAnsi="Times New Roman" w:cs="Times New Roman"/>
          <w:sz w:val="24"/>
        </w:rPr>
        <w:t>No connection setup required</w:t>
      </w:r>
    </w:p>
    <w:p w14:paraId="265E03FE" w14:textId="77777777" w:rsidR="00FC715E" w:rsidRPr="00FC715E" w:rsidRDefault="00FC715E" w:rsidP="00FC715E">
      <w:pPr>
        <w:spacing w:after="319" w:line="271" w:lineRule="auto"/>
        <w:jc w:val="both"/>
        <w:rPr>
          <w:rFonts w:ascii="Times New Roman" w:hAnsi="Times New Roman" w:cs="Times New Roman"/>
          <w:sz w:val="24"/>
        </w:rPr>
      </w:pPr>
      <w:r w:rsidRPr="00FC715E">
        <w:rPr>
          <w:rFonts w:ascii="Times New Roman" w:hAnsi="Times New Roman" w:cs="Times New Roman"/>
          <w:b/>
          <w:bCs/>
          <w:sz w:val="24"/>
        </w:rPr>
        <w:t>Result:</w:t>
      </w:r>
      <w:r w:rsidRPr="00FC715E">
        <w:rPr>
          <w:rFonts w:ascii="Times New Roman" w:hAnsi="Times New Roman" w:cs="Times New Roman"/>
          <w:sz w:val="24"/>
        </w:rPr>
        <w:br/>
        <w:t>DNS uses UDP for quick domain name resolution with minimal delay.</w:t>
      </w:r>
    </w:p>
    <w:p w14:paraId="506116AB" w14:textId="77777777" w:rsidR="00FC715E" w:rsidRPr="00FC715E" w:rsidRDefault="00FC715E" w:rsidP="00FC715E">
      <w:pPr>
        <w:spacing w:after="319" w:line="271" w:lineRule="auto"/>
        <w:jc w:val="both"/>
        <w:rPr>
          <w:rFonts w:ascii="Times New Roman" w:hAnsi="Times New Roman" w:cs="Times New Roman"/>
        </w:rPr>
      </w:pPr>
    </w:p>
    <w:p w14:paraId="416AAF86" w14:textId="77777777" w:rsidR="00FC715E" w:rsidRPr="00FC715E" w:rsidRDefault="00FC715E">
      <w:pPr>
        <w:spacing w:after="379" w:line="265" w:lineRule="auto"/>
        <w:ind w:left="71" w:hanging="10"/>
        <w:rPr>
          <w:rFonts w:ascii="Times New Roman" w:eastAsia="Arial" w:hAnsi="Times New Roman" w:cs="Times New Roman"/>
          <w:b/>
          <w:sz w:val="24"/>
        </w:rPr>
      </w:pPr>
    </w:p>
    <w:p w14:paraId="0A7B7BD4" w14:textId="77777777" w:rsidR="00FC715E" w:rsidRPr="00FC715E" w:rsidRDefault="00FC715E">
      <w:pPr>
        <w:spacing w:after="379" w:line="265" w:lineRule="auto"/>
        <w:ind w:left="71" w:hanging="10"/>
        <w:rPr>
          <w:rFonts w:ascii="Times New Roman" w:eastAsia="Arial" w:hAnsi="Times New Roman" w:cs="Times New Roman"/>
          <w:b/>
          <w:sz w:val="24"/>
        </w:rPr>
      </w:pPr>
    </w:p>
    <w:p w14:paraId="3DF97D06" w14:textId="77777777" w:rsidR="00FC715E" w:rsidRPr="00FC715E" w:rsidRDefault="00FC715E">
      <w:pPr>
        <w:spacing w:after="379" w:line="265" w:lineRule="auto"/>
        <w:ind w:left="71" w:hanging="10"/>
        <w:rPr>
          <w:rFonts w:ascii="Times New Roman" w:eastAsia="Arial" w:hAnsi="Times New Roman" w:cs="Times New Roman"/>
          <w:b/>
          <w:sz w:val="24"/>
        </w:rPr>
      </w:pPr>
    </w:p>
    <w:p w14:paraId="159BE34B" w14:textId="77777777" w:rsidR="00FC715E" w:rsidRPr="00FC715E" w:rsidRDefault="00FC715E">
      <w:pPr>
        <w:spacing w:after="379" w:line="265" w:lineRule="auto"/>
        <w:ind w:left="71" w:hanging="10"/>
        <w:rPr>
          <w:rFonts w:ascii="Times New Roman" w:eastAsia="Arial" w:hAnsi="Times New Roman" w:cs="Times New Roman"/>
          <w:b/>
          <w:sz w:val="24"/>
        </w:rPr>
      </w:pPr>
    </w:p>
    <w:p w14:paraId="6F0BEC9F" w14:textId="77777777" w:rsidR="00FC715E" w:rsidRPr="00FC715E" w:rsidRDefault="00FC715E">
      <w:pPr>
        <w:spacing w:after="379" w:line="265" w:lineRule="auto"/>
        <w:ind w:left="71" w:hanging="10"/>
        <w:rPr>
          <w:rFonts w:ascii="Times New Roman" w:eastAsia="Arial" w:hAnsi="Times New Roman" w:cs="Times New Roman"/>
          <w:b/>
          <w:sz w:val="24"/>
        </w:rPr>
      </w:pPr>
    </w:p>
    <w:p w14:paraId="7EE1BAE4" w14:textId="77777777" w:rsidR="00FC715E" w:rsidRPr="00FC715E" w:rsidRDefault="00FC715E">
      <w:pPr>
        <w:spacing w:after="379" w:line="265" w:lineRule="auto"/>
        <w:ind w:left="71" w:hanging="10"/>
        <w:rPr>
          <w:rFonts w:ascii="Times New Roman" w:eastAsia="Arial" w:hAnsi="Times New Roman" w:cs="Times New Roman"/>
          <w:b/>
          <w:sz w:val="24"/>
        </w:rPr>
      </w:pPr>
    </w:p>
    <w:p w14:paraId="09223695" w14:textId="77777777" w:rsidR="00FC715E" w:rsidRPr="00FC715E" w:rsidRDefault="00FC715E">
      <w:pPr>
        <w:spacing w:after="379" w:line="265" w:lineRule="auto"/>
        <w:ind w:left="71" w:hanging="10"/>
        <w:rPr>
          <w:rFonts w:ascii="Times New Roman" w:eastAsia="Arial" w:hAnsi="Times New Roman" w:cs="Times New Roman"/>
          <w:b/>
          <w:sz w:val="24"/>
        </w:rPr>
      </w:pPr>
    </w:p>
    <w:p w14:paraId="625714D5" w14:textId="77777777" w:rsidR="00FC715E" w:rsidRPr="00FC715E" w:rsidRDefault="00FC715E">
      <w:pPr>
        <w:spacing w:after="379" w:line="265" w:lineRule="auto"/>
        <w:ind w:left="71" w:hanging="10"/>
        <w:rPr>
          <w:rFonts w:ascii="Times New Roman" w:eastAsia="Arial" w:hAnsi="Times New Roman" w:cs="Times New Roman"/>
          <w:b/>
          <w:sz w:val="24"/>
        </w:rPr>
      </w:pPr>
    </w:p>
    <w:p w14:paraId="0CFE57DF" w14:textId="77777777" w:rsidR="00FC715E" w:rsidRPr="00FC715E" w:rsidRDefault="00FC715E">
      <w:pPr>
        <w:spacing w:after="379" w:line="265" w:lineRule="auto"/>
        <w:ind w:left="71" w:hanging="10"/>
        <w:rPr>
          <w:rFonts w:ascii="Times New Roman" w:eastAsia="Arial" w:hAnsi="Times New Roman" w:cs="Times New Roman"/>
          <w:b/>
          <w:sz w:val="24"/>
        </w:rPr>
      </w:pPr>
    </w:p>
    <w:p w14:paraId="3430D9E1" w14:textId="77777777" w:rsidR="00FC715E" w:rsidRPr="00FC715E" w:rsidRDefault="00FC715E">
      <w:pPr>
        <w:spacing w:after="379" w:line="265" w:lineRule="auto"/>
        <w:ind w:left="71" w:hanging="10"/>
        <w:rPr>
          <w:rFonts w:ascii="Times New Roman" w:eastAsia="Arial" w:hAnsi="Times New Roman" w:cs="Times New Roman"/>
          <w:b/>
          <w:sz w:val="24"/>
        </w:rPr>
      </w:pPr>
    </w:p>
    <w:p w14:paraId="54B8DDBB" w14:textId="77777777" w:rsidR="00FC715E" w:rsidRPr="00FC715E" w:rsidRDefault="00FC715E">
      <w:pPr>
        <w:spacing w:after="379" w:line="265" w:lineRule="auto"/>
        <w:ind w:left="71" w:hanging="10"/>
        <w:rPr>
          <w:rFonts w:ascii="Times New Roman" w:eastAsia="Arial" w:hAnsi="Times New Roman" w:cs="Times New Roman"/>
          <w:b/>
          <w:sz w:val="24"/>
        </w:rPr>
      </w:pPr>
    </w:p>
    <w:p w14:paraId="706E62F1" w14:textId="77777777" w:rsidR="00FC715E" w:rsidRPr="00FC715E" w:rsidRDefault="00FC715E">
      <w:pPr>
        <w:spacing w:after="379" w:line="265" w:lineRule="auto"/>
        <w:ind w:left="71" w:hanging="10"/>
        <w:rPr>
          <w:rFonts w:ascii="Times New Roman" w:eastAsia="Arial" w:hAnsi="Times New Roman" w:cs="Times New Roman"/>
          <w:b/>
          <w:sz w:val="24"/>
        </w:rPr>
      </w:pPr>
    </w:p>
    <w:p w14:paraId="2672EF38" w14:textId="77777777" w:rsidR="00FC715E" w:rsidRDefault="00FC715E">
      <w:pPr>
        <w:spacing w:after="379" w:line="265" w:lineRule="auto"/>
        <w:ind w:left="71" w:hanging="10"/>
        <w:rPr>
          <w:rFonts w:ascii="Times New Roman" w:eastAsia="Arial" w:hAnsi="Times New Roman" w:cs="Times New Roman"/>
          <w:b/>
          <w:sz w:val="24"/>
        </w:rPr>
      </w:pPr>
    </w:p>
    <w:p w14:paraId="5D8C8205" w14:textId="62851491" w:rsidR="00D12AE6" w:rsidRPr="00FC715E" w:rsidRDefault="00000000">
      <w:pPr>
        <w:spacing w:after="379" w:line="265" w:lineRule="auto"/>
        <w:ind w:left="71" w:hanging="10"/>
        <w:rPr>
          <w:rFonts w:ascii="Times New Roman" w:hAnsi="Times New Roman" w:cs="Times New Roman"/>
        </w:rPr>
      </w:pPr>
      <w:r w:rsidRPr="00FC715E">
        <w:rPr>
          <w:rFonts w:ascii="Times New Roman" w:eastAsia="Arial" w:hAnsi="Times New Roman" w:cs="Times New Roman"/>
          <w:b/>
          <w:sz w:val="24"/>
        </w:rPr>
        <w:t>RUBRICS FOR CALCULATION:</w:t>
      </w:r>
    </w:p>
    <w:tbl>
      <w:tblPr>
        <w:tblStyle w:val="TableGrid"/>
        <w:tblW w:w="9019" w:type="dxa"/>
        <w:tblInd w:w="-39" w:type="dxa"/>
        <w:tblCellMar>
          <w:top w:w="47" w:type="dxa"/>
          <w:left w:w="123" w:type="dxa"/>
          <w:bottom w:w="0" w:type="dxa"/>
          <w:right w:w="70" w:type="dxa"/>
        </w:tblCellMar>
        <w:tblLook w:val="04A0" w:firstRow="1" w:lastRow="0" w:firstColumn="1" w:lastColumn="0" w:noHBand="0" w:noVBand="1"/>
      </w:tblPr>
      <w:tblGrid>
        <w:gridCol w:w="1453"/>
        <w:gridCol w:w="1146"/>
        <w:gridCol w:w="2034"/>
        <w:gridCol w:w="1462"/>
        <w:gridCol w:w="1462"/>
        <w:gridCol w:w="1462"/>
      </w:tblGrid>
      <w:tr w:rsidR="00D12AE6" w:rsidRPr="00FC715E" w14:paraId="684B80E3" w14:textId="77777777">
        <w:trPr>
          <w:trHeight w:val="470"/>
        </w:trPr>
        <w:tc>
          <w:tcPr>
            <w:tcW w:w="1453" w:type="dxa"/>
            <w:tcBorders>
              <w:top w:val="single" w:sz="4" w:space="0" w:color="000000"/>
              <w:left w:val="single" w:sz="4" w:space="0" w:color="000000"/>
              <w:bottom w:val="single" w:sz="4" w:space="0" w:color="000000"/>
              <w:right w:val="single" w:sz="4" w:space="0" w:color="000000"/>
            </w:tcBorders>
            <w:vAlign w:val="center"/>
          </w:tcPr>
          <w:p w14:paraId="7264F239" w14:textId="77777777" w:rsidR="00D12AE6" w:rsidRPr="00FC715E" w:rsidRDefault="00000000">
            <w:pPr>
              <w:spacing w:after="0"/>
              <w:ind w:right="53"/>
              <w:jc w:val="center"/>
              <w:rPr>
                <w:rFonts w:ascii="Times New Roman" w:hAnsi="Times New Roman" w:cs="Times New Roman"/>
              </w:rPr>
            </w:pPr>
            <w:r w:rsidRPr="00FC715E">
              <w:rPr>
                <w:rFonts w:ascii="Times New Roman" w:eastAsia="Arial" w:hAnsi="Times New Roman" w:cs="Times New Roman"/>
                <w:b/>
                <w:sz w:val="20"/>
              </w:rPr>
              <w:t>Criteria</w:t>
            </w:r>
          </w:p>
        </w:tc>
        <w:tc>
          <w:tcPr>
            <w:tcW w:w="1146" w:type="dxa"/>
            <w:tcBorders>
              <w:top w:val="single" w:sz="4" w:space="0" w:color="000000"/>
              <w:left w:val="single" w:sz="4" w:space="0" w:color="000000"/>
              <w:bottom w:val="single" w:sz="4" w:space="0" w:color="000000"/>
              <w:right w:val="single" w:sz="4" w:space="0" w:color="000000"/>
            </w:tcBorders>
          </w:tcPr>
          <w:p w14:paraId="25AD70F1" w14:textId="77777777" w:rsidR="00D12AE6" w:rsidRPr="00FC715E" w:rsidRDefault="00000000">
            <w:pPr>
              <w:spacing w:after="0"/>
              <w:jc w:val="center"/>
              <w:rPr>
                <w:rFonts w:ascii="Times New Roman" w:hAnsi="Times New Roman" w:cs="Times New Roman"/>
              </w:rPr>
            </w:pPr>
            <w:proofErr w:type="spellStart"/>
            <w:r w:rsidRPr="00FC715E">
              <w:rPr>
                <w:rFonts w:ascii="Times New Roman" w:eastAsia="Arial" w:hAnsi="Times New Roman" w:cs="Times New Roman"/>
                <w:b/>
                <w:sz w:val="20"/>
              </w:rPr>
              <w:t>Weightag</w:t>
            </w:r>
            <w:proofErr w:type="spellEnd"/>
            <w:r w:rsidRPr="00FC715E">
              <w:rPr>
                <w:rFonts w:ascii="Times New Roman" w:eastAsia="Arial" w:hAnsi="Times New Roman" w:cs="Times New Roman"/>
                <w:b/>
                <w:sz w:val="20"/>
              </w:rPr>
              <w:t xml:space="preserve"> e</w:t>
            </w:r>
          </w:p>
        </w:tc>
        <w:tc>
          <w:tcPr>
            <w:tcW w:w="2034" w:type="dxa"/>
            <w:tcBorders>
              <w:top w:val="single" w:sz="4" w:space="0" w:color="000000"/>
              <w:left w:val="single" w:sz="4" w:space="0" w:color="000000"/>
              <w:bottom w:val="single" w:sz="4" w:space="0" w:color="000000"/>
              <w:right w:val="single" w:sz="4" w:space="0" w:color="000000"/>
            </w:tcBorders>
          </w:tcPr>
          <w:p w14:paraId="09D28753" w14:textId="77777777" w:rsidR="00D12AE6" w:rsidRPr="00FC715E" w:rsidRDefault="00000000">
            <w:pPr>
              <w:spacing w:after="0"/>
              <w:ind w:right="53"/>
              <w:jc w:val="center"/>
              <w:rPr>
                <w:rFonts w:ascii="Times New Roman" w:hAnsi="Times New Roman" w:cs="Times New Roman"/>
              </w:rPr>
            </w:pPr>
            <w:r w:rsidRPr="00FC715E">
              <w:rPr>
                <w:rFonts w:ascii="Times New Roman" w:eastAsia="Arial" w:hAnsi="Times New Roman" w:cs="Times New Roman"/>
                <w:b/>
                <w:sz w:val="20"/>
              </w:rPr>
              <w:t xml:space="preserve">Level 4 – </w:t>
            </w:r>
          </w:p>
          <w:p w14:paraId="6C9E3059" w14:textId="77777777" w:rsidR="00D12AE6" w:rsidRPr="00FC715E" w:rsidRDefault="00000000">
            <w:pPr>
              <w:spacing w:after="0"/>
              <w:ind w:right="53"/>
              <w:jc w:val="center"/>
              <w:rPr>
                <w:rFonts w:ascii="Times New Roman" w:hAnsi="Times New Roman" w:cs="Times New Roman"/>
              </w:rPr>
            </w:pPr>
            <w:r w:rsidRPr="00FC715E">
              <w:rPr>
                <w:rFonts w:ascii="Times New Roman" w:eastAsia="Arial" w:hAnsi="Times New Roman" w:cs="Times New Roman"/>
                <w:b/>
                <w:sz w:val="20"/>
              </w:rPr>
              <w:t>Exemplary</w:t>
            </w:r>
          </w:p>
        </w:tc>
        <w:tc>
          <w:tcPr>
            <w:tcW w:w="1462" w:type="dxa"/>
            <w:tcBorders>
              <w:top w:val="single" w:sz="4" w:space="0" w:color="000000"/>
              <w:left w:val="single" w:sz="4" w:space="0" w:color="000000"/>
              <w:bottom w:val="single" w:sz="4" w:space="0" w:color="000000"/>
              <w:right w:val="single" w:sz="4" w:space="0" w:color="000000"/>
            </w:tcBorders>
          </w:tcPr>
          <w:p w14:paraId="0BB1C530" w14:textId="77777777" w:rsidR="00D12AE6" w:rsidRPr="00FC715E" w:rsidRDefault="00000000">
            <w:pPr>
              <w:spacing w:after="0"/>
              <w:jc w:val="center"/>
              <w:rPr>
                <w:rFonts w:ascii="Times New Roman" w:hAnsi="Times New Roman" w:cs="Times New Roman"/>
              </w:rPr>
            </w:pPr>
            <w:r w:rsidRPr="00FC715E">
              <w:rPr>
                <w:rFonts w:ascii="Times New Roman" w:eastAsia="Arial" w:hAnsi="Times New Roman" w:cs="Times New Roman"/>
                <w:b/>
                <w:sz w:val="20"/>
              </w:rPr>
              <w:t>Level 3 – Proficient</w:t>
            </w:r>
          </w:p>
        </w:tc>
        <w:tc>
          <w:tcPr>
            <w:tcW w:w="1462" w:type="dxa"/>
            <w:tcBorders>
              <w:top w:val="single" w:sz="4" w:space="0" w:color="000000"/>
              <w:left w:val="single" w:sz="4" w:space="0" w:color="000000"/>
              <w:bottom w:val="single" w:sz="4" w:space="0" w:color="000000"/>
              <w:right w:val="single" w:sz="4" w:space="0" w:color="000000"/>
            </w:tcBorders>
          </w:tcPr>
          <w:p w14:paraId="3DE689D8" w14:textId="77777777" w:rsidR="00D12AE6" w:rsidRPr="00FC715E" w:rsidRDefault="00000000">
            <w:pPr>
              <w:spacing w:after="0"/>
              <w:ind w:right="53"/>
              <w:jc w:val="center"/>
              <w:rPr>
                <w:rFonts w:ascii="Times New Roman" w:hAnsi="Times New Roman" w:cs="Times New Roman"/>
              </w:rPr>
            </w:pPr>
            <w:r w:rsidRPr="00FC715E">
              <w:rPr>
                <w:rFonts w:ascii="Times New Roman" w:eastAsia="Arial" w:hAnsi="Times New Roman" w:cs="Times New Roman"/>
                <w:b/>
                <w:sz w:val="20"/>
              </w:rPr>
              <w:t xml:space="preserve">Level 2 – </w:t>
            </w:r>
          </w:p>
          <w:p w14:paraId="50430147" w14:textId="77777777" w:rsidR="00D12AE6" w:rsidRPr="00FC715E" w:rsidRDefault="00000000">
            <w:pPr>
              <w:spacing w:after="0"/>
              <w:ind w:left="69"/>
              <w:rPr>
                <w:rFonts w:ascii="Times New Roman" w:hAnsi="Times New Roman" w:cs="Times New Roman"/>
              </w:rPr>
            </w:pPr>
            <w:r w:rsidRPr="00FC715E">
              <w:rPr>
                <w:rFonts w:ascii="Times New Roman" w:eastAsia="Arial" w:hAnsi="Times New Roman" w:cs="Times New Roman"/>
                <w:b/>
                <w:sz w:val="20"/>
              </w:rPr>
              <w:t>Developing</w:t>
            </w:r>
          </w:p>
        </w:tc>
        <w:tc>
          <w:tcPr>
            <w:tcW w:w="1462" w:type="dxa"/>
            <w:tcBorders>
              <w:top w:val="single" w:sz="4" w:space="0" w:color="000000"/>
              <w:left w:val="single" w:sz="4" w:space="0" w:color="000000"/>
              <w:bottom w:val="single" w:sz="4" w:space="0" w:color="000000"/>
              <w:right w:val="single" w:sz="4" w:space="0" w:color="000000"/>
            </w:tcBorders>
          </w:tcPr>
          <w:p w14:paraId="3594EA85" w14:textId="77777777" w:rsidR="00D12AE6" w:rsidRPr="00FC715E" w:rsidRDefault="00000000">
            <w:pPr>
              <w:spacing w:after="0"/>
              <w:ind w:right="53"/>
              <w:jc w:val="center"/>
              <w:rPr>
                <w:rFonts w:ascii="Times New Roman" w:hAnsi="Times New Roman" w:cs="Times New Roman"/>
              </w:rPr>
            </w:pPr>
            <w:r w:rsidRPr="00FC715E">
              <w:rPr>
                <w:rFonts w:ascii="Times New Roman" w:eastAsia="Arial" w:hAnsi="Times New Roman" w:cs="Times New Roman"/>
                <w:b/>
                <w:sz w:val="20"/>
              </w:rPr>
              <w:t xml:space="preserve">Level 1 – </w:t>
            </w:r>
          </w:p>
          <w:p w14:paraId="2CF5AF1C" w14:textId="77777777" w:rsidR="00D12AE6" w:rsidRPr="00FC715E" w:rsidRDefault="00000000">
            <w:pPr>
              <w:spacing w:after="0"/>
              <w:ind w:right="53"/>
              <w:jc w:val="center"/>
              <w:rPr>
                <w:rFonts w:ascii="Times New Roman" w:hAnsi="Times New Roman" w:cs="Times New Roman"/>
              </w:rPr>
            </w:pPr>
            <w:r w:rsidRPr="00FC715E">
              <w:rPr>
                <w:rFonts w:ascii="Times New Roman" w:eastAsia="Arial" w:hAnsi="Times New Roman" w:cs="Times New Roman"/>
                <w:b/>
                <w:sz w:val="20"/>
              </w:rPr>
              <w:t>Beginning</w:t>
            </w:r>
          </w:p>
        </w:tc>
      </w:tr>
      <w:tr w:rsidR="00D12AE6" w:rsidRPr="00FC715E" w14:paraId="306A41B1" w14:textId="77777777">
        <w:trPr>
          <w:trHeight w:val="1620"/>
        </w:trPr>
        <w:tc>
          <w:tcPr>
            <w:tcW w:w="1453" w:type="dxa"/>
            <w:tcBorders>
              <w:top w:val="single" w:sz="4" w:space="0" w:color="000000"/>
              <w:left w:val="single" w:sz="4" w:space="0" w:color="000000"/>
              <w:bottom w:val="single" w:sz="4" w:space="0" w:color="000000"/>
              <w:right w:val="single" w:sz="4" w:space="0" w:color="000000"/>
            </w:tcBorders>
            <w:vAlign w:val="center"/>
          </w:tcPr>
          <w:p w14:paraId="339C7BC0" w14:textId="77777777" w:rsidR="00D12AE6" w:rsidRPr="00FC715E" w:rsidRDefault="00000000">
            <w:pPr>
              <w:spacing w:after="0"/>
              <w:ind w:left="9"/>
              <w:rPr>
                <w:rFonts w:ascii="Times New Roman" w:hAnsi="Times New Roman" w:cs="Times New Roman"/>
              </w:rPr>
            </w:pPr>
            <w:proofErr w:type="spellStart"/>
            <w:r w:rsidRPr="00FC715E">
              <w:rPr>
                <w:rFonts w:ascii="Times New Roman" w:eastAsia="Arial" w:hAnsi="Times New Roman" w:cs="Times New Roman"/>
                <w:sz w:val="20"/>
              </w:rPr>
              <w:t>Understandin</w:t>
            </w:r>
            <w:proofErr w:type="spellEnd"/>
          </w:p>
          <w:p w14:paraId="15445530" w14:textId="77777777" w:rsidR="00D12AE6" w:rsidRPr="00FC715E" w:rsidRDefault="00000000">
            <w:pPr>
              <w:spacing w:after="0"/>
              <w:ind w:right="53"/>
              <w:jc w:val="center"/>
              <w:rPr>
                <w:rFonts w:ascii="Times New Roman" w:hAnsi="Times New Roman" w:cs="Times New Roman"/>
              </w:rPr>
            </w:pPr>
            <w:r w:rsidRPr="00FC715E">
              <w:rPr>
                <w:rFonts w:ascii="Times New Roman" w:eastAsia="Arial" w:hAnsi="Times New Roman" w:cs="Times New Roman"/>
                <w:sz w:val="20"/>
              </w:rPr>
              <w:t xml:space="preserve">g of </w:t>
            </w:r>
          </w:p>
          <w:p w14:paraId="7984BD25" w14:textId="77777777" w:rsidR="00D12AE6" w:rsidRPr="00FC715E" w:rsidRDefault="00000000">
            <w:pPr>
              <w:spacing w:after="0"/>
              <w:ind w:right="53"/>
              <w:jc w:val="center"/>
              <w:rPr>
                <w:rFonts w:ascii="Times New Roman" w:hAnsi="Times New Roman" w:cs="Times New Roman"/>
              </w:rPr>
            </w:pPr>
            <w:r w:rsidRPr="00FC715E">
              <w:rPr>
                <w:rFonts w:ascii="Times New Roman" w:eastAsia="Arial" w:hAnsi="Times New Roman" w:cs="Times New Roman"/>
                <w:sz w:val="20"/>
              </w:rPr>
              <w:t>Concepts</w:t>
            </w:r>
          </w:p>
        </w:tc>
        <w:tc>
          <w:tcPr>
            <w:tcW w:w="1146" w:type="dxa"/>
            <w:tcBorders>
              <w:top w:val="single" w:sz="4" w:space="0" w:color="000000"/>
              <w:left w:val="single" w:sz="4" w:space="0" w:color="000000"/>
              <w:bottom w:val="single" w:sz="4" w:space="0" w:color="000000"/>
              <w:right w:val="single" w:sz="4" w:space="0" w:color="000000"/>
            </w:tcBorders>
            <w:vAlign w:val="center"/>
          </w:tcPr>
          <w:p w14:paraId="745922CF" w14:textId="77777777" w:rsidR="00D12AE6" w:rsidRPr="00FC715E" w:rsidRDefault="00000000">
            <w:pPr>
              <w:spacing w:after="0"/>
              <w:ind w:right="53"/>
              <w:jc w:val="center"/>
              <w:rPr>
                <w:rFonts w:ascii="Times New Roman" w:hAnsi="Times New Roman" w:cs="Times New Roman"/>
              </w:rPr>
            </w:pPr>
            <w:r w:rsidRPr="00FC715E">
              <w:rPr>
                <w:rFonts w:ascii="Times New Roman" w:eastAsia="Arial" w:hAnsi="Times New Roman" w:cs="Times New Roman"/>
                <w:sz w:val="20"/>
              </w:rPr>
              <w:t>25</w:t>
            </w:r>
          </w:p>
        </w:tc>
        <w:tc>
          <w:tcPr>
            <w:tcW w:w="2034" w:type="dxa"/>
            <w:tcBorders>
              <w:top w:val="single" w:sz="4" w:space="0" w:color="000000"/>
              <w:left w:val="single" w:sz="4" w:space="0" w:color="000000"/>
              <w:bottom w:val="single" w:sz="4" w:space="0" w:color="000000"/>
              <w:right w:val="single" w:sz="4" w:space="0" w:color="000000"/>
            </w:tcBorders>
          </w:tcPr>
          <w:p w14:paraId="1A994E78" w14:textId="77777777" w:rsidR="00D12AE6" w:rsidRPr="00FC715E" w:rsidRDefault="00000000">
            <w:pPr>
              <w:spacing w:after="0" w:line="240" w:lineRule="auto"/>
              <w:jc w:val="center"/>
              <w:rPr>
                <w:rFonts w:ascii="Times New Roman" w:hAnsi="Times New Roman" w:cs="Times New Roman"/>
              </w:rPr>
            </w:pPr>
            <w:r w:rsidRPr="00FC715E">
              <w:rPr>
                <w:rFonts w:ascii="Times New Roman" w:eastAsia="Arial" w:hAnsi="Times New Roman" w:cs="Times New Roman"/>
                <w:sz w:val="20"/>
              </w:rPr>
              <w:t xml:space="preserve">Demonstrates thorough </w:t>
            </w:r>
          </w:p>
          <w:p w14:paraId="06642165" w14:textId="77777777" w:rsidR="00D12AE6" w:rsidRPr="00FC715E" w:rsidRDefault="00000000">
            <w:pPr>
              <w:spacing w:after="0"/>
              <w:ind w:left="65"/>
              <w:rPr>
                <w:rFonts w:ascii="Times New Roman" w:hAnsi="Times New Roman" w:cs="Times New Roman"/>
              </w:rPr>
            </w:pPr>
            <w:r w:rsidRPr="00FC715E">
              <w:rPr>
                <w:rFonts w:ascii="Times New Roman" w:eastAsia="Arial" w:hAnsi="Times New Roman" w:cs="Times New Roman"/>
                <w:sz w:val="20"/>
              </w:rPr>
              <w:t xml:space="preserve">understanding and </w:t>
            </w:r>
          </w:p>
          <w:p w14:paraId="4A61E453" w14:textId="77777777" w:rsidR="00D12AE6" w:rsidRPr="00FC715E" w:rsidRDefault="00000000">
            <w:pPr>
              <w:spacing w:after="0"/>
              <w:ind w:right="53"/>
              <w:jc w:val="center"/>
              <w:rPr>
                <w:rFonts w:ascii="Times New Roman" w:hAnsi="Times New Roman" w:cs="Times New Roman"/>
              </w:rPr>
            </w:pPr>
            <w:r w:rsidRPr="00FC715E">
              <w:rPr>
                <w:rFonts w:ascii="Times New Roman" w:eastAsia="Arial" w:hAnsi="Times New Roman" w:cs="Times New Roman"/>
                <w:sz w:val="20"/>
              </w:rPr>
              <w:t xml:space="preserve">effectively </w:t>
            </w:r>
          </w:p>
          <w:p w14:paraId="28812CAE" w14:textId="77777777" w:rsidR="00D12AE6" w:rsidRPr="00FC715E" w:rsidRDefault="00000000">
            <w:pPr>
              <w:spacing w:after="0"/>
              <w:ind w:right="53"/>
              <w:jc w:val="center"/>
              <w:rPr>
                <w:rFonts w:ascii="Times New Roman" w:hAnsi="Times New Roman" w:cs="Times New Roman"/>
              </w:rPr>
            </w:pPr>
            <w:r w:rsidRPr="00FC715E">
              <w:rPr>
                <w:rFonts w:ascii="Times New Roman" w:eastAsia="Arial" w:hAnsi="Times New Roman" w:cs="Times New Roman"/>
                <w:sz w:val="20"/>
              </w:rPr>
              <w:t xml:space="preserve">integrates multiple </w:t>
            </w:r>
          </w:p>
          <w:p w14:paraId="7E9BD198" w14:textId="77777777" w:rsidR="00D12AE6" w:rsidRPr="00FC715E" w:rsidRDefault="00000000">
            <w:pPr>
              <w:spacing w:after="0"/>
              <w:ind w:left="10"/>
              <w:rPr>
                <w:rFonts w:ascii="Times New Roman" w:hAnsi="Times New Roman" w:cs="Times New Roman"/>
              </w:rPr>
            </w:pPr>
            <w:r w:rsidRPr="00FC715E">
              <w:rPr>
                <w:rFonts w:ascii="Times New Roman" w:eastAsia="Arial" w:hAnsi="Times New Roman" w:cs="Times New Roman"/>
                <w:sz w:val="20"/>
              </w:rPr>
              <w:t>concepts/</w:t>
            </w:r>
            <w:proofErr w:type="spellStart"/>
            <w:r w:rsidRPr="00FC715E">
              <w:rPr>
                <w:rFonts w:ascii="Times New Roman" w:eastAsia="Arial" w:hAnsi="Times New Roman" w:cs="Times New Roman"/>
                <w:sz w:val="20"/>
              </w:rPr>
              <w:t>technologi</w:t>
            </w:r>
            <w:proofErr w:type="spellEnd"/>
          </w:p>
          <w:p w14:paraId="3AC4B1E0" w14:textId="77777777" w:rsidR="00D12AE6" w:rsidRPr="00FC715E" w:rsidRDefault="00000000">
            <w:pPr>
              <w:spacing w:after="0"/>
              <w:ind w:right="53"/>
              <w:jc w:val="center"/>
              <w:rPr>
                <w:rFonts w:ascii="Times New Roman" w:hAnsi="Times New Roman" w:cs="Times New Roman"/>
              </w:rPr>
            </w:pPr>
            <w:r w:rsidRPr="00FC715E">
              <w:rPr>
                <w:rFonts w:ascii="Times New Roman" w:eastAsia="Arial" w:hAnsi="Times New Roman" w:cs="Times New Roman"/>
                <w:sz w:val="20"/>
              </w:rPr>
              <w:t>es</w:t>
            </w:r>
          </w:p>
        </w:tc>
        <w:tc>
          <w:tcPr>
            <w:tcW w:w="1462" w:type="dxa"/>
            <w:tcBorders>
              <w:top w:val="single" w:sz="4" w:space="0" w:color="000000"/>
              <w:left w:val="single" w:sz="4" w:space="0" w:color="000000"/>
              <w:bottom w:val="single" w:sz="4" w:space="0" w:color="000000"/>
              <w:right w:val="single" w:sz="4" w:space="0" w:color="000000"/>
            </w:tcBorders>
            <w:vAlign w:val="center"/>
          </w:tcPr>
          <w:p w14:paraId="26E8A961" w14:textId="77777777" w:rsidR="00D12AE6" w:rsidRPr="00FC715E" w:rsidRDefault="00000000">
            <w:pPr>
              <w:spacing w:after="0"/>
              <w:ind w:right="27" w:firstLine="17"/>
              <w:jc w:val="center"/>
              <w:rPr>
                <w:rFonts w:ascii="Times New Roman" w:hAnsi="Times New Roman" w:cs="Times New Roman"/>
              </w:rPr>
            </w:pPr>
            <w:r w:rsidRPr="00FC715E">
              <w:rPr>
                <w:rFonts w:ascii="Times New Roman" w:eastAsia="Arial" w:hAnsi="Times New Roman" w:cs="Times New Roman"/>
                <w:sz w:val="20"/>
              </w:rPr>
              <w:t xml:space="preserve">Good </w:t>
            </w:r>
            <w:proofErr w:type="spellStart"/>
            <w:r w:rsidRPr="00FC715E">
              <w:rPr>
                <w:rFonts w:ascii="Times New Roman" w:eastAsia="Arial" w:hAnsi="Times New Roman" w:cs="Times New Roman"/>
                <w:sz w:val="20"/>
              </w:rPr>
              <w:t>understandin</w:t>
            </w:r>
            <w:proofErr w:type="spellEnd"/>
            <w:r w:rsidRPr="00FC715E">
              <w:rPr>
                <w:rFonts w:ascii="Times New Roman" w:eastAsia="Arial" w:hAnsi="Times New Roman" w:cs="Times New Roman"/>
                <w:sz w:val="20"/>
              </w:rPr>
              <w:t xml:space="preserve"> g with proper integration of most concepts</w:t>
            </w:r>
          </w:p>
        </w:tc>
        <w:tc>
          <w:tcPr>
            <w:tcW w:w="1462" w:type="dxa"/>
            <w:tcBorders>
              <w:top w:val="single" w:sz="4" w:space="0" w:color="000000"/>
              <w:left w:val="single" w:sz="4" w:space="0" w:color="000000"/>
              <w:bottom w:val="single" w:sz="4" w:space="0" w:color="000000"/>
              <w:right w:val="single" w:sz="4" w:space="0" w:color="000000"/>
            </w:tcBorders>
            <w:vAlign w:val="center"/>
          </w:tcPr>
          <w:p w14:paraId="46B6C142" w14:textId="77777777" w:rsidR="00D12AE6" w:rsidRPr="00FC715E" w:rsidRDefault="00000000">
            <w:pPr>
              <w:spacing w:after="0"/>
              <w:ind w:firstLine="22"/>
              <w:jc w:val="center"/>
              <w:rPr>
                <w:rFonts w:ascii="Times New Roman" w:hAnsi="Times New Roman" w:cs="Times New Roman"/>
              </w:rPr>
            </w:pPr>
            <w:r w:rsidRPr="00FC715E">
              <w:rPr>
                <w:rFonts w:ascii="Times New Roman" w:eastAsia="Arial" w:hAnsi="Times New Roman" w:cs="Times New Roman"/>
                <w:sz w:val="20"/>
              </w:rPr>
              <w:t xml:space="preserve">Basic </w:t>
            </w:r>
            <w:proofErr w:type="spellStart"/>
            <w:r w:rsidRPr="00FC715E">
              <w:rPr>
                <w:rFonts w:ascii="Times New Roman" w:eastAsia="Arial" w:hAnsi="Times New Roman" w:cs="Times New Roman"/>
                <w:sz w:val="20"/>
              </w:rPr>
              <w:t>understandin</w:t>
            </w:r>
            <w:proofErr w:type="spellEnd"/>
            <w:r w:rsidRPr="00FC715E">
              <w:rPr>
                <w:rFonts w:ascii="Times New Roman" w:eastAsia="Arial" w:hAnsi="Times New Roman" w:cs="Times New Roman"/>
                <w:sz w:val="20"/>
              </w:rPr>
              <w:t xml:space="preserve"> g; limited or partial integration</w:t>
            </w:r>
          </w:p>
        </w:tc>
        <w:tc>
          <w:tcPr>
            <w:tcW w:w="1462" w:type="dxa"/>
            <w:tcBorders>
              <w:top w:val="single" w:sz="4" w:space="0" w:color="000000"/>
              <w:left w:val="single" w:sz="4" w:space="0" w:color="000000"/>
              <w:bottom w:val="single" w:sz="4" w:space="0" w:color="000000"/>
              <w:right w:val="single" w:sz="4" w:space="0" w:color="000000"/>
            </w:tcBorders>
            <w:vAlign w:val="center"/>
          </w:tcPr>
          <w:p w14:paraId="6C20E4B4" w14:textId="77777777" w:rsidR="00D12AE6" w:rsidRPr="00FC715E" w:rsidRDefault="00000000">
            <w:pPr>
              <w:spacing w:after="0" w:line="240" w:lineRule="auto"/>
              <w:ind w:firstLine="28"/>
              <w:jc w:val="center"/>
              <w:rPr>
                <w:rFonts w:ascii="Times New Roman" w:hAnsi="Times New Roman" w:cs="Times New Roman"/>
              </w:rPr>
            </w:pPr>
            <w:r w:rsidRPr="00FC715E">
              <w:rPr>
                <w:rFonts w:ascii="Times New Roman" w:eastAsia="Arial" w:hAnsi="Times New Roman" w:cs="Times New Roman"/>
                <w:sz w:val="20"/>
              </w:rPr>
              <w:t xml:space="preserve">Poor </w:t>
            </w:r>
            <w:proofErr w:type="spellStart"/>
            <w:r w:rsidRPr="00FC715E">
              <w:rPr>
                <w:rFonts w:ascii="Times New Roman" w:eastAsia="Arial" w:hAnsi="Times New Roman" w:cs="Times New Roman"/>
                <w:sz w:val="20"/>
              </w:rPr>
              <w:t>understandin</w:t>
            </w:r>
            <w:proofErr w:type="spellEnd"/>
            <w:r w:rsidRPr="00FC715E">
              <w:rPr>
                <w:rFonts w:ascii="Times New Roman" w:eastAsia="Arial" w:hAnsi="Times New Roman" w:cs="Times New Roman"/>
                <w:sz w:val="20"/>
              </w:rPr>
              <w:t xml:space="preserve"> g; unable to </w:t>
            </w:r>
          </w:p>
          <w:p w14:paraId="44F2C487" w14:textId="77777777" w:rsidR="00D12AE6" w:rsidRPr="00FC715E" w:rsidRDefault="00000000">
            <w:pPr>
              <w:spacing w:after="0"/>
              <w:jc w:val="center"/>
              <w:rPr>
                <w:rFonts w:ascii="Times New Roman" w:hAnsi="Times New Roman" w:cs="Times New Roman"/>
              </w:rPr>
            </w:pPr>
            <w:r w:rsidRPr="00FC715E">
              <w:rPr>
                <w:rFonts w:ascii="Times New Roman" w:eastAsia="Arial" w:hAnsi="Times New Roman" w:cs="Times New Roman"/>
                <w:sz w:val="20"/>
              </w:rPr>
              <w:t>integrate concepts</w:t>
            </w:r>
          </w:p>
        </w:tc>
      </w:tr>
      <w:tr w:rsidR="00D12AE6" w:rsidRPr="00FC715E" w14:paraId="39CF2131" w14:textId="77777777">
        <w:trPr>
          <w:trHeight w:val="1160"/>
        </w:trPr>
        <w:tc>
          <w:tcPr>
            <w:tcW w:w="1453" w:type="dxa"/>
            <w:tcBorders>
              <w:top w:val="single" w:sz="4" w:space="0" w:color="000000"/>
              <w:left w:val="single" w:sz="4" w:space="0" w:color="000000"/>
              <w:bottom w:val="single" w:sz="4" w:space="0" w:color="000000"/>
              <w:right w:val="single" w:sz="4" w:space="0" w:color="000000"/>
            </w:tcBorders>
            <w:vAlign w:val="center"/>
          </w:tcPr>
          <w:p w14:paraId="7766E430" w14:textId="77777777" w:rsidR="00D12AE6" w:rsidRPr="00FC715E" w:rsidRDefault="00000000">
            <w:pPr>
              <w:spacing w:after="0"/>
              <w:jc w:val="center"/>
              <w:rPr>
                <w:rFonts w:ascii="Times New Roman" w:hAnsi="Times New Roman" w:cs="Times New Roman"/>
              </w:rPr>
            </w:pPr>
            <w:r w:rsidRPr="00FC715E">
              <w:rPr>
                <w:rFonts w:ascii="Times New Roman" w:eastAsia="Arial" w:hAnsi="Times New Roman" w:cs="Times New Roman"/>
                <w:sz w:val="20"/>
              </w:rPr>
              <w:t>Experimental Design</w:t>
            </w:r>
          </w:p>
        </w:tc>
        <w:tc>
          <w:tcPr>
            <w:tcW w:w="1146" w:type="dxa"/>
            <w:tcBorders>
              <w:top w:val="single" w:sz="4" w:space="0" w:color="000000"/>
              <w:left w:val="single" w:sz="4" w:space="0" w:color="000000"/>
              <w:bottom w:val="single" w:sz="4" w:space="0" w:color="000000"/>
              <w:right w:val="single" w:sz="4" w:space="0" w:color="000000"/>
            </w:tcBorders>
            <w:vAlign w:val="center"/>
          </w:tcPr>
          <w:p w14:paraId="414CEAD1" w14:textId="77777777" w:rsidR="00D12AE6" w:rsidRPr="00FC715E" w:rsidRDefault="00000000">
            <w:pPr>
              <w:spacing w:after="0"/>
              <w:ind w:right="53"/>
              <w:jc w:val="center"/>
              <w:rPr>
                <w:rFonts w:ascii="Times New Roman" w:hAnsi="Times New Roman" w:cs="Times New Roman"/>
              </w:rPr>
            </w:pPr>
            <w:r w:rsidRPr="00FC715E">
              <w:rPr>
                <w:rFonts w:ascii="Times New Roman" w:eastAsia="Arial" w:hAnsi="Times New Roman" w:cs="Times New Roman"/>
                <w:sz w:val="20"/>
              </w:rPr>
              <w:t>30</w:t>
            </w:r>
          </w:p>
        </w:tc>
        <w:tc>
          <w:tcPr>
            <w:tcW w:w="2034" w:type="dxa"/>
            <w:tcBorders>
              <w:top w:val="single" w:sz="4" w:space="0" w:color="000000"/>
              <w:left w:val="single" w:sz="4" w:space="0" w:color="000000"/>
              <w:bottom w:val="single" w:sz="4" w:space="0" w:color="000000"/>
              <w:right w:val="single" w:sz="4" w:space="0" w:color="000000"/>
            </w:tcBorders>
            <w:vAlign w:val="center"/>
          </w:tcPr>
          <w:p w14:paraId="3ED924A0" w14:textId="77777777" w:rsidR="00D12AE6" w:rsidRPr="00FC715E" w:rsidRDefault="00000000">
            <w:pPr>
              <w:spacing w:after="0" w:line="240" w:lineRule="auto"/>
              <w:jc w:val="center"/>
              <w:rPr>
                <w:rFonts w:ascii="Times New Roman" w:hAnsi="Times New Roman" w:cs="Times New Roman"/>
              </w:rPr>
            </w:pPr>
            <w:r w:rsidRPr="00FC715E">
              <w:rPr>
                <w:rFonts w:ascii="Times New Roman" w:eastAsia="Arial" w:hAnsi="Times New Roman" w:cs="Times New Roman"/>
                <w:sz w:val="20"/>
              </w:rPr>
              <w:t xml:space="preserve">Well-planned, systematic </w:t>
            </w:r>
          </w:p>
          <w:p w14:paraId="2B5ED9A8" w14:textId="77777777" w:rsidR="00D12AE6" w:rsidRPr="00FC715E" w:rsidRDefault="00000000">
            <w:pPr>
              <w:spacing w:after="0"/>
              <w:jc w:val="center"/>
              <w:rPr>
                <w:rFonts w:ascii="Times New Roman" w:hAnsi="Times New Roman" w:cs="Times New Roman"/>
              </w:rPr>
            </w:pPr>
            <w:r w:rsidRPr="00FC715E">
              <w:rPr>
                <w:rFonts w:ascii="Times New Roman" w:eastAsia="Arial" w:hAnsi="Times New Roman" w:cs="Times New Roman"/>
                <w:sz w:val="20"/>
              </w:rPr>
              <w:t>implementation with optimal solution</w:t>
            </w:r>
          </w:p>
        </w:tc>
        <w:tc>
          <w:tcPr>
            <w:tcW w:w="1462" w:type="dxa"/>
            <w:tcBorders>
              <w:top w:val="single" w:sz="4" w:space="0" w:color="000000"/>
              <w:left w:val="single" w:sz="4" w:space="0" w:color="000000"/>
              <w:bottom w:val="single" w:sz="4" w:space="0" w:color="000000"/>
              <w:right w:val="single" w:sz="4" w:space="0" w:color="000000"/>
            </w:tcBorders>
            <w:vAlign w:val="center"/>
          </w:tcPr>
          <w:p w14:paraId="70D0B91A" w14:textId="77777777" w:rsidR="00D12AE6" w:rsidRPr="00FC715E" w:rsidRDefault="00000000">
            <w:pPr>
              <w:spacing w:after="0" w:line="240" w:lineRule="auto"/>
              <w:jc w:val="center"/>
              <w:rPr>
                <w:rFonts w:ascii="Times New Roman" w:hAnsi="Times New Roman" w:cs="Times New Roman"/>
              </w:rPr>
            </w:pPr>
            <w:r w:rsidRPr="00FC715E">
              <w:rPr>
                <w:rFonts w:ascii="Times New Roman" w:eastAsia="Arial" w:hAnsi="Times New Roman" w:cs="Times New Roman"/>
                <w:sz w:val="20"/>
              </w:rPr>
              <w:t xml:space="preserve">Correct </w:t>
            </w:r>
            <w:proofErr w:type="spellStart"/>
            <w:r w:rsidRPr="00FC715E">
              <w:rPr>
                <w:rFonts w:ascii="Times New Roman" w:eastAsia="Arial" w:hAnsi="Times New Roman" w:cs="Times New Roman"/>
                <w:sz w:val="20"/>
              </w:rPr>
              <w:t>implementati</w:t>
            </w:r>
            <w:proofErr w:type="spellEnd"/>
          </w:p>
          <w:p w14:paraId="125A07B2" w14:textId="77777777" w:rsidR="00D12AE6" w:rsidRPr="00FC715E" w:rsidRDefault="00000000">
            <w:pPr>
              <w:spacing w:after="0"/>
              <w:jc w:val="center"/>
              <w:rPr>
                <w:rFonts w:ascii="Times New Roman" w:hAnsi="Times New Roman" w:cs="Times New Roman"/>
              </w:rPr>
            </w:pPr>
            <w:r w:rsidRPr="00FC715E">
              <w:rPr>
                <w:rFonts w:ascii="Times New Roman" w:eastAsia="Arial" w:hAnsi="Times New Roman" w:cs="Times New Roman"/>
                <w:sz w:val="20"/>
              </w:rPr>
              <w:t>on with minor issues</w:t>
            </w:r>
          </w:p>
        </w:tc>
        <w:tc>
          <w:tcPr>
            <w:tcW w:w="1462" w:type="dxa"/>
            <w:tcBorders>
              <w:top w:val="single" w:sz="4" w:space="0" w:color="000000"/>
              <w:left w:val="single" w:sz="4" w:space="0" w:color="000000"/>
              <w:bottom w:val="single" w:sz="4" w:space="0" w:color="000000"/>
              <w:right w:val="single" w:sz="4" w:space="0" w:color="000000"/>
            </w:tcBorders>
          </w:tcPr>
          <w:p w14:paraId="22E5E4D9" w14:textId="77777777" w:rsidR="00D12AE6" w:rsidRPr="00FC715E" w:rsidRDefault="00000000">
            <w:pPr>
              <w:spacing w:after="0" w:line="240" w:lineRule="auto"/>
              <w:jc w:val="center"/>
              <w:rPr>
                <w:rFonts w:ascii="Times New Roman" w:hAnsi="Times New Roman" w:cs="Times New Roman"/>
              </w:rPr>
            </w:pPr>
            <w:r w:rsidRPr="00FC715E">
              <w:rPr>
                <w:rFonts w:ascii="Times New Roman" w:eastAsia="Arial" w:hAnsi="Times New Roman" w:cs="Times New Roman"/>
                <w:sz w:val="20"/>
              </w:rPr>
              <w:t xml:space="preserve">Basic </w:t>
            </w:r>
            <w:proofErr w:type="spellStart"/>
            <w:r w:rsidRPr="00FC715E">
              <w:rPr>
                <w:rFonts w:ascii="Times New Roman" w:eastAsia="Arial" w:hAnsi="Times New Roman" w:cs="Times New Roman"/>
                <w:sz w:val="20"/>
              </w:rPr>
              <w:t>implementati</w:t>
            </w:r>
            <w:proofErr w:type="spellEnd"/>
          </w:p>
          <w:p w14:paraId="6889209C" w14:textId="77777777" w:rsidR="00D12AE6" w:rsidRPr="00FC715E" w:rsidRDefault="00000000">
            <w:pPr>
              <w:spacing w:after="0" w:line="240" w:lineRule="auto"/>
              <w:jc w:val="center"/>
              <w:rPr>
                <w:rFonts w:ascii="Times New Roman" w:hAnsi="Times New Roman" w:cs="Times New Roman"/>
              </w:rPr>
            </w:pPr>
            <w:r w:rsidRPr="00FC715E">
              <w:rPr>
                <w:rFonts w:ascii="Times New Roman" w:eastAsia="Arial" w:hAnsi="Times New Roman" w:cs="Times New Roman"/>
                <w:sz w:val="20"/>
              </w:rPr>
              <w:t xml:space="preserve">on with errors or </w:t>
            </w:r>
          </w:p>
          <w:p w14:paraId="6FB50152" w14:textId="77777777" w:rsidR="00D12AE6" w:rsidRPr="00FC715E" w:rsidRDefault="00000000">
            <w:pPr>
              <w:spacing w:after="0"/>
              <w:ind w:left="35"/>
              <w:rPr>
                <w:rFonts w:ascii="Times New Roman" w:hAnsi="Times New Roman" w:cs="Times New Roman"/>
              </w:rPr>
            </w:pPr>
            <w:r w:rsidRPr="00FC715E">
              <w:rPr>
                <w:rFonts w:ascii="Times New Roman" w:eastAsia="Arial" w:hAnsi="Times New Roman" w:cs="Times New Roman"/>
                <w:sz w:val="20"/>
              </w:rPr>
              <w:t>inefficiencies</w:t>
            </w:r>
          </w:p>
        </w:tc>
        <w:tc>
          <w:tcPr>
            <w:tcW w:w="1462" w:type="dxa"/>
            <w:tcBorders>
              <w:top w:val="single" w:sz="4" w:space="0" w:color="000000"/>
              <w:left w:val="single" w:sz="4" w:space="0" w:color="000000"/>
              <w:bottom w:val="single" w:sz="4" w:space="0" w:color="000000"/>
              <w:right w:val="single" w:sz="4" w:space="0" w:color="000000"/>
            </w:tcBorders>
            <w:vAlign w:val="center"/>
          </w:tcPr>
          <w:p w14:paraId="0E00A246" w14:textId="77777777" w:rsidR="00D12AE6" w:rsidRPr="00FC715E" w:rsidRDefault="00000000">
            <w:pPr>
              <w:spacing w:after="0" w:line="240" w:lineRule="auto"/>
              <w:jc w:val="center"/>
              <w:rPr>
                <w:rFonts w:ascii="Times New Roman" w:hAnsi="Times New Roman" w:cs="Times New Roman"/>
              </w:rPr>
            </w:pPr>
            <w:r w:rsidRPr="00FC715E">
              <w:rPr>
                <w:rFonts w:ascii="Times New Roman" w:eastAsia="Arial" w:hAnsi="Times New Roman" w:cs="Times New Roman"/>
                <w:sz w:val="20"/>
              </w:rPr>
              <w:t xml:space="preserve">Incorrect or incomplete </w:t>
            </w:r>
          </w:p>
          <w:p w14:paraId="495E1818" w14:textId="77777777" w:rsidR="00D12AE6" w:rsidRPr="00FC715E" w:rsidRDefault="00000000">
            <w:pPr>
              <w:spacing w:after="0"/>
              <w:jc w:val="center"/>
              <w:rPr>
                <w:rFonts w:ascii="Times New Roman" w:hAnsi="Times New Roman" w:cs="Times New Roman"/>
              </w:rPr>
            </w:pPr>
            <w:proofErr w:type="spellStart"/>
            <w:r w:rsidRPr="00FC715E">
              <w:rPr>
                <w:rFonts w:ascii="Times New Roman" w:eastAsia="Arial" w:hAnsi="Times New Roman" w:cs="Times New Roman"/>
                <w:sz w:val="20"/>
              </w:rPr>
              <w:t>implementati</w:t>
            </w:r>
            <w:proofErr w:type="spellEnd"/>
            <w:r w:rsidRPr="00FC715E">
              <w:rPr>
                <w:rFonts w:ascii="Times New Roman" w:eastAsia="Arial" w:hAnsi="Times New Roman" w:cs="Times New Roman"/>
                <w:sz w:val="20"/>
              </w:rPr>
              <w:t xml:space="preserve"> on</w:t>
            </w:r>
          </w:p>
        </w:tc>
      </w:tr>
      <w:tr w:rsidR="00D12AE6" w:rsidRPr="00FC715E" w14:paraId="417705ED" w14:textId="77777777">
        <w:trPr>
          <w:trHeight w:val="1160"/>
        </w:trPr>
        <w:tc>
          <w:tcPr>
            <w:tcW w:w="1453" w:type="dxa"/>
            <w:tcBorders>
              <w:top w:val="single" w:sz="4" w:space="0" w:color="000000"/>
              <w:left w:val="single" w:sz="4" w:space="0" w:color="000000"/>
              <w:bottom w:val="single" w:sz="4" w:space="0" w:color="000000"/>
              <w:right w:val="single" w:sz="4" w:space="0" w:color="000000"/>
            </w:tcBorders>
            <w:vAlign w:val="center"/>
          </w:tcPr>
          <w:p w14:paraId="5A3931C9" w14:textId="77777777" w:rsidR="00D12AE6" w:rsidRPr="00FC715E" w:rsidRDefault="00000000">
            <w:pPr>
              <w:spacing w:after="0"/>
              <w:ind w:left="42"/>
              <w:rPr>
                <w:rFonts w:ascii="Times New Roman" w:hAnsi="Times New Roman" w:cs="Times New Roman"/>
              </w:rPr>
            </w:pPr>
            <w:r w:rsidRPr="00FC715E">
              <w:rPr>
                <w:rFonts w:ascii="Times New Roman" w:eastAsia="Arial" w:hAnsi="Times New Roman" w:cs="Times New Roman"/>
                <w:sz w:val="20"/>
              </w:rPr>
              <w:t>Use of Tools</w:t>
            </w:r>
          </w:p>
        </w:tc>
        <w:tc>
          <w:tcPr>
            <w:tcW w:w="1146" w:type="dxa"/>
            <w:tcBorders>
              <w:top w:val="single" w:sz="4" w:space="0" w:color="000000"/>
              <w:left w:val="single" w:sz="4" w:space="0" w:color="000000"/>
              <w:bottom w:val="single" w:sz="4" w:space="0" w:color="000000"/>
              <w:right w:val="single" w:sz="4" w:space="0" w:color="000000"/>
            </w:tcBorders>
            <w:vAlign w:val="center"/>
          </w:tcPr>
          <w:p w14:paraId="5F37D5D1" w14:textId="77777777" w:rsidR="00D12AE6" w:rsidRPr="00FC715E" w:rsidRDefault="00000000">
            <w:pPr>
              <w:spacing w:after="0"/>
              <w:ind w:right="53"/>
              <w:jc w:val="center"/>
              <w:rPr>
                <w:rFonts w:ascii="Times New Roman" w:hAnsi="Times New Roman" w:cs="Times New Roman"/>
              </w:rPr>
            </w:pPr>
            <w:r w:rsidRPr="00FC715E">
              <w:rPr>
                <w:rFonts w:ascii="Times New Roman" w:eastAsia="Arial" w:hAnsi="Times New Roman" w:cs="Times New Roman"/>
                <w:sz w:val="20"/>
              </w:rPr>
              <w:t>20</w:t>
            </w:r>
          </w:p>
        </w:tc>
        <w:tc>
          <w:tcPr>
            <w:tcW w:w="2034" w:type="dxa"/>
            <w:tcBorders>
              <w:top w:val="single" w:sz="4" w:space="0" w:color="000000"/>
              <w:left w:val="single" w:sz="4" w:space="0" w:color="000000"/>
              <w:bottom w:val="single" w:sz="4" w:space="0" w:color="000000"/>
              <w:right w:val="single" w:sz="4" w:space="0" w:color="000000"/>
            </w:tcBorders>
          </w:tcPr>
          <w:p w14:paraId="7C129F0B" w14:textId="77777777" w:rsidR="00D12AE6" w:rsidRPr="00FC715E" w:rsidRDefault="00000000">
            <w:pPr>
              <w:spacing w:after="0" w:line="240" w:lineRule="auto"/>
              <w:jc w:val="center"/>
              <w:rPr>
                <w:rFonts w:ascii="Times New Roman" w:hAnsi="Times New Roman" w:cs="Times New Roman"/>
              </w:rPr>
            </w:pPr>
            <w:r w:rsidRPr="00FC715E">
              <w:rPr>
                <w:rFonts w:ascii="Times New Roman" w:eastAsia="Arial" w:hAnsi="Times New Roman" w:cs="Times New Roman"/>
                <w:sz w:val="20"/>
              </w:rPr>
              <w:t xml:space="preserve">Effective and advanced use of </w:t>
            </w:r>
          </w:p>
          <w:p w14:paraId="716C6D51" w14:textId="77777777" w:rsidR="00D12AE6" w:rsidRPr="00FC715E" w:rsidRDefault="00000000">
            <w:pPr>
              <w:spacing w:after="0"/>
              <w:ind w:left="19" w:hanging="19"/>
              <w:jc w:val="center"/>
              <w:rPr>
                <w:rFonts w:ascii="Times New Roman" w:hAnsi="Times New Roman" w:cs="Times New Roman"/>
              </w:rPr>
            </w:pPr>
            <w:r w:rsidRPr="00FC715E">
              <w:rPr>
                <w:rFonts w:ascii="Times New Roman" w:eastAsia="Arial" w:hAnsi="Times New Roman" w:cs="Times New Roman"/>
                <w:sz w:val="20"/>
              </w:rPr>
              <w:t>tools/technologies with proper configuration</w:t>
            </w:r>
          </w:p>
        </w:tc>
        <w:tc>
          <w:tcPr>
            <w:tcW w:w="1462" w:type="dxa"/>
            <w:tcBorders>
              <w:top w:val="single" w:sz="4" w:space="0" w:color="000000"/>
              <w:left w:val="single" w:sz="4" w:space="0" w:color="000000"/>
              <w:bottom w:val="single" w:sz="4" w:space="0" w:color="000000"/>
              <w:right w:val="single" w:sz="4" w:space="0" w:color="000000"/>
            </w:tcBorders>
            <w:vAlign w:val="center"/>
          </w:tcPr>
          <w:p w14:paraId="67AAB43C" w14:textId="77777777" w:rsidR="00D12AE6" w:rsidRPr="00FC715E" w:rsidRDefault="00000000">
            <w:pPr>
              <w:spacing w:after="0"/>
              <w:jc w:val="center"/>
              <w:rPr>
                <w:rFonts w:ascii="Times New Roman" w:hAnsi="Times New Roman" w:cs="Times New Roman"/>
              </w:rPr>
            </w:pPr>
            <w:r w:rsidRPr="00FC715E">
              <w:rPr>
                <w:rFonts w:ascii="Times New Roman" w:eastAsia="Arial" w:hAnsi="Times New Roman" w:cs="Times New Roman"/>
                <w:sz w:val="20"/>
              </w:rPr>
              <w:t>Appropriate use of tools with correct execution</w:t>
            </w:r>
          </w:p>
        </w:tc>
        <w:tc>
          <w:tcPr>
            <w:tcW w:w="1462" w:type="dxa"/>
            <w:tcBorders>
              <w:top w:val="single" w:sz="4" w:space="0" w:color="000000"/>
              <w:left w:val="single" w:sz="4" w:space="0" w:color="000000"/>
              <w:bottom w:val="single" w:sz="4" w:space="0" w:color="000000"/>
              <w:right w:val="single" w:sz="4" w:space="0" w:color="000000"/>
            </w:tcBorders>
            <w:vAlign w:val="center"/>
          </w:tcPr>
          <w:p w14:paraId="1AD14CB9" w14:textId="77777777" w:rsidR="00D12AE6" w:rsidRPr="00FC715E" w:rsidRDefault="00000000">
            <w:pPr>
              <w:spacing w:after="0"/>
              <w:ind w:firstLine="6"/>
              <w:jc w:val="center"/>
              <w:rPr>
                <w:rFonts w:ascii="Times New Roman" w:hAnsi="Times New Roman" w:cs="Times New Roman"/>
              </w:rPr>
            </w:pPr>
            <w:r w:rsidRPr="00FC715E">
              <w:rPr>
                <w:rFonts w:ascii="Times New Roman" w:eastAsia="Arial" w:hAnsi="Times New Roman" w:cs="Times New Roman"/>
                <w:sz w:val="20"/>
              </w:rPr>
              <w:t>Limited or inconsistent use of tools</w:t>
            </w:r>
          </w:p>
        </w:tc>
        <w:tc>
          <w:tcPr>
            <w:tcW w:w="1462" w:type="dxa"/>
            <w:tcBorders>
              <w:top w:val="single" w:sz="4" w:space="0" w:color="000000"/>
              <w:left w:val="single" w:sz="4" w:space="0" w:color="000000"/>
              <w:bottom w:val="single" w:sz="4" w:space="0" w:color="000000"/>
              <w:right w:val="single" w:sz="4" w:space="0" w:color="000000"/>
            </w:tcBorders>
            <w:vAlign w:val="center"/>
          </w:tcPr>
          <w:p w14:paraId="6A791066" w14:textId="77777777" w:rsidR="00D12AE6" w:rsidRPr="00FC715E" w:rsidRDefault="00000000">
            <w:pPr>
              <w:spacing w:after="0"/>
              <w:jc w:val="center"/>
              <w:rPr>
                <w:rFonts w:ascii="Times New Roman" w:hAnsi="Times New Roman" w:cs="Times New Roman"/>
              </w:rPr>
            </w:pPr>
            <w:r w:rsidRPr="00FC715E">
              <w:rPr>
                <w:rFonts w:ascii="Times New Roman" w:eastAsia="Arial" w:hAnsi="Times New Roman" w:cs="Times New Roman"/>
                <w:sz w:val="20"/>
              </w:rPr>
              <w:t>Incorrect or minimal use of tools</w:t>
            </w:r>
          </w:p>
        </w:tc>
      </w:tr>
      <w:tr w:rsidR="00D12AE6" w:rsidRPr="00FC715E" w14:paraId="709FD56E" w14:textId="77777777">
        <w:trPr>
          <w:trHeight w:val="1088"/>
        </w:trPr>
        <w:tc>
          <w:tcPr>
            <w:tcW w:w="1453" w:type="dxa"/>
            <w:tcBorders>
              <w:top w:val="single" w:sz="4" w:space="0" w:color="000000"/>
              <w:left w:val="single" w:sz="4" w:space="0" w:color="000000"/>
              <w:bottom w:val="single" w:sz="4" w:space="0" w:color="000000"/>
              <w:right w:val="single" w:sz="4" w:space="0" w:color="000000"/>
            </w:tcBorders>
            <w:vAlign w:val="center"/>
          </w:tcPr>
          <w:p w14:paraId="0E2B2C05" w14:textId="77777777" w:rsidR="00D12AE6" w:rsidRPr="00FC715E" w:rsidRDefault="00000000">
            <w:pPr>
              <w:spacing w:after="0"/>
              <w:jc w:val="center"/>
              <w:rPr>
                <w:rFonts w:ascii="Times New Roman" w:hAnsi="Times New Roman" w:cs="Times New Roman"/>
              </w:rPr>
            </w:pPr>
            <w:r w:rsidRPr="00FC715E">
              <w:rPr>
                <w:rFonts w:ascii="Times New Roman" w:eastAsia="Arial" w:hAnsi="Times New Roman" w:cs="Times New Roman"/>
                <w:sz w:val="20"/>
              </w:rPr>
              <w:t>Analysis of Results</w:t>
            </w:r>
          </w:p>
        </w:tc>
        <w:tc>
          <w:tcPr>
            <w:tcW w:w="1146" w:type="dxa"/>
            <w:tcBorders>
              <w:top w:val="single" w:sz="4" w:space="0" w:color="000000"/>
              <w:left w:val="single" w:sz="4" w:space="0" w:color="000000"/>
              <w:bottom w:val="single" w:sz="4" w:space="0" w:color="000000"/>
              <w:right w:val="single" w:sz="4" w:space="0" w:color="000000"/>
            </w:tcBorders>
            <w:vAlign w:val="center"/>
          </w:tcPr>
          <w:p w14:paraId="294463E8" w14:textId="77777777" w:rsidR="00D12AE6" w:rsidRPr="00FC715E" w:rsidRDefault="00000000">
            <w:pPr>
              <w:spacing w:after="0"/>
              <w:ind w:right="53"/>
              <w:jc w:val="center"/>
              <w:rPr>
                <w:rFonts w:ascii="Times New Roman" w:hAnsi="Times New Roman" w:cs="Times New Roman"/>
              </w:rPr>
            </w:pPr>
            <w:r w:rsidRPr="00FC715E">
              <w:rPr>
                <w:rFonts w:ascii="Times New Roman" w:eastAsia="Arial" w:hAnsi="Times New Roman" w:cs="Times New Roman"/>
                <w:sz w:val="20"/>
              </w:rPr>
              <w:t>15</w:t>
            </w:r>
          </w:p>
        </w:tc>
        <w:tc>
          <w:tcPr>
            <w:tcW w:w="2034" w:type="dxa"/>
            <w:tcBorders>
              <w:top w:val="single" w:sz="4" w:space="0" w:color="000000"/>
              <w:left w:val="single" w:sz="4" w:space="0" w:color="000000"/>
              <w:bottom w:val="single" w:sz="4" w:space="0" w:color="000000"/>
              <w:right w:val="single" w:sz="4" w:space="0" w:color="000000"/>
            </w:tcBorders>
          </w:tcPr>
          <w:p w14:paraId="3FB97593" w14:textId="77777777" w:rsidR="00D12AE6" w:rsidRPr="00FC715E" w:rsidRDefault="00000000">
            <w:pPr>
              <w:spacing w:after="0" w:line="240" w:lineRule="auto"/>
              <w:jc w:val="center"/>
              <w:rPr>
                <w:rFonts w:ascii="Times New Roman" w:hAnsi="Times New Roman" w:cs="Times New Roman"/>
              </w:rPr>
            </w:pPr>
            <w:r w:rsidRPr="00FC715E">
              <w:rPr>
                <w:rFonts w:ascii="Times New Roman" w:eastAsia="Arial" w:hAnsi="Times New Roman" w:cs="Times New Roman"/>
                <w:sz w:val="20"/>
              </w:rPr>
              <w:t xml:space="preserve">Insightful analysis with accurate </w:t>
            </w:r>
          </w:p>
          <w:p w14:paraId="48E06E61" w14:textId="77777777" w:rsidR="00D12AE6" w:rsidRPr="00FC715E" w:rsidRDefault="00000000">
            <w:pPr>
              <w:spacing w:after="0"/>
              <w:jc w:val="center"/>
              <w:rPr>
                <w:rFonts w:ascii="Times New Roman" w:hAnsi="Times New Roman" w:cs="Times New Roman"/>
              </w:rPr>
            </w:pPr>
            <w:r w:rsidRPr="00FC715E">
              <w:rPr>
                <w:rFonts w:ascii="Times New Roman" w:eastAsia="Arial" w:hAnsi="Times New Roman" w:cs="Times New Roman"/>
                <w:sz w:val="20"/>
              </w:rPr>
              <w:t>interpretation and validation of results</w:t>
            </w:r>
          </w:p>
        </w:tc>
        <w:tc>
          <w:tcPr>
            <w:tcW w:w="1462" w:type="dxa"/>
            <w:tcBorders>
              <w:top w:val="single" w:sz="4" w:space="0" w:color="000000"/>
              <w:left w:val="single" w:sz="4" w:space="0" w:color="000000"/>
              <w:bottom w:val="single" w:sz="4" w:space="0" w:color="000000"/>
              <w:right w:val="single" w:sz="4" w:space="0" w:color="000000"/>
            </w:tcBorders>
          </w:tcPr>
          <w:p w14:paraId="64F7613E" w14:textId="77777777" w:rsidR="00D12AE6" w:rsidRPr="00FC715E" w:rsidRDefault="00000000">
            <w:pPr>
              <w:spacing w:after="0"/>
              <w:ind w:right="53"/>
              <w:jc w:val="center"/>
              <w:rPr>
                <w:rFonts w:ascii="Times New Roman" w:hAnsi="Times New Roman" w:cs="Times New Roman"/>
              </w:rPr>
            </w:pPr>
            <w:r w:rsidRPr="00FC715E">
              <w:rPr>
                <w:rFonts w:ascii="Times New Roman" w:eastAsia="Arial" w:hAnsi="Times New Roman" w:cs="Times New Roman"/>
                <w:sz w:val="20"/>
              </w:rPr>
              <w:t xml:space="preserve">Good </w:t>
            </w:r>
          </w:p>
          <w:p w14:paraId="015A77D8" w14:textId="77777777" w:rsidR="00D12AE6" w:rsidRPr="00FC715E" w:rsidRDefault="00000000">
            <w:pPr>
              <w:spacing w:after="0"/>
              <w:jc w:val="center"/>
              <w:rPr>
                <w:rFonts w:ascii="Times New Roman" w:hAnsi="Times New Roman" w:cs="Times New Roman"/>
              </w:rPr>
            </w:pPr>
            <w:r w:rsidRPr="00FC715E">
              <w:rPr>
                <w:rFonts w:ascii="Times New Roman" w:eastAsia="Arial" w:hAnsi="Times New Roman" w:cs="Times New Roman"/>
                <w:sz w:val="20"/>
              </w:rPr>
              <w:t>analysis with reasonable interpretation</w:t>
            </w:r>
          </w:p>
        </w:tc>
        <w:tc>
          <w:tcPr>
            <w:tcW w:w="1462" w:type="dxa"/>
            <w:tcBorders>
              <w:top w:val="single" w:sz="4" w:space="0" w:color="000000"/>
              <w:left w:val="single" w:sz="4" w:space="0" w:color="000000"/>
              <w:bottom w:val="single" w:sz="4" w:space="0" w:color="000000"/>
              <w:right w:val="single" w:sz="4" w:space="0" w:color="000000"/>
            </w:tcBorders>
          </w:tcPr>
          <w:p w14:paraId="06B457AA" w14:textId="77777777" w:rsidR="00D12AE6" w:rsidRPr="00FC715E" w:rsidRDefault="00000000">
            <w:pPr>
              <w:spacing w:after="0"/>
              <w:ind w:left="2"/>
              <w:jc w:val="center"/>
              <w:rPr>
                <w:rFonts w:ascii="Times New Roman" w:hAnsi="Times New Roman" w:cs="Times New Roman"/>
              </w:rPr>
            </w:pPr>
            <w:r w:rsidRPr="00FC715E">
              <w:rPr>
                <w:rFonts w:ascii="Times New Roman" w:eastAsia="Arial" w:hAnsi="Times New Roman" w:cs="Times New Roman"/>
                <w:sz w:val="20"/>
              </w:rPr>
              <w:t>Basic analysis with limited insights</w:t>
            </w:r>
          </w:p>
        </w:tc>
        <w:tc>
          <w:tcPr>
            <w:tcW w:w="1462" w:type="dxa"/>
            <w:tcBorders>
              <w:top w:val="single" w:sz="4" w:space="0" w:color="000000"/>
              <w:left w:val="single" w:sz="4" w:space="0" w:color="000000"/>
              <w:bottom w:val="single" w:sz="4" w:space="0" w:color="000000"/>
              <w:right w:val="single" w:sz="4" w:space="0" w:color="000000"/>
            </w:tcBorders>
          </w:tcPr>
          <w:p w14:paraId="4F93BF18" w14:textId="77777777" w:rsidR="00D12AE6" w:rsidRPr="00FC715E" w:rsidRDefault="00000000">
            <w:pPr>
              <w:spacing w:after="0" w:line="240" w:lineRule="auto"/>
              <w:jc w:val="center"/>
              <w:rPr>
                <w:rFonts w:ascii="Times New Roman" w:hAnsi="Times New Roman" w:cs="Times New Roman"/>
              </w:rPr>
            </w:pPr>
            <w:r w:rsidRPr="00FC715E">
              <w:rPr>
                <w:rFonts w:ascii="Times New Roman" w:eastAsia="Arial" w:hAnsi="Times New Roman" w:cs="Times New Roman"/>
                <w:sz w:val="20"/>
              </w:rPr>
              <w:t xml:space="preserve">Poor or incorrect </w:t>
            </w:r>
          </w:p>
          <w:p w14:paraId="7216D2BF" w14:textId="77777777" w:rsidR="00D12AE6" w:rsidRPr="00FC715E" w:rsidRDefault="00000000">
            <w:pPr>
              <w:spacing w:after="0"/>
              <w:jc w:val="center"/>
              <w:rPr>
                <w:rFonts w:ascii="Times New Roman" w:hAnsi="Times New Roman" w:cs="Times New Roman"/>
              </w:rPr>
            </w:pPr>
            <w:r w:rsidRPr="00FC715E">
              <w:rPr>
                <w:rFonts w:ascii="Times New Roman" w:eastAsia="Arial" w:hAnsi="Times New Roman" w:cs="Times New Roman"/>
                <w:sz w:val="20"/>
              </w:rPr>
              <w:t>analysis of results</w:t>
            </w:r>
          </w:p>
        </w:tc>
      </w:tr>
      <w:tr w:rsidR="00D12AE6" w:rsidRPr="00FC715E" w14:paraId="7322A9C5" w14:textId="77777777">
        <w:trPr>
          <w:trHeight w:val="861"/>
        </w:trPr>
        <w:tc>
          <w:tcPr>
            <w:tcW w:w="1453" w:type="dxa"/>
            <w:tcBorders>
              <w:top w:val="single" w:sz="4" w:space="0" w:color="000000"/>
              <w:left w:val="single" w:sz="4" w:space="0" w:color="000000"/>
              <w:bottom w:val="single" w:sz="4" w:space="0" w:color="000000"/>
              <w:right w:val="single" w:sz="4" w:space="0" w:color="000000"/>
            </w:tcBorders>
          </w:tcPr>
          <w:p w14:paraId="3ECBDA77" w14:textId="77777777" w:rsidR="00D12AE6" w:rsidRPr="00FC715E" w:rsidRDefault="00000000">
            <w:pPr>
              <w:spacing w:after="0"/>
              <w:jc w:val="center"/>
              <w:rPr>
                <w:rFonts w:ascii="Times New Roman" w:hAnsi="Times New Roman" w:cs="Times New Roman"/>
              </w:rPr>
            </w:pPr>
            <w:proofErr w:type="spellStart"/>
            <w:r w:rsidRPr="00FC715E">
              <w:rPr>
                <w:rFonts w:ascii="Times New Roman" w:eastAsia="Arial" w:hAnsi="Times New Roman" w:cs="Times New Roman"/>
                <w:sz w:val="20"/>
              </w:rPr>
              <w:t>Documentati</w:t>
            </w:r>
            <w:proofErr w:type="spellEnd"/>
            <w:r w:rsidRPr="00FC715E">
              <w:rPr>
                <w:rFonts w:ascii="Times New Roman" w:eastAsia="Arial" w:hAnsi="Times New Roman" w:cs="Times New Roman"/>
                <w:sz w:val="20"/>
              </w:rPr>
              <w:t xml:space="preserve"> on</w:t>
            </w:r>
          </w:p>
        </w:tc>
        <w:tc>
          <w:tcPr>
            <w:tcW w:w="1146" w:type="dxa"/>
            <w:tcBorders>
              <w:top w:val="single" w:sz="4" w:space="0" w:color="000000"/>
              <w:left w:val="single" w:sz="4" w:space="0" w:color="000000"/>
              <w:bottom w:val="single" w:sz="4" w:space="0" w:color="000000"/>
              <w:right w:val="single" w:sz="4" w:space="0" w:color="000000"/>
            </w:tcBorders>
          </w:tcPr>
          <w:p w14:paraId="2D88EAA9" w14:textId="77777777" w:rsidR="00D12AE6" w:rsidRPr="00FC715E" w:rsidRDefault="00000000">
            <w:pPr>
              <w:spacing w:after="0"/>
              <w:ind w:right="53"/>
              <w:jc w:val="center"/>
              <w:rPr>
                <w:rFonts w:ascii="Times New Roman" w:hAnsi="Times New Roman" w:cs="Times New Roman"/>
              </w:rPr>
            </w:pPr>
            <w:r w:rsidRPr="00FC715E">
              <w:rPr>
                <w:rFonts w:ascii="Times New Roman" w:eastAsia="Arial" w:hAnsi="Times New Roman" w:cs="Times New Roman"/>
                <w:sz w:val="20"/>
              </w:rPr>
              <w:t>10</w:t>
            </w:r>
          </w:p>
        </w:tc>
        <w:tc>
          <w:tcPr>
            <w:tcW w:w="2034" w:type="dxa"/>
            <w:tcBorders>
              <w:top w:val="single" w:sz="4" w:space="0" w:color="000000"/>
              <w:left w:val="single" w:sz="4" w:space="0" w:color="000000"/>
              <w:bottom w:val="single" w:sz="4" w:space="0" w:color="000000"/>
              <w:right w:val="single" w:sz="4" w:space="0" w:color="000000"/>
            </w:tcBorders>
          </w:tcPr>
          <w:p w14:paraId="789F30A7" w14:textId="77777777" w:rsidR="00D12AE6" w:rsidRPr="00FC715E" w:rsidRDefault="00000000">
            <w:pPr>
              <w:spacing w:after="0" w:line="240" w:lineRule="auto"/>
              <w:ind w:right="3"/>
              <w:jc w:val="center"/>
              <w:rPr>
                <w:rFonts w:ascii="Times New Roman" w:hAnsi="Times New Roman" w:cs="Times New Roman"/>
              </w:rPr>
            </w:pPr>
            <w:r w:rsidRPr="00FC715E">
              <w:rPr>
                <w:rFonts w:ascii="Times New Roman" w:eastAsia="Arial" w:hAnsi="Times New Roman" w:cs="Times New Roman"/>
                <w:sz w:val="20"/>
              </w:rPr>
              <w:t xml:space="preserve">Clear, </w:t>
            </w:r>
            <w:proofErr w:type="spellStart"/>
            <w:r w:rsidRPr="00FC715E">
              <w:rPr>
                <w:rFonts w:ascii="Times New Roman" w:eastAsia="Arial" w:hAnsi="Times New Roman" w:cs="Times New Roman"/>
                <w:sz w:val="20"/>
              </w:rPr>
              <w:t>wellstructured</w:t>
            </w:r>
            <w:proofErr w:type="spellEnd"/>
            <w:r w:rsidRPr="00FC715E">
              <w:rPr>
                <w:rFonts w:ascii="Times New Roman" w:eastAsia="Arial" w:hAnsi="Times New Roman" w:cs="Times New Roman"/>
                <w:sz w:val="20"/>
              </w:rPr>
              <w:t xml:space="preserve"> </w:t>
            </w:r>
          </w:p>
          <w:p w14:paraId="0E1A8004" w14:textId="77777777" w:rsidR="00D12AE6" w:rsidRPr="00FC715E" w:rsidRDefault="00000000">
            <w:pPr>
              <w:spacing w:after="0"/>
              <w:ind w:left="32"/>
              <w:rPr>
                <w:rFonts w:ascii="Times New Roman" w:hAnsi="Times New Roman" w:cs="Times New Roman"/>
              </w:rPr>
            </w:pPr>
            <w:r w:rsidRPr="00FC715E">
              <w:rPr>
                <w:rFonts w:ascii="Times New Roman" w:eastAsia="Arial" w:hAnsi="Times New Roman" w:cs="Times New Roman"/>
                <w:sz w:val="20"/>
              </w:rPr>
              <w:t xml:space="preserve">documentation with </w:t>
            </w:r>
          </w:p>
        </w:tc>
        <w:tc>
          <w:tcPr>
            <w:tcW w:w="1462" w:type="dxa"/>
            <w:tcBorders>
              <w:top w:val="single" w:sz="4" w:space="0" w:color="000000"/>
              <w:left w:val="single" w:sz="4" w:space="0" w:color="000000"/>
              <w:bottom w:val="single" w:sz="4" w:space="0" w:color="000000"/>
              <w:right w:val="single" w:sz="4" w:space="0" w:color="000000"/>
            </w:tcBorders>
          </w:tcPr>
          <w:p w14:paraId="29ADCAFB" w14:textId="77777777" w:rsidR="00D12AE6" w:rsidRPr="00FC715E" w:rsidRDefault="00000000">
            <w:pPr>
              <w:spacing w:after="0" w:line="240" w:lineRule="auto"/>
              <w:jc w:val="center"/>
              <w:rPr>
                <w:rFonts w:ascii="Times New Roman" w:hAnsi="Times New Roman" w:cs="Times New Roman"/>
              </w:rPr>
            </w:pPr>
            <w:r w:rsidRPr="00FC715E">
              <w:rPr>
                <w:rFonts w:ascii="Times New Roman" w:eastAsia="Arial" w:hAnsi="Times New Roman" w:cs="Times New Roman"/>
                <w:sz w:val="20"/>
              </w:rPr>
              <w:t xml:space="preserve">Organized </w:t>
            </w:r>
            <w:proofErr w:type="spellStart"/>
            <w:r w:rsidRPr="00FC715E">
              <w:rPr>
                <w:rFonts w:ascii="Times New Roman" w:eastAsia="Arial" w:hAnsi="Times New Roman" w:cs="Times New Roman"/>
                <w:sz w:val="20"/>
              </w:rPr>
              <w:t>documentatio</w:t>
            </w:r>
            <w:proofErr w:type="spellEnd"/>
          </w:p>
          <w:p w14:paraId="0B50DB80" w14:textId="77777777" w:rsidR="00D12AE6" w:rsidRPr="00FC715E" w:rsidRDefault="00000000">
            <w:pPr>
              <w:spacing w:after="0"/>
              <w:ind w:right="53"/>
              <w:jc w:val="center"/>
              <w:rPr>
                <w:rFonts w:ascii="Times New Roman" w:hAnsi="Times New Roman" w:cs="Times New Roman"/>
              </w:rPr>
            </w:pPr>
            <w:r w:rsidRPr="00FC715E">
              <w:rPr>
                <w:rFonts w:ascii="Times New Roman" w:eastAsia="Arial" w:hAnsi="Times New Roman" w:cs="Times New Roman"/>
                <w:sz w:val="20"/>
              </w:rPr>
              <w:t xml:space="preserve">n with </w:t>
            </w:r>
          </w:p>
        </w:tc>
        <w:tc>
          <w:tcPr>
            <w:tcW w:w="1462" w:type="dxa"/>
            <w:tcBorders>
              <w:top w:val="single" w:sz="4" w:space="0" w:color="000000"/>
              <w:left w:val="single" w:sz="4" w:space="0" w:color="000000"/>
              <w:bottom w:val="single" w:sz="4" w:space="0" w:color="000000"/>
              <w:right w:val="single" w:sz="4" w:space="0" w:color="000000"/>
            </w:tcBorders>
          </w:tcPr>
          <w:p w14:paraId="38016896" w14:textId="77777777" w:rsidR="00D12AE6" w:rsidRPr="00FC715E" w:rsidRDefault="00000000">
            <w:pPr>
              <w:spacing w:after="0" w:line="240" w:lineRule="auto"/>
              <w:jc w:val="center"/>
              <w:rPr>
                <w:rFonts w:ascii="Times New Roman" w:hAnsi="Times New Roman" w:cs="Times New Roman"/>
              </w:rPr>
            </w:pPr>
            <w:r w:rsidRPr="00FC715E">
              <w:rPr>
                <w:rFonts w:ascii="Times New Roman" w:eastAsia="Arial" w:hAnsi="Times New Roman" w:cs="Times New Roman"/>
                <w:sz w:val="20"/>
              </w:rPr>
              <w:t xml:space="preserve">Basic </w:t>
            </w:r>
            <w:proofErr w:type="spellStart"/>
            <w:r w:rsidRPr="00FC715E">
              <w:rPr>
                <w:rFonts w:ascii="Times New Roman" w:eastAsia="Arial" w:hAnsi="Times New Roman" w:cs="Times New Roman"/>
                <w:sz w:val="20"/>
              </w:rPr>
              <w:t>documentatio</w:t>
            </w:r>
            <w:proofErr w:type="spellEnd"/>
          </w:p>
          <w:p w14:paraId="291606FA" w14:textId="77777777" w:rsidR="00D12AE6" w:rsidRPr="00FC715E" w:rsidRDefault="00000000">
            <w:pPr>
              <w:spacing w:after="0"/>
              <w:ind w:right="53"/>
              <w:jc w:val="center"/>
              <w:rPr>
                <w:rFonts w:ascii="Times New Roman" w:hAnsi="Times New Roman" w:cs="Times New Roman"/>
              </w:rPr>
            </w:pPr>
            <w:r w:rsidRPr="00FC715E">
              <w:rPr>
                <w:rFonts w:ascii="Times New Roman" w:eastAsia="Arial" w:hAnsi="Times New Roman" w:cs="Times New Roman"/>
                <w:sz w:val="20"/>
              </w:rPr>
              <w:t xml:space="preserve">n with </w:t>
            </w:r>
          </w:p>
        </w:tc>
        <w:tc>
          <w:tcPr>
            <w:tcW w:w="1462" w:type="dxa"/>
            <w:tcBorders>
              <w:top w:val="single" w:sz="4" w:space="0" w:color="000000"/>
              <w:left w:val="single" w:sz="4" w:space="0" w:color="000000"/>
              <w:bottom w:val="single" w:sz="4" w:space="0" w:color="000000"/>
              <w:right w:val="single" w:sz="4" w:space="0" w:color="000000"/>
            </w:tcBorders>
          </w:tcPr>
          <w:p w14:paraId="4D167F68" w14:textId="77777777" w:rsidR="00D12AE6" w:rsidRPr="00FC715E" w:rsidRDefault="00000000">
            <w:pPr>
              <w:spacing w:after="0"/>
              <w:ind w:firstLine="6"/>
              <w:jc w:val="center"/>
              <w:rPr>
                <w:rFonts w:ascii="Times New Roman" w:hAnsi="Times New Roman" w:cs="Times New Roman"/>
              </w:rPr>
            </w:pPr>
            <w:r w:rsidRPr="00FC715E">
              <w:rPr>
                <w:rFonts w:ascii="Times New Roman" w:eastAsia="Arial" w:hAnsi="Times New Roman" w:cs="Times New Roman"/>
                <w:sz w:val="20"/>
              </w:rPr>
              <w:t xml:space="preserve">Poor or incomplete </w:t>
            </w:r>
            <w:proofErr w:type="spellStart"/>
            <w:r w:rsidRPr="00FC715E">
              <w:rPr>
                <w:rFonts w:ascii="Times New Roman" w:eastAsia="Arial" w:hAnsi="Times New Roman" w:cs="Times New Roman"/>
                <w:sz w:val="20"/>
              </w:rPr>
              <w:t>documentatio</w:t>
            </w:r>
            <w:proofErr w:type="spellEnd"/>
          </w:p>
        </w:tc>
      </w:tr>
    </w:tbl>
    <w:p w14:paraId="13D7E77A" w14:textId="77777777" w:rsidR="00D12AE6" w:rsidRPr="00FC715E" w:rsidRDefault="00D12AE6">
      <w:pPr>
        <w:spacing w:after="0"/>
        <w:ind w:left="-1364" w:right="125"/>
        <w:rPr>
          <w:rFonts w:ascii="Times New Roman" w:hAnsi="Times New Roman" w:cs="Times New Roman"/>
        </w:rPr>
      </w:pPr>
    </w:p>
    <w:tbl>
      <w:tblPr>
        <w:tblStyle w:val="TableGrid"/>
        <w:tblW w:w="9019" w:type="dxa"/>
        <w:tblInd w:w="-39" w:type="dxa"/>
        <w:tblCellMar>
          <w:top w:w="42" w:type="dxa"/>
          <w:left w:w="115" w:type="dxa"/>
          <w:bottom w:w="0" w:type="dxa"/>
          <w:right w:w="115" w:type="dxa"/>
        </w:tblCellMar>
        <w:tblLook w:val="04A0" w:firstRow="1" w:lastRow="0" w:firstColumn="1" w:lastColumn="0" w:noHBand="0" w:noVBand="1"/>
      </w:tblPr>
      <w:tblGrid>
        <w:gridCol w:w="1453"/>
        <w:gridCol w:w="1146"/>
        <w:gridCol w:w="2034"/>
        <w:gridCol w:w="1462"/>
        <w:gridCol w:w="1462"/>
        <w:gridCol w:w="1462"/>
      </w:tblGrid>
      <w:tr w:rsidR="00D12AE6" w:rsidRPr="00FC715E" w14:paraId="69F4AC71" w14:textId="77777777">
        <w:trPr>
          <w:trHeight w:val="465"/>
        </w:trPr>
        <w:tc>
          <w:tcPr>
            <w:tcW w:w="1453" w:type="dxa"/>
            <w:tcBorders>
              <w:top w:val="nil"/>
              <w:left w:val="single" w:sz="4" w:space="0" w:color="000000"/>
              <w:bottom w:val="single" w:sz="4" w:space="0" w:color="000000"/>
              <w:right w:val="single" w:sz="4" w:space="0" w:color="000000"/>
            </w:tcBorders>
          </w:tcPr>
          <w:p w14:paraId="5CD7DF01" w14:textId="77777777" w:rsidR="00D12AE6" w:rsidRPr="00FC715E" w:rsidRDefault="00D12AE6">
            <w:pPr>
              <w:rPr>
                <w:rFonts w:ascii="Times New Roman" w:hAnsi="Times New Roman" w:cs="Times New Roman"/>
              </w:rPr>
            </w:pPr>
          </w:p>
        </w:tc>
        <w:tc>
          <w:tcPr>
            <w:tcW w:w="1146" w:type="dxa"/>
            <w:tcBorders>
              <w:top w:val="nil"/>
              <w:left w:val="single" w:sz="4" w:space="0" w:color="000000"/>
              <w:bottom w:val="single" w:sz="4" w:space="0" w:color="000000"/>
              <w:right w:val="single" w:sz="4" w:space="0" w:color="000000"/>
            </w:tcBorders>
          </w:tcPr>
          <w:p w14:paraId="6092FF3B" w14:textId="77777777" w:rsidR="00D12AE6" w:rsidRPr="00FC715E" w:rsidRDefault="00D12AE6">
            <w:pPr>
              <w:rPr>
                <w:rFonts w:ascii="Times New Roman" w:hAnsi="Times New Roman" w:cs="Times New Roman"/>
              </w:rPr>
            </w:pPr>
          </w:p>
        </w:tc>
        <w:tc>
          <w:tcPr>
            <w:tcW w:w="2034" w:type="dxa"/>
            <w:tcBorders>
              <w:top w:val="nil"/>
              <w:left w:val="single" w:sz="4" w:space="0" w:color="000000"/>
              <w:bottom w:val="single" w:sz="4" w:space="0" w:color="000000"/>
              <w:right w:val="single" w:sz="4" w:space="0" w:color="000000"/>
            </w:tcBorders>
          </w:tcPr>
          <w:p w14:paraId="02565A6C" w14:textId="77777777" w:rsidR="00D12AE6" w:rsidRPr="00FC715E" w:rsidRDefault="00000000">
            <w:pPr>
              <w:spacing w:after="0"/>
              <w:ind w:left="23"/>
              <w:jc w:val="center"/>
              <w:rPr>
                <w:rFonts w:ascii="Times New Roman" w:hAnsi="Times New Roman" w:cs="Times New Roman"/>
              </w:rPr>
            </w:pPr>
            <w:r w:rsidRPr="00FC715E">
              <w:rPr>
                <w:rFonts w:ascii="Times New Roman" w:eastAsia="Arial" w:hAnsi="Times New Roman" w:cs="Times New Roman"/>
                <w:sz w:val="20"/>
              </w:rPr>
              <w:t>diagrams, code, and results</w:t>
            </w:r>
          </w:p>
        </w:tc>
        <w:tc>
          <w:tcPr>
            <w:tcW w:w="1462" w:type="dxa"/>
            <w:tcBorders>
              <w:top w:val="nil"/>
              <w:left w:val="single" w:sz="4" w:space="0" w:color="000000"/>
              <w:bottom w:val="single" w:sz="4" w:space="0" w:color="000000"/>
              <w:right w:val="single" w:sz="4" w:space="0" w:color="000000"/>
            </w:tcBorders>
          </w:tcPr>
          <w:p w14:paraId="45D7887F" w14:textId="77777777" w:rsidR="00D12AE6" w:rsidRPr="00FC715E" w:rsidRDefault="00000000">
            <w:pPr>
              <w:spacing w:after="0"/>
              <w:jc w:val="center"/>
              <w:rPr>
                <w:rFonts w:ascii="Times New Roman" w:hAnsi="Times New Roman" w:cs="Times New Roman"/>
              </w:rPr>
            </w:pPr>
            <w:r w:rsidRPr="00FC715E">
              <w:rPr>
                <w:rFonts w:ascii="Times New Roman" w:eastAsia="Arial" w:hAnsi="Times New Roman" w:cs="Times New Roman"/>
                <w:sz w:val="20"/>
              </w:rPr>
              <w:t>necessary details</w:t>
            </w:r>
          </w:p>
        </w:tc>
        <w:tc>
          <w:tcPr>
            <w:tcW w:w="1462" w:type="dxa"/>
            <w:tcBorders>
              <w:top w:val="nil"/>
              <w:left w:val="single" w:sz="4" w:space="0" w:color="000000"/>
              <w:bottom w:val="single" w:sz="4" w:space="0" w:color="000000"/>
              <w:right w:val="single" w:sz="4" w:space="0" w:color="000000"/>
            </w:tcBorders>
          </w:tcPr>
          <w:p w14:paraId="789C50DE" w14:textId="77777777" w:rsidR="00D12AE6" w:rsidRPr="00FC715E" w:rsidRDefault="00000000">
            <w:pPr>
              <w:spacing w:after="0"/>
              <w:jc w:val="center"/>
              <w:rPr>
                <w:rFonts w:ascii="Times New Roman" w:hAnsi="Times New Roman" w:cs="Times New Roman"/>
              </w:rPr>
            </w:pPr>
            <w:r w:rsidRPr="00FC715E">
              <w:rPr>
                <w:rFonts w:ascii="Times New Roman" w:eastAsia="Arial" w:hAnsi="Times New Roman" w:cs="Times New Roman"/>
                <w:sz w:val="20"/>
              </w:rPr>
              <w:t xml:space="preserve">missing </w:t>
            </w:r>
          </w:p>
          <w:p w14:paraId="1FD75899" w14:textId="77777777" w:rsidR="00D12AE6" w:rsidRPr="00FC715E" w:rsidRDefault="00000000">
            <w:pPr>
              <w:spacing w:after="0"/>
              <w:jc w:val="center"/>
              <w:rPr>
                <w:rFonts w:ascii="Times New Roman" w:hAnsi="Times New Roman" w:cs="Times New Roman"/>
              </w:rPr>
            </w:pPr>
            <w:r w:rsidRPr="00FC715E">
              <w:rPr>
                <w:rFonts w:ascii="Times New Roman" w:eastAsia="Arial" w:hAnsi="Times New Roman" w:cs="Times New Roman"/>
                <w:sz w:val="20"/>
              </w:rPr>
              <w:t>details</w:t>
            </w:r>
          </w:p>
        </w:tc>
        <w:tc>
          <w:tcPr>
            <w:tcW w:w="1462" w:type="dxa"/>
            <w:tcBorders>
              <w:top w:val="nil"/>
              <w:left w:val="single" w:sz="4" w:space="0" w:color="000000"/>
              <w:bottom w:val="single" w:sz="4" w:space="0" w:color="000000"/>
              <w:right w:val="single" w:sz="4" w:space="0" w:color="000000"/>
            </w:tcBorders>
          </w:tcPr>
          <w:p w14:paraId="236EBA7A" w14:textId="77777777" w:rsidR="00D12AE6" w:rsidRPr="00FC715E" w:rsidRDefault="00000000">
            <w:pPr>
              <w:spacing w:after="0"/>
              <w:jc w:val="center"/>
              <w:rPr>
                <w:rFonts w:ascii="Times New Roman" w:hAnsi="Times New Roman" w:cs="Times New Roman"/>
              </w:rPr>
            </w:pPr>
            <w:r w:rsidRPr="00FC715E">
              <w:rPr>
                <w:rFonts w:ascii="Times New Roman" w:eastAsia="Arial" w:hAnsi="Times New Roman" w:cs="Times New Roman"/>
                <w:sz w:val="20"/>
              </w:rPr>
              <w:t>n</w:t>
            </w:r>
          </w:p>
        </w:tc>
      </w:tr>
    </w:tbl>
    <w:p w14:paraId="6A8847E2" w14:textId="77777777" w:rsidR="00F14C66" w:rsidRPr="00FC715E" w:rsidRDefault="00F14C66">
      <w:pPr>
        <w:rPr>
          <w:rFonts w:ascii="Times New Roman" w:hAnsi="Times New Roman" w:cs="Times New Roman"/>
        </w:rPr>
      </w:pPr>
    </w:p>
    <w:sectPr w:rsidR="00F14C66" w:rsidRPr="00FC715E">
      <w:pgSz w:w="11900" w:h="16820"/>
      <w:pgMar w:top="1440" w:right="1431" w:bottom="1426" w:left="13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60E79"/>
    <w:multiLevelType w:val="multilevel"/>
    <w:tmpl w:val="C3645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5C58DF"/>
    <w:multiLevelType w:val="multilevel"/>
    <w:tmpl w:val="5880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50DB7"/>
    <w:multiLevelType w:val="hybridMultilevel"/>
    <w:tmpl w:val="0C4075E4"/>
    <w:lvl w:ilvl="0" w:tplc="1446334E">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A6812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6849E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9FACD0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562BF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D8CC64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1CFA1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C48CF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F0A0B0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7181F47"/>
    <w:multiLevelType w:val="multilevel"/>
    <w:tmpl w:val="188E8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C3071C"/>
    <w:multiLevelType w:val="multilevel"/>
    <w:tmpl w:val="B626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F438F4"/>
    <w:multiLevelType w:val="multilevel"/>
    <w:tmpl w:val="5D54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F84E46"/>
    <w:multiLevelType w:val="multilevel"/>
    <w:tmpl w:val="52108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184525"/>
    <w:multiLevelType w:val="multilevel"/>
    <w:tmpl w:val="C352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51452"/>
    <w:multiLevelType w:val="multilevel"/>
    <w:tmpl w:val="A1E4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511326">
    <w:abstractNumId w:val="2"/>
  </w:num>
  <w:num w:numId="2" w16cid:durableId="1776706405">
    <w:abstractNumId w:val="0"/>
  </w:num>
  <w:num w:numId="3" w16cid:durableId="1638997499">
    <w:abstractNumId w:val="8"/>
  </w:num>
  <w:num w:numId="4" w16cid:durableId="2053533600">
    <w:abstractNumId w:val="6"/>
  </w:num>
  <w:num w:numId="5" w16cid:durableId="335116801">
    <w:abstractNumId w:val="3"/>
  </w:num>
  <w:num w:numId="6" w16cid:durableId="1954437875">
    <w:abstractNumId w:val="4"/>
  </w:num>
  <w:num w:numId="7" w16cid:durableId="841815668">
    <w:abstractNumId w:val="5"/>
  </w:num>
  <w:num w:numId="8" w16cid:durableId="415631012">
    <w:abstractNumId w:val="1"/>
  </w:num>
  <w:num w:numId="9" w16cid:durableId="16213774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AE6"/>
    <w:rsid w:val="0039057D"/>
    <w:rsid w:val="00D12AE6"/>
    <w:rsid w:val="00F14C66"/>
    <w:rsid w:val="00FC71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3567D"/>
  <w15:docId w15:val="{A8878E32-DD19-4A6F-AEF4-380FA6215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79" w:line="265" w:lineRule="auto"/>
      <w:ind w:left="86" w:hanging="10"/>
      <w:outlineLvl w:val="0"/>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C71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720</Words>
  <Characters>4108</Characters>
  <Application>Microsoft Office Word</Application>
  <DocSecurity>0</DocSecurity>
  <Lines>34</Lines>
  <Paragraphs>9</Paragraphs>
  <ScaleCrop>false</ScaleCrop>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919442807338</dc:creator>
  <cp:keywords/>
  <cp:lastModifiedBy>919442807338</cp:lastModifiedBy>
  <cp:revision>2</cp:revision>
  <dcterms:created xsi:type="dcterms:W3CDTF">2026-08-03T04:43:00Z</dcterms:created>
  <dcterms:modified xsi:type="dcterms:W3CDTF">2026-08-03T04:43:00Z</dcterms:modified>
</cp:coreProperties>
</file>