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E23BC" w14:textId="77777777" w:rsidR="00C46B35" w:rsidRDefault="00000000">
      <w:pPr>
        <w:jc w:val="center"/>
        <w:rPr>
          <w:b/>
          <w:bCs/>
          <w:color w:val="000000"/>
        </w:rPr>
      </w:pPr>
      <w:r>
        <w:rPr>
          <w:b/>
          <w:bCs/>
          <w:color w:val="000000"/>
        </w:rPr>
        <w:t xml:space="preserve"> SIMATS ENGINEERING</w:t>
      </w:r>
    </w:p>
    <w:p w14:paraId="5A0DE166" w14:textId="77777777" w:rsidR="00C46B35" w:rsidRDefault="00000000">
      <w:pPr>
        <w:jc w:val="center"/>
        <w:rPr>
          <w:b/>
          <w:bCs/>
          <w:color w:val="000000"/>
        </w:rPr>
      </w:pPr>
      <w:r>
        <w:rPr>
          <w:b/>
          <w:bCs/>
          <w:color w:val="000000"/>
        </w:rPr>
        <w:t>ASSESSMENT TOOL 3</w:t>
      </w:r>
    </w:p>
    <w:p w14:paraId="618CFADE" w14:textId="77777777" w:rsidR="00C46B35" w:rsidRDefault="00C46B35">
      <w:pPr>
        <w:jc w:val="center"/>
        <w:rPr>
          <w:b/>
          <w:bCs/>
          <w:color w:val="000000"/>
        </w:rPr>
      </w:pPr>
    </w:p>
    <w:p w14:paraId="7880F74E" w14:textId="77777777" w:rsidR="00C46B35" w:rsidRDefault="00C46B35">
      <w:pPr>
        <w:rPr>
          <w:b/>
          <w:bCs/>
          <w:color w:val="000000"/>
        </w:rPr>
      </w:pPr>
    </w:p>
    <w:p w14:paraId="069C5151" w14:textId="77777777" w:rsidR="00C46B35" w:rsidRDefault="00000000">
      <w:pPr>
        <w:rPr>
          <w:b/>
          <w:bCs/>
          <w:color w:val="000000"/>
        </w:rPr>
      </w:pPr>
      <w:r>
        <w:rPr>
          <w:b/>
          <w:bCs/>
          <w:color w:val="000000"/>
        </w:rPr>
        <w:t>COURSE NAME: COMPUTER NETWORKS</w:t>
      </w:r>
    </w:p>
    <w:p w14:paraId="35E84C25" w14:textId="77777777" w:rsidR="00C46B35" w:rsidRDefault="00000000">
      <w:pPr>
        <w:rPr>
          <w:b/>
          <w:bCs/>
          <w:color w:val="000000"/>
        </w:rPr>
      </w:pPr>
      <w:r>
        <w:rPr>
          <w:b/>
          <w:bCs/>
          <w:color w:val="000000"/>
        </w:rPr>
        <w:t>COURSE CODE:</w:t>
      </w:r>
      <w:r>
        <w:rPr>
          <w:color w:val="000000"/>
        </w:rPr>
        <w:t xml:space="preserve"> </w:t>
      </w:r>
      <w:r>
        <w:rPr>
          <w:b/>
          <w:bCs/>
          <w:color w:val="000000"/>
        </w:rPr>
        <w:t>CSA0713</w:t>
      </w:r>
      <w:r>
        <w:rPr>
          <w:b/>
          <w:bCs/>
          <w:color w:val="000000"/>
        </w:rPr>
        <w:tab/>
      </w:r>
      <w:r>
        <w:rPr>
          <w:b/>
          <w:bCs/>
          <w:color w:val="000000"/>
        </w:rPr>
        <w:tab/>
      </w:r>
      <w:r>
        <w:rPr>
          <w:b/>
          <w:bCs/>
          <w:color w:val="000000"/>
        </w:rPr>
        <w:tab/>
      </w:r>
      <w:r>
        <w:rPr>
          <w:b/>
          <w:bCs/>
          <w:color w:val="000000"/>
        </w:rPr>
        <w:tab/>
      </w:r>
      <w:r>
        <w:rPr>
          <w:b/>
          <w:bCs/>
          <w:color w:val="000000"/>
        </w:rPr>
        <w:tab/>
      </w:r>
    </w:p>
    <w:p w14:paraId="2BBDF85E" w14:textId="77777777" w:rsidR="00C46B35" w:rsidRDefault="00C46B35">
      <w:pPr>
        <w:rPr>
          <w:b/>
          <w:bCs/>
          <w:color w:val="000000"/>
        </w:rPr>
      </w:pPr>
    </w:p>
    <w:p w14:paraId="31EDE838" w14:textId="77777777" w:rsidR="00C46B35" w:rsidRDefault="00000000">
      <w:pPr>
        <w:rPr>
          <w:b/>
          <w:bCs/>
          <w:color w:val="000000"/>
        </w:rPr>
      </w:pPr>
      <w:r>
        <w:rPr>
          <w:noProof/>
          <w:color w:val="000000"/>
        </w:rPr>
        <mc:AlternateContent>
          <mc:Choice Requires="wpg">
            <w:drawing>
              <wp:inline distT="0" distB="0" distL="114300" distR="114300" wp14:anchorId="6EF82DBF" wp14:editId="41FFE449">
                <wp:extent cx="5758815" cy="393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2DC8FF7" w14:textId="77777777" w:rsidR="00C46B35" w:rsidRDefault="00C46B35">
                            <w:pP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5758815" cy="3937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58815" cy="39370"/>
                        </a:xfrm>
                        <a:prstGeom prst="rect"/>
                        <a:ln/>
                      </pic:spPr>
                    </pic:pic>
                  </a:graphicData>
                </a:graphic>
              </wp:inline>
            </w:drawing>
          </mc:Fallback>
        </mc:AlternateContent>
      </w:r>
    </w:p>
    <w:p w14:paraId="0EF27D6B" w14:textId="77777777" w:rsidR="00C46B35" w:rsidRDefault="00C46B35">
      <w:pPr>
        <w:rPr>
          <w:b/>
          <w:bCs/>
          <w:color w:val="000000"/>
        </w:rPr>
      </w:pPr>
    </w:p>
    <w:p w14:paraId="07C239E2" w14:textId="77777777" w:rsidR="00C46B35" w:rsidRDefault="00000000">
      <w:pPr>
        <w:rPr>
          <w:b/>
          <w:bCs/>
          <w:color w:val="000000"/>
        </w:rPr>
      </w:pPr>
      <w:r>
        <w:rPr>
          <w:b/>
          <w:bCs/>
          <w:color w:val="000000"/>
        </w:rPr>
        <w:t>COURSE OUTCOME COVERED</w:t>
      </w:r>
    </w:p>
    <w:p w14:paraId="41333592" w14:textId="77777777" w:rsidR="00C46B35" w:rsidRDefault="00C46B35">
      <w:pPr>
        <w:rPr>
          <w:b/>
          <w:bCs/>
          <w:color w:val="000000"/>
        </w:rPr>
      </w:pPr>
    </w:p>
    <w:p w14:paraId="649AEACB" w14:textId="77777777" w:rsidR="00C46B35" w:rsidRDefault="00000000">
      <w:pPr>
        <w:jc w:val="both"/>
        <w:rPr>
          <w:i/>
          <w:iCs/>
          <w:color w:val="000000"/>
        </w:rPr>
      </w:pPr>
      <w:r>
        <w:rPr>
          <w:b/>
          <w:bCs/>
          <w:i/>
          <w:iCs/>
          <w:color w:val="000000"/>
        </w:rPr>
        <w:t xml:space="preserve">CO2: </w:t>
      </w:r>
      <w:r>
        <w:rPr>
          <w:color w:val="000000"/>
        </w:rPr>
        <w:t>Configure IP addressing schemes, subnetting, and basic routing techniques using simulation tool, for efficient network design and topology</w:t>
      </w:r>
      <w:r>
        <w:rPr>
          <w:i/>
          <w:iCs/>
          <w:color w:val="000000"/>
        </w:rPr>
        <w:t>. (BL3)</w:t>
      </w:r>
    </w:p>
    <w:p w14:paraId="262E55E6" w14:textId="77777777" w:rsidR="00C46B35" w:rsidRDefault="00C46B35">
      <w:pPr>
        <w:rPr>
          <w:i/>
          <w:iCs/>
          <w:color w:val="000000"/>
        </w:rPr>
      </w:pPr>
    </w:p>
    <w:p w14:paraId="5AA21E76" w14:textId="77777777" w:rsidR="00C46B35" w:rsidRDefault="00000000">
      <w:pPr>
        <w:rPr>
          <w:i/>
          <w:iCs/>
          <w:color w:val="000000"/>
        </w:rPr>
      </w:pPr>
      <w:r>
        <w:rPr>
          <w:i/>
          <w:iCs/>
          <w:color w:val="000000"/>
        </w:rPr>
        <w:t>Assessment Tool Weightage: 30%</w:t>
      </w:r>
    </w:p>
    <w:p w14:paraId="187780C4" w14:textId="77777777" w:rsidR="00C46B35" w:rsidRDefault="00C46B35">
      <w:pPr>
        <w:rPr>
          <w:i/>
          <w:iCs/>
          <w:color w:val="000000"/>
        </w:rPr>
      </w:pPr>
    </w:p>
    <w:p w14:paraId="3B93A842" w14:textId="77777777" w:rsidR="00C46B35" w:rsidRDefault="00000000">
      <w:pPr>
        <w:rPr>
          <w:color w:val="000000"/>
        </w:rPr>
      </w:pPr>
      <w:r>
        <w:rPr>
          <w:noProof/>
          <w:color w:val="000000"/>
        </w:rPr>
        <mc:AlternateContent>
          <mc:Choice Requires="wpg">
            <w:drawing>
              <wp:inline distT="0" distB="0" distL="114300" distR="114300" wp14:anchorId="10E5A4A8" wp14:editId="54EA763B">
                <wp:extent cx="5758815" cy="393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AD86B40" w14:textId="77777777" w:rsidR="00C46B35" w:rsidRDefault="00C46B35">
                            <w:pP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5758815" cy="3937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58815" cy="39370"/>
                        </a:xfrm>
                        <a:prstGeom prst="rect"/>
                        <a:ln/>
                      </pic:spPr>
                    </pic:pic>
                  </a:graphicData>
                </a:graphic>
              </wp:inline>
            </w:drawing>
          </mc:Fallback>
        </mc:AlternateContent>
      </w:r>
    </w:p>
    <w:p w14:paraId="2AAAC9A3" w14:textId="77777777" w:rsidR="00C46B35" w:rsidRDefault="00C46B35">
      <w:pPr>
        <w:rPr>
          <w:color w:val="000000"/>
        </w:rPr>
      </w:pPr>
    </w:p>
    <w:p w14:paraId="75064E00" w14:textId="77777777" w:rsidR="00C46B35" w:rsidRDefault="00000000">
      <w:pPr>
        <w:rPr>
          <w:color w:val="000000"/>
        </w:rPr>
      </w:pPr>
      <w:proofErr w:type="spellStart"/>
      <w:r>
        <w:rPr>
          <w:color w:val="000000"/>
        </w:rPr>
        <w:t>Dr.</w:t>
      </w:r>
      <w:proofErr w:type="gramStart"/>
      <w:r>
        <w:rPr>
          <w:color w:val="000000"/>
        </w:rPr>
        <w:t>V.Parthipan</w:t>
      </w:r>
      <w:proofErr w:type="spellEnd"/>
      <w:proofErr w:type="gramEnd"/>
    </w:p>
    <w:p w14:paraId="0DEB4366" w14:textId="77777777" w:rsidR="00C46B35" w:rsidRDefault="00000000">
      <w:pPr>
        <w:ind w:left="2880" w:firstLine="720"/>
        <w:rPr>
          <w:color w:val="000000"/>
        </w:rPr>
      </w:pPr>
      <w:r>
        <w:rPr>
          <w:color w:val="000000"/>
        </w:rPr>
        <w:t>Annexure A</w:t>
      </w:r>
    </w:p>
    <w:p w14:paraId="15855B07" w14:textId="77777777" w:rsidR="00C46B35" w:rsidRDefault="00000000">
      <w:pPr>
        <w:rPr>
          <w:b/>
          <w:bCs/>
          <w:color w:val="000000"/>
        </w:rPr>
      </w:pPr>
      <w:r>
        <w:rPr>
          <w:b/>
          <w:bCs/>
          <w:color w:val="000000"/>
        </w:rPr>
        <w:tab/>
      </w:r>
      <w:r>
        <w:rPr>
          <w:b/>
          <w:bCs/>
          <w:color w:val="000000"/>
        </w:rPr>
        <w:tab/>
      </w:r>
      <w:r>
        <w:rPr>
          <w:b/>
          <w:bCs/>
          <w:color w:val="000000"/>
        </w:rPr>
        <w:tab/>
      </w:r>
      <w:r>
        <w:rPr>
          <w:b/>
          <w:bCs/>
          <w:color w:val="000000"/>
        </w:rPr>
        <w:tab/>
      </w:r>
      <w:r>
        <w:rPr>
          <w:b/>
          <w:bCs/>
          <w:color w:val="000000"/>
        </w:rPr>
        <w:tab/>
      </w:r>
    </w:p>
    <w:p w14:paraId="3801CD25" w14:textId="77777777" w:rsidR="00C46B35" w:rsidRDefault="00000000">
      <w:pPr>
        <w:jc w:val="center"/>
        <w:rPr>
          <w:b/>
          <w:bCs/>
          <w:color w:val="000000"/>
        </w:rPr>
      </w:pPr>
      <w:r>
        <w:rPr>
          <w:b/>
          <w:bCs/>
          <w:color w:val="000000"/>
        </w:rPr>
        <w:t>Debugging &amp; Optimisation Task</w:t>
      </w:r>
    </w:p>
    <w:p w14:paraId="3827E7B9" w14:textId="77777777" w:rsidR="00C46B35" w:rsidRDefault="00C46B35">
      <w:pPr>
        <w:rPr>
          <w:b/>
          <w:bCs/>
          <w:color w:val="000000"/>
        </w:rPr>
      </w:pPr>
    </w:p>
    <w:p w14:paraId="6DF17188" w14:textId="77777777" w:rsidR="00C46B35" w:rsidRDefault="00000000">
      <w:pPr>
        <w:rPr>
          <w:b/>
          <w:bCs/>
          <w:color w:val="000000"/>
        </w:rPr>
      </w:pPr>
      <w:r>
        <w:rPr>
          <w:noProof/>
          <w:color w:val="000000"/>
        </w:rPr>
        <mc:AlternateContent>
          <mc:Choice Requires="wpg">
            <w:drawing>
              <wp:inline distT="0" distB="0" distL="114300" distR="114300" wp14:anchorId="41C68DED" wp14:editId="793F846D">
                <wp:extent cx="5758815" cy="393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4B7CD3E" w14:textId="77777777" w:rsidR="00C46B35" w:rsidRDefault="00C46B35">
                            <w:pP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5758815" cy="3937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58815" cy="39370"/>
                        </a:xfrm>
                        <a:prstGeom prst="rect"/>
                        <a:ln/>
                      </pic:spPr>
                    </pic:pic>
                  </a:graphicData>
                </a:graphic>
              </wp:inline>
            </w:drawing>
          </mc:Fallback>
        </mc:AlternateContent>
      </w:r>
    </w:p>
    <w:p w14:paraId="629D59A0" w14:textId="77777777" w:rsidR="00C46B35" w:rsidRDefault="00C46B35">
      <w:pPr>
        <w:rPr>
          <w:b/>
          <w:bCs/>
          <w:color w:val="000000"/>
        </w:rPr>
      </w:pPr>
    </w:p>
    <w:p w14:paraId="49844CA1" w14:textId="77777777" w:rsidR="00C46B35" w:rsidRDefault="00000000">
      <w:pPr>
        <w:rPr>
          <w:b/>
          <w:bCs/>
          <w:i/>
          <w:iCs/>
          <w:color w:val="000000"/>
        </w:rPr>
      </w:pPr>
      <w:r>
        <w:rPr>
          <w:b/>
          <w:bCs/>
          <w:i/>
          <w:iCs/>
          <w:color w:val="000000"/>
        </w:rPr>
        <w:t>Code of Conduct:</w:t>
      </w:r>
    </w:p>
    <w:p w14:paraId="737C9FD7" w14:textId="77777777" w:rsidR="00C46B35" w:rsidRDefault="00C46B35">
      <w:pPr>
        <w:rPr>
          <w:i/>
          <w:iCs/>
          <w:color w:val="000000"/>
        </w:rPr>
      </w:pPr>
    </w:p>
    <w:p w14:paraId="0F0CF5C4" w14:textId="4EB62261" w:rsidR="00C46B35" w:rsidRDefault="00000000">
      <w:pPr>
        <w:jc w:val="both"/>
        <w:rPr>
          <w:i/>
          <w:iCs/>
          <w:color w:val="000000"/>
        </w:rPr>
      </w:pPr>
      <w:r>
        <w:rPr>
          <w:i/>
          <w:iCs/>
          <w:color w:val="000000"/>
        </w:rPr>
        <w:t xml:space="preserve">I </w:t>
      </w:r>
      <w:r w:rsidR="00F82D4A">
        <w:rPr>
          <w:i/>
          <w:iCs/>
        </w:rPr>
        <w:t>Suganthan K-(192424105)</w:t>
      </w:r>
      <w:r>
        <w:rPr>
          <w:i/>
          <w:iCs/>
          <w:color w:val="000000"/>
        </w:rPr>
        <w:t xml:space="preserve"> (Name / Reg No) certify that this submission is my original work and that I have adhered to the guidelines specified for this assessment.</w:t>
      </w:r>
    </w:p>
    <w:p w14:paraId="7F3D2103" w14:textId="77777777" w:rsidR="00C46B35" w:rsidRDefault="00000000">
      <w:pPr>
        <w:jc w:val="both"/>
        <w:rPr>
          <w:i/>
          <w:iCs/>
          <w:color w:val="000000"/>
        </w:rPr>
      </w:pPr>
      <w:r>
        <w:rPr>
          <w:i/>
          <w:iCs/>
          <w:color w:val="000000"/>
        </w:rPr>
        <w:t>I understand that any violation of academic integrity rules will result in disciplinary action.</w:t>
      </w:r>
    </w:p>
    <w:p w14:paraId="672874DC" w14:textId="77777777" w:rsidR="00C46B35" w:rsidRDefault="00C46B35">
      <w:pPr>
        <w:rPr>
          <w:i/>
          <w:iCs/>
          <w:color w:val="000000"/>
        </w:rPr>
      </w:pPr>
    </w:p>
    <w:p w14:paraId="16181708" w14:textId="77777777" w:rsidR="00C46B35" w:rsidRDefault="00000000">
      <w:pPr>
        <w:rPr>
          <w:b/>
          <w:bCs/>
          <w:i/>
          <w:iCs/>
          <w:color w:val="000000"/>
        </w:rPr>
      </w:pPr>
      <w:r>
        <w:rPr>
          <w:b/>
          <w:bCs/>
          <w:i/>
          <w:iCs/>
          <w:color w:val="000000"/>
        </w:rPr>
        <w:t>Signature of the student:</w:t>
      </w:r>
    </w:p>
    <w:p w14:paraId="4CB2216F" w14:textId="22445772" w:rsidR="00C46B35" w:rsidRPr="00F82D4A" w:rsidRDefault="00F82D4A">
      <w:pPr>
        <w:rPr>
          <w:color w:val="000000"/>
        </w:rPr>
      </w:pPr>
      <w:r>
        <w:t>K Suganthan</w:t>
      </w:r>
    </w:p>
    <w:p w14:paraId="68B97A6F" w14:textId="77777777" w:rsidR="00C46B35" w:rsidRDefault="00C46B35">
      <w:pPr>
        <w:rPr>
          <w:i/>
          <w:iCs/>
          <w:color w:val="000000"/>
        </w:rPr>
      </w:pPr>
    </w:p>
    <w:p w14:paraId="2E9AEFBC" w14:textId="77777777" w:rsidR="00C46B35" w:rsidRDefault="00C46B35">
      <w:pPr>
        <w:rPr>
          <w:i/>
          <w:iCs/>
          <w:color w:val="000000"/>
        </w:rPr>
      </w:pPr>
    </w:p>
    <w:p w14:paraId="08EBB8FF" w14:textId="77777777" w:rsidR="00C46B35" w:rsidRDefault="00C46B35">
      <w:pPr>
        <w:rPr>
          <w:i/>
          <w:iCs/>
          <w:color w:val="000000"/>
        </w:rPr>
      </w:pPr>
    </w:p>
    <w:p w14:paraId="5624BCDE" w14:textId="77777777" w:rsidR="00C46B35" w:rsidRDefault="00C46B35">
      <w:pPr>
        <w:rPr>
          <w:i/>
          <w:iCs/>
          <w:color w:val="000000"/>
        </w:rPr>
      </w:pPr>
    </w:p>
    <w:p w14:paraId="5A6E6D42" w14:textId="77777777" w:rsidR="00C46B35" w:rsidRDefault="00C46B35">
      <w:pPr>
        <w:rPr>
          <w:i/>
          <w:iCs/>
          <w:color w:val="000000"/>
        </w:rPr>
      </w:pPr>
    </w:p>
    <w:p w14:paraId="59626A4C" w14:textId="77777777" w:rsidR="00C46B35" w:rsidRDefault="00C46B35">
      <w:pPr>
        <w:rPr>
          <w:i/>
          <w:iCs/>
          <w:color w:val="000000"/>
        </w:rPr>
      </w:pPr>
    </w:p>
    <w:p w14:paraId="2F94BFF9" w14:textId="77777777" w:rsidR="00C46B35" w:rsidRDefault="00C46B35">
      <w:pPr>
        <w:rPr>
          <w:i/>
          <w:iCs/>
          <w:color w:val="000000"/>
        </w:rPr>
      </w:pPr>
    </w:p>
    <w:p w14:paraId="78958F8A" w14:textId="77777777" w:rsidR="00C46B35" w:rsidRDefault="00C46B35">
      <w:pPr>
        <w:rPr>
          <w:i/>
          <w:iCs/>
          <w:color w:val="000000"/>
        </w:rPr>
      </w:pPr>
    </w:p>
    <w:p w14:paraId="1CB0AA67" w14:textId="77777777" w:rsidR="00C46B35" w:rsidRDefault="00C46B35">
      <w:pPr>
        <w:rPr>
          <w:i/>
          <w:iCs/>
          <w:color w:val="000000"/>
        </w:rPr>
      </w:pPr>
    </w:p>
    <w:p w14:paraId="40860244" w14:textId="77777777" w:rsidR="00C46B35" w:rsidRDefault="00C46B35">
      <w:pPr>
        <w:rPr>
          <w:i/>
          <w:iCs/>
          <w:color w:val="000000"/>
        </w:rPr>
      </w:pPr>
    </w:p>
    <w:p w14:paraId="7011C42A" w14:textId="77777777" w:rsidR="00C46B35" w:rsidRDefault="00C46B35">
      <w:pPr>
        <w:rPr>
          <w:i/>
          <w:iCs/>
          <w:color w:val="000000"/>
        </w:rPr>
      </w:pPr>
    </w:p>
    <w:p w14:paraId="749F7AD0" w14:textId="77777777" w:rsidR="00C46B35" w:rsidRDefault="00C46B35">
      <w:pPr>
        <w:rPr>
          <w:i/>
          <w:iCs/>
          <w:color w:val="000000"/>
        </w:rPr>
      </w:pPr>
    </w:p>
    <w:p w14:paraId="25376BA2" w14:textId="77777777" w:rsidR="00C46B35" w:rsidRDefault="00C46B35">
      <w:pPr>
        <w:rPr>
          <w:i/>
          <w:iCs/>
          <w:color w:val="000000"/>
        </w:rPr>
      </w:pPr>
    </w:p>
    <w:p w14:paraId="5A28F93F" w14:textId="77777777" w:rsidR="00C46B35" w:rsidRDefault="00C46B35">
      <w:pPr>
        <w:rPr>
          <w:i/>
          <w:iCs/>
          <w:color w:val="000000"/>
        </w:rPr>
      </w:pPr>
    </w:p>
    <w:p w14:paraId="70EEC618" w14:textId="77777777" w:rsidR="00C46B35" w:rsidRDefault="00000000">
      <w:pPr>
        <w:rPr>
          <w:color w:val="000000"/>
        </w:rPr>
      </w:pPr>
      <w:r>
        <w:br w:type="page"/>
      </w:r>
    </w:p>
    <w:p w14:paraId="13326941" w14:textId="77777777" w:rsidR="00C46B35" w:rsidRDefault="00000000">
      <w:pPr>
        <w:ind w:left="3600"/>
        <w:jc w:val="both"/>
        <w:rPr>
          <w:color w:val="000000"/>
        </w:rPr>
      </w:pPr>
      <w:r>
        <w:rPr>
          <w:color w:val="000000"/>
        </w:rPr>
        <w:lastRenderedPageBreak/>
        <w:t>Annexure A</w:t>
      </w:r>
    </w:p>
    <w:p w14:paraId="0FFC90B3" w14:textId="77777777" w:rsidR="00C46B35" w:rsidRDefault="00C46B35">
      <w:pPr>
        <w:rPr>
          <w:color w:val="000000"/>
        </w:rPr>
      </w:pPr>
      <w:bookmarkStart w:id="0" w:name="_pd8mw8ub0j8i" w:colFirst="0" w:colLast="0"/>
      <w:bookmarkEnd w:id="0"/>
    </w:p>
    <w:p w14:paraId="6747CB56" w14:textId="77777777" w:rsidR="00C46B35" w:rsidRDefault="00000000">
      <w:pPr>
        <w:jc w:val="center"/>
        <w:rPr>
          <w:b/>
          <w:bCs/>
          <w:color w:val="000000"/>
        </w:rPr>
      </w:pPr>
      <w:r>
        <w:rPr>
          <w:b/>
          <w:bCs/>
          <w:color w:val="000000"/>
        </w:rPr>
        <w:t>Debugging &amp; Optimisation Task</w:t>
      </w:r>
    </w:p>
    <w:p w14:paraId="485097CE" w14:textId="77777777" w:rsidR="00C46B35" w:rsidRDefault="00C46B35">
      <w:pPr>
        <w:jc w:val="both"/>
        <w:rPr>
          <w:color w:val="000000"/>
        </w:rPr>
      </w:pPr>
    </w:p>
    <w:p w14:paraId="56DC9373" w14:textId="77777777" w:rsidR="00C46B35" w:rsidRDefault="00000000">
      <w:pPr>
        <w:numPr>
          <w:ilvl w:val="0"/>
          <w:numId w:val="1"/>
        </w:numPr>
        <w:pBdr>
          <w:top w:val="nil"/>
          <w:left w:val="nil"/>
          <w:bottom w:val="nil"/>
          <w:right w:val="nil"/>
          <w:between w:val="nil"/>
        </w:pBdr>
        <w:ind w:left="426"/>
        <w:jc w:val="both"/>
      </w:pPr>
      <w:r>
        <w:rPr>
          <w:color w:val="000000"/>
        </w:rPr>
        <w:t xml:space="preserve">A rapidly growing IT company has shifted its operations to a newly constructed six-storey smart office building. More than </w:t>
      </w:r>
      <w:r>
        <w:rPr>
          <w:b/>
          <w:bCs/>
          <w:color w:val="000000"/>
        </w:rPr>
        <w:t>1,200 employees</w:t>
      </w:r>
      <w:r>
        <w:rPr>
          <w:color w:val="000000"/>
        </w:rPr>
        <w:t xml:space="preserve"> use wireless laptops, smartphones, IP phones, printers, and IoT devices connected through the company's </w:t>
      </w:r>
      <w:r>
        <w:rPr>
          <w:b/>
          <w:bCs/>
          <w:color w:val="000000"/>
        </w:rPr>
        <w:t>Wireless Local Area Network (WLAN)</w:t>
      </w:r>
      <w:r>
        <w:rPr>
          <w:color w:val="000000"/>
        </w:rPr>
        <w:t xml:space="preserve">. The office relies heavily on cloud computing, online meetings, video conferencing, and file sharing, making uninterrupted wireless connectivity essential for daily operations. In addition, the company has a team of field engineers and sales executives who travel across different cities and use </w:t>
      </w:r>
      <w:r>
        <w:rPr>
          <w:b/>
          <w:bCs/>
          <w:color w:val="000000"/>
        </w:rPr>
        <w:t>4G/5G Wireless Wide Area Network (WWAN)</w:t>
      </w:r>
      <w:r>
        <w:rPr>
          <w:color w:val="000000"/>
        </w:rPr>
        <w:t xml:space="preserve"> services to access the company's servers, customer databases, and business applications from remote locations.</w:t>
      </w:r>
    </w:p>
    <w:p w14:paraId="671185E8" w14:textId="77777777" w:rsidR="00C46B35" w:rsidRDefault="00000000">
      <w:pPr>
        <w:pBdr>
          <w:top w:val="nil"/>
          <w:left w:val="nil"/>
          <w:bottom w:val="nil"/>
          <w:right w:val="nil"/>
          <w:between w:val="nil"/>
        </w:pBdr>
        <w:ind w:left="426"/>
        <w:jc w:val="both"/>
        <w:rPr>
          <w:color w:val="000000"/>
        </w:rPr>
      </w:pPr>
      <w:r>
        <w:rPr>
          <w:color w:val="000000"/>
        </w:rPr>
        <w:t>During the last few weeks, employees have reported several connectivity issues. Users experience slow internet speeds during peak working hours, frequent Wi-Fi disconnections while moving between floors, and weak wireless signals in conference rooms. Video conferencing applications often freeze or disconnect, affecting communication with international clients. Network administrators have also observed that some wireless access points are overloaded while others remain underutilized, leading to uneven traffic distribution. Furthermore, field engineers working in rural and highway areas frequently lose WWAN connectivity, delaying the upload of maintenance reports and customer information. Security audits reveal that a few wireless devices are still connected using outdated security protocols, exposing sensitive company information to potential cyber threats. The management has requested the network engineering team to investigate these issues, identify the root causes, and optimize both the WLAN and WWAN infrastructure to ensure high performance, secure communication, and seamless connectivity for all users.</w:t>
      </w:r>
    </w:p>
    <w:p w14:paraId="264AFB09" w14:textId="77777777" w:rsidR="00C46B35" w:rsidRDefault="00000000">
      <w:pPr>
        <w:numPr>
          <w:ilvl w:val="0"/>
          <w:numId w:val="1"/>
        </w:numPr>
        <w:pBdr>
          <w:top w:val="nil"/>
          <w:left w:val="nil"/>
          <w:bottom w:val="nil"/>
          <w:right w:val="nil"/>
          <w:between w:val="nil"/>
        </w:pBdr>
        <w:spacing w:line="259" w:lineRule="auto"/>
        <w:ind w:left="426"/>
        <w:jc w:val="both"/>
      </w:pPr>
      <w:r>
        <w:rPr>
          <w:rFonts w:ascii="Cambria" w:eastAsia="Cambria" w:hAnsi="Cambria" w:cs="Cambria"/>
          <w:color w:val="000000"/>
          <w:sz w:val="22"/>
          <w:szCs w:val="22"/>
        </w:rPr>
        <w:t xml:space="preserve">A multinational financial organization operates its headquarters, regional offices, and multiple data </w:t>
      </w:r>
      <w:proofErr w:type="spellStart"/>
      <w:r>
        <w:rPr>
          <w:rFonts w:ascii="Cambria" w:eastAsia="Cambria" w:hAnsi="Cambria" w:cs="Cambria"/>
          <w:color w:val="000000"/>
          <w:sz w:val="22"/>
          <w:szCs w:val="22"/>
        </w:rPr>
        <w:t>centers</w:t>
      </w:r>
      <w:proofErr w:type="spellEnd"/>
      <w:r>
        <w:rPr>
          <w:rFonts w:ascii="Cambria" w:eastAsia="Cambria" w:hAnsi="Cambria" w:cs="Cambria"/>
          <w:color w:val="000000"/>
          <w:sz w:val="22"/>
          <w:szCs w:val="22"/>
        </w:rPr>
        <w:t xml:space="preserve"> using an </w:t>
      </w:r>
      <w:r>
        <w:rPr>
          <w:rFonts w:ascii="Cambria" w:eastAsia="Cambria" w:hAnsi="Cambria" w:cs="Cambria"/>
          <w:b/>
          <w:bCs/>
          <w:color w:val="000000"/>
          <w:sz w:val="22"/>
          <w:szCs w:val="22"/>
        </w:rPr>
        <w:t>Asynchronous Transfer Mode (ATM) network</w:t>
      </w:r>
      <w:r>
        <w:rPr>
          <w:rFonts w:ascii="Cambria" w:eastAsia="Cambria" w:hAnsi="Cambria" w:cs="Cambria"/>
          <w:color w:val="000000"/>
          <w:sz w:val="22"/>
          <w:szCs w:val="22"/>
        </w:rPr>
        <w:t xml:space="preserve"> to support mission-critical services such as online banking, video conferencing, Voice over IP (VoIP), and real-time financial transactions. The ATM network uses fixed-size </w:t>
      </w:r>
      <w:r>
        <w:rPr>
          <w:rFonts w:ascii="Cambria" w:eastAsia="Cambria" w:hAnsi="Cambria" w:cs="Cambria"/>
          <w:b/>
          <w:bCs/>
          <w:color w:val="000000"/>
          <w:sz w:val="22"/>
          <w:szCs w:val="22"/>
        </w:rPr>
        <w:t>53-byte cells</w:t>
      </w:r>
      <w:r>
        <w:rPr>
          <w:rFonts w:ascii="Cambria" w:eastAsia="Cambria" w:hAnsi="Cambria" w:cs="Cambria"/>
          <w:color w:val="000000"/>
          <w:sz w:val="22"/>
          <w:szCs w:val="22"/>
        </w:rPr>
        <w:t xml:space="preserve"> and establishes </w:t>
      </w:r>
      <w:r>
        <w:rPr>
          <w:rFonts w:ascii="Cambria" w:eastAsia="Cambria" w:hAnsi="Cambria" w:cs="Cambria"/>
          <w:b/>
          <w:bCs/>
          <w:color w:val="000000"/>
          <w:sz w:val="22"/>
          <w:szCs w:val="22"/>
        </w:rPr>
        <w:t>Virtual Circuits (VCs)</w:t>
      </w:r>
      <w:r>
        <w:rPr>
          <w:rFonts w:ascii="Cambria" w:eastAsia="Cambria" w:hAnsi="Cambria" w:cs="Cambria"/>
          <w:color w:val="000000"/>
          <w:sz w:val="22"/>
          <w:szCs w:val="22"/>
        </w:rPr>
        <w:t xml:space="preserve"> to provide reliable and predictable Quality of Service (QoS). Recently, the organization has experienced several performance issues during peak business hours. Customers report delays in online transactions, voice calls suffer from jitter and occasional packet loss, and video conferencing sessions experience reduced quality. Network monitoring indicates that several ATM switches are operating at high utilization, some Virtual Circuits are congested, and available bandwidth is not being efficiently allocated among different traffic classes. Engineers also discover that certain applications are using inappropriate ATM service categories, leading to increased delay and inefficient resource utilization. The IT department has assigned you as the network engineer to investigate the ATM network, identify the faults, debug the performance issues, and recommend optimization strategies to restore efficient, reliable, and high-quality communication across the enterprise.</w:t>
      </w:r>
    </w:p>
    <w:p w14:paraId="258D555F" w14:textId="77777777" w:rsidR="00C46B35" w:rsidRDefault="00000000">
      <w:pPr>
        <w:numPr>
          <w:ilvl w:val="0"/>
          <w:numId w:val="1"/>
        </w:numPr>
        <w:pBdr>
          <w:top w:val="nil"/>
          <w:left w:val="nil"/>
          <w:bottom w:val="nil"/>
          <w:right w:val="nil"/>
          <w:between w:val="nil"/>
        </w:pBdr>
        <w:spacing w:line="259" w:lineRule="auto"/>
        <w:ind w:left="426"/>
        <w:jc w:val="both"/>
      </w:pPr>
      <w:r>
        <w:rPr>
          <w:rFonts w:ascii="Cambria" w:eastAsia="Cambria" w:hAnsi="Cambria" w:cs="Cambria"/>
          <w:color w:val="000000"/>
          <w:sz w:val="22"/>
          <w:szCs w:val="22"/>
        </w:rPr>
        <w:t xml:space="preserve">A multinational e-commerce company has interconnected its headquarters, regional offices, warehouses, and cloud data </w:t>
      </w:r>
      <w:proofErr w:type="spellStart"/>
      <w:r>
        <w:rPr>
          <w:rFonts w:ascii="Cambria" w:eastAsia="Cambria" w:hAnsi="Cambria" w:cs="Cambria"/>
          <w:color w:val="000000"/>
          <w:sz w:val="22"/>
          <w:szCs w:val="22"/>
        </w:rPr>
        <w:t>centers</w:t>
      </w:r>
      <w:proofErr w:type="spellEnd"/>
      <w:r>
        <w:rPr>
          <w:rFonts w:ascii="Cambria" w:eastAsia="Cambria" w:hAnsi="Cambria" w:cs="Cambria"/>
          <w:color w:val="000000"/>
          <w:sz w:val="22"/>
          <w:szCs w:val="22"/>
        </w:rPr>
        <w:t xml:space="preserve"> using a </w:t>
      </w:r>
      <w:r>
        <w:rPr>
          <w:rFonts w:ascii="Cambria" w:eastAsia="Cambria" w:hAnsi="Cambria" w:cs="Cambria"/>
          <w:b/>
          <w:bCs/>
          <w:color w:val="000000"/>
          <w:sz w:val="22"/>
          <w:szCs w:val="22"/>
        </w:rPr>
        <w:t>Multiprotocol Label Switching (MPLS)</w:t>
      </w:r>
      <w:r>
        <w:rPr>
          <w:rFonts w:ascii="Cambria" w:eastAsia="Cambria" w:hAnsi="Cambria" w:cs="Cambria"/>
          <w:color w:val="000000"/>
          <w:sz w:val="22"/>
          <w:szCs w:val="22"/>
        </w:rPr>
        <w:t xml:space="preserve"> network to ensure fast, secure, and reliable communication. The MPLS infrastructure supports critical business applications, including online order processing, enterprise resource planning (ERP), video conferencing, Voice over IP (VoIP), cloud-based inventory management, and real-time customer support. Recently, the organization has experienced frequent performance issues during peak business hours. Employees report slow access to cloud applications, delayed order processing, poor-quality voice calls, and interruptions during video conferences. </w:t>
      </w:r>
      <w:r>
        <w:rPr>
          <w:rFonts w:ascii="Cambria" w:eastAsia="Cambria" w:hAnsi="Cambria" w:cs="Cambria"/>
          <w:color w:val="000000"/>
          <w:sz w:val="22"/>
          <w:szCs w:val="22"/>
        </w:rPr>
        <w:lastRenderedPageBreak/>
        <w:t>Network monitoring reveals that some Label Switched Paths (LSPs) are heavily congested, while other paths remain underutilized. The IT team also discovers that several routers have incorrect label mappings, causing inefficient routing and increased latency. In addition, traffic engineering has not been properly configured, resulting in uneven bandwidth utilization across the MPLS backbone. Since these issues are affecting customer satisfaction and business operations, the network administrator has asked you to investigate the MPLS network, identify the faults, debug the performance problems, and recommend suitable optimization techniques to improve the overall efficiency and reliability of the network.</w:t>
      </w:r>
    </w:p>
    <w:p w14:paraId="3A10F3D4" w14:textId="77777777" w:rsidR="00C46B35" w:rsidRDefault="00000000">
      <w:pPr>
        <w:numPr>
          <w:ilvl w:val="0"/>
          <w:numId w:val="1"/>
        </w:numPr>
        <w:pBdr>
          <w:top w:val="nil"/>
          <w:left w:val="nil"/>
          <w:bottom w:val="nil"/>
          <w:right w:val="nil"/>
          <w:between w:val="nil"/>
        </w:pBdr>
        <w:spacing w:line="259" w:lineRule="auto"/>
        <w:ind w:left="426"/>
        <w:jc w:val="both"/>
      </w:pPr>
      <w:r>
        <w:rPr>
          <w:rFonts w:ascii="Cambria" w:eastAsia="Cambria" w:hAnsi="Cambria" w:cs="Cambria"/>
          <w:color w:val="000000"/>
          <w:sz w:val="22"/>
          <w:szCs w:val="22"/>
        </w:rPr>
        <w:t>A multinational logistics company operates an automated warehouse where barcode scanners, RFID readers, autonomous robots, and inventory management systems continuously exchange data over a computer network. Every day, thousands of shipment records, customer details, and inventory updates are transmitted between warehouse terminals and the central server. Recently, the company has observed that some shipment records are arriving with incorrect information, barcode scans occasionally fail, and inventory quantities in the database do not always match the physical stock. During peak hours, network monitoring reports an increase in transmission errors caused by electrical interference, signal attenuation, and network congestion. Although some corrupted frames are detected and retransmitted, others remain undetected, resulting in incorrect database entries and delayed order processing. The IT department suspects that the current error detection and correction mechanisms are not configured efficiently. As the network engineer, you are assigned to investigate the transmission errors, identify the weaknesses in the existing error control techniques, and recommend suitable debugging and optimization strategies to improve the reliability and accuracy of data communication.</w:t>
      </w:r>
    </w:p>
    <w:p w14:paraId="3766EF72" w14:textId="77777777" w:rsidR="00C46B35" w:rsidRDefault="00000000">
      <w:pPr>
        <w:numPr>
          <w:ilvl w:val="0"/>
          <w:numId w:val="1"/>
        </w:numPr>
        <w:pBdr>
          <w:top w:val="nil"/>
          <w:left w:val="nil"/>
          <w:bottom w:val="nil"/>
          <w:right w:val="nil"/>
          <w:between w:val="nil"/>
        </w:pBdr>
        <w:spacing w:after="160" w:line="259" w:lineRule="auto"/>
        <w:ind w:left="426"/>
        <w:jc w:val="both"/>
      </w:pPr>
      <w:r>
        <w:rPr>
          <w:rFonts w:ascii="Cambria" w:eastAsia="Cambria" w:hAnsi="Cambria" w:cs="Cambria"/>
          <w:color w:val="000000"/>
          <w:sz w:val="22"/>
          <w:szCs w:val="22"/>
        </w:rPr>
        <w:t xml:space="preserve">A leading online education platform conducts live classes and online examinations for more than </w:t>
      </w:r>
      <w:r>
        <w:rPr>
          <w:rFonts w:ascii="Cambria" w:eastAsia="Cambria" w:hAnsi="Cambria" w:cs="Cambria"/>
          <w:b/>
          <w:bCs/>
          <w:color w:val="000000"/>
          <w:sz w:val="22"/>
          <w:szCs w:val="22"/>
        </w:rPr>
        <w:t>15,000 students</w:t>
      </w:r>
      <w:r>
        <w:rPr>
          <w:rFonts w:ascii="Cambria" w:eastAsia="Cambria" w:hAnsi="Cambria" w:cs="Cambria"/>
          <w:color w:val="000000"/>
          <w:sz w:val="22"/>
          <w:szCs w:val="22"/>
        </w:rPr>
        <w:t xml:space="preserve"> across different locations. During examinations, the central server simultaneously sends question papers, images, videos, and answer submission acknowledgements to all students over the network. The server is equipped with a high-speed </w:t>
      </w:r>
      <w:r>
        <w:rPr>
          <w:rFonts w:ascii="Cambria" w:eastAsia="Cambria" w:hAnsi="Cambria" w:cs="Cambria"/>
          <w:b/>
          <w:bCs/>
          <w:color w:val="000000"/>
          <w:sz w:val="22"/>
          <w:szCs w:val="22"/>
        </w:rPr>
        <w:t>10 Gbps</w:t>
      </w:r>
      <w:r>
        <w:rPr>
          <w:rFonts w:ascii="Cambria" w:eastAsia="Cambria" w:hAnsi="Cambria" w:cs="Cambria"/>
          <w:color w:val="000000"/>
          <w:sz w:val="22"/>
          <w:szCs w:val="22"/>
        </w:rPr>
        <w:t xml:space="preserve"> connection, whereas many students access the system using slower broadband or mobile internet connections. During peak hours, students experience incomplete downloads, delayed page loading, duplicate packets, and repeated retransmissions. Some students receive the next set of data before their devices finish processing the previous one, causing receiver buffer overflow and application crashes. Network administrators also observe an excessive number of retransmissions, increased latency, reduced throughput, and poor bandwidth utilization. The current flow control mechanism is not effectively regulating the transmission rate between the sender and receivers. As the network engineer, you have been assigned to investigate the communication problems, identify the causes of inefficient flow control, debug the existing system, and recommend suitable optimization techniques to ensure reliable and efficient data transmission during high-traffic periods.</w:t>
      </w:r>
    </w:p>
    <w:p w14:paraId="02FCC3AE" w14:textId="77777777" w:rsidR="00C46B35" w:rsidRDefault="00C46B35">
      <w:pPr>
        <w:pStyle w:val="Heading1"/>
        <w:keepNext w:val="0"/>
        <w:keepLines w:val="0"/>
        <w:spacing w:before="480" w:line="259" w:lineRule="auto"/>
        <w:rPr>
          <w:rFonts w:ascii="Cambria" w:eastAsia="Cambria" w:hAnsi="Cambria" w:cs="Cambria"/>
          <w:b/>
          <w:bCs/>
          <w:color w:val="366091"/>
          <w:sz w:val="28"/>
          <w:szCs w:val="28"/>
        </w:rPr>
      </w:pPr>
      <w:bookmarkStart w:id="1" w:name="_hxixjz6tcu0q" w:colFirst="0" w:colLast="0"/>
      <w:bookmarkEnd w:id="1"/>
    </w:p>
    <w:p w14:paraId="35EBA6D4" w14:textId="77777777" w:rsidR="00C46B35" w:rsidRDefault="00C46B35">
      <w:pPr>
        <w:pStyle w:val="Heading1"/>
        <w:keepNext w:val="0"/>
        <w:keepLines w:val="0"/>
        <w:spacing w:before="480" w:line="259" w:lineRule="auto"/>
        <w:rPr>
          <w:rFonts w:ascii="Cambria" w:eastAsia="Cambria" w:hAnsi="Cambria" w:cs="Cambria"/>
          <w:b/>
          <w:bCs/>
          <w:color w:val="366091"/>
          <w:sz w:val="28"/>
          <w:szCs w:val="28"/>
        </w:rPr>
      </w:pPr>
      <w:bookmarkStart w:id="2" w:name="_nmwm1mt74t76" w:colFirst="0" w:colLast="0"/>
      <w:bookmarkEnd w:id="2"/>
    </w:p>
    <w:p w14:paraId="2C6BEAD6" w14:textId="77777777" w:rsidR="00C46B35" w:rsidRDefault="00C46B35">
      <w:pPr>
        <w:pStyle w:val="Heading1"/>
        <w:keepNext w:val="0"/>
        <w:keepLines w:val="0"/>
        <w:spacing w:before="480" w:line="259" w:lineRule="auto"/>
        <w:rPr>
          <w:rFonts w:ascii="Cambria" w:eastAsia="Cambria" w:hAnsi="Cambria" w:cs="Cambria"/>
          <w:b/>
          <w:bCs/>
          <w:color w:val="366091"/>
          <w:sz w:val="28"/>
          <w:szCs w:val="28"/>
        </w:rPr>
      </w:pPr>
      <w:bookmarkStart w:id="3" w:name="_bor6yxj5r1tf" w:colFirst="0" w:colLast="0"/>
      <w:bookmarkEnd w:id="3"/>
    </w:p>
    <w:p w14:paraId="431CD9BA" w14:textId="77777777" w:rsidR="00C46B35" w:rsidRDefault="00000000">
      <w:pPr>
        <w:pStyle w:val="Heading1"/>
        <w:keepNext w:val="0"/>
        <w:keepLines w:val="0"/>
        <w:spacing w:before="480" w:line="259" w:lineRule="auto"/>
        <w:rPr>
          <w:rFonts w:ascii="Cambria" w:eastAsia="Cambria" w:hAnsi="Cambria" w:cs="Cambria"/>
          <w:b/>
          <w:bCs/>
          <w:color w:val="366091"/>
          <w:sz w:val="28"/>
          <w:szCs w:val="28"/>
        </w:rPr>
      </w:pPr>
      <w:bookmarkStart w:id="4" w:name="_qucc3pry811q" w:colFirst="0" w:colLast="0"/>
      <w:bookmarkEnd w:id="4"/>
      <w:r>
        <w:rPr>
          <w:rFonts w:ascii="Cambria" w:eastAsia="Cambria" w:hAnsi="Cambria" w:cs="Cambria"/>
          <w:b/>
          <w:bCs/>
          <w:color w:val="366091"/>
          <w:sz w:val="28"/>
          <w:szCs w:val="28"/>
        </w:rPr>
        <w:lastRenderedPageBreak/>
        <w:t>CSA0713 CO2 AT3 – Debugging &amp; Optimization Task Answers</w:t>
      </w:r>
    </w:p>
    <w:p w14:paraId="44D98112" w14:textId="77777777" w:rsidR="00C46B35" w:rsidRDefault="00000000">
      <w:pPr>
        <w:pStyle w:val="Heading2"/>
        <w:keepNext w:val="0"/>
        <w:keepLines w:val="0"/>
        <w:spacing w:after="80" w:line="259" w:lineRule="auto"/>
        <w:jc w:val="both"/>
        <w:rPr>
          <w:rFonts w:ascii="Cambria" w:eastAsia="Cambria" w:hAnsi="Cambria" w:cs="Cambria"/>
          <w:b/>
          <w:bCs/>
          <w:color w:val="4F81BD"/>
          <w:sz w:val="26"/>
          <w:szCs w:val="26"/>
        </w:rPr>
      </w:pPr>
      <w:bookmarkStart w:id="5" w:name="_bmxj46stpa96" w:colFirst="0" w:colLast="0"/>
      <w:bookmarkEnd w:id="5"/>
      <w:r>
        <w:rPr>
          <w:rFonts w:ascii="Cambria" w:eastAsia="Cambria" w:hAnsi="Cambria" w:cs="Cambria"/>
          <w:b/>
          <w:bCs/>
          <w:color w:val="4F81BD"/>
          <w:sz w:val="26"/>
          <w:szCs w:val="26"/>
        </w:rPr>
        <w:t>Question 1: WLAN and WWAN Network Issues</w:t>
      </w:r>
    </w:p>
    <w:p w14:paraId="67397AD6" w14:textId="77777777" w:rsidR="00C46B35" w:rsidRDefault="00000000" w:rsidP="00F82D4A">
      <w:pPr>
        <w:spacing w:before="220" w:after="200" w:line="259" w:lineRule="auto"/>
        <w:rPr>
          <w:rFonts w:ascii="Cambria" w:eastAsia="Cambria" w:hAnsi="Cambria" w:cs="Cambria"/>
          <w:sz w:val="22"/>
          <w:szCs w:val="22"/>
        </w:rPr>
      </w:pPr>
      <w:r>
        <w:rPr>
          <w:rFonts w:ascii="Cambria" w:eastAsia="Cambria" w:hAnsi="Cambria" w:cs="Cambria"/>
          <w:b/>
          <w:bCs/>
          <w:sz w:val="28"/>
          <w:szCs w:val="28"/>
        </w:rPr>
        <w:t>Root Causes:</w:t>
      </w:r>
      <w:r>
        <w:rPr>
          <w:rFonts w:ascii="Cambria" w:eastAsia="Cambria" w:hAnsi="Cambria" w:cs="Cambria"/>
          <w:b/>
          <w:bCs/>
          <w:sz w:val="28"/>
          <w:szCs w:val="28"/>
        </w:rPr>
        <w:br/>
      </w:r>
      <w:r>
        <w:rPr>
          <w:rFonts w:ascii="Cambria" w:eastAsia="Cambria" w:hAnsi="Cambria" w:cs="Cambria"/>
          <w:sz w:val="22"/>
          <w:szCs w:val="22"/>
        </w:rPr>
        <w:t>• Overloaded wireless access points.</w:t>
      </w:r>
      <w:r>
        <w:rPr>
          <w:rFonts w:ascii="Cambria" w:eastAsia="Cambria" w:hAnsi="Cambria" w:cs="Cambria"/>
          <w:sz w:val="22"/>
          <w:szCs w:val="22"/>
        </w:rPr>
        <w:br/>
        <w:t>• Poor access point placement causing weak signals.</w:t>
      </w:r>
      <w:r>
        <w:rPr>
          <w:rFonts w:ascii="Cambria" w:eastAsia="Cambria" w:hAnsi="Cambria" w:cs="Cambria"/>
          <w:sz w:val="22"/>
          <w:szCs w:val="22"/>
        </w:rPr>
        <w:br/>
        <w:t>• Improper roaming configuration between floors.</w:t>
      </w:r>
      <w:r>
        <w:rPr>
          <w:rFonts w:ascii="Cambria" w:eastAsia="Cambria" w:hAnsi="Cambria" w:cs="Cambria"/>
          <w:sz w:val="22"/>
          <w:szCs w:val="22"/>
        </w:rPr>
        <w:br/>
        <w:t>• Bandwidth congestion during peak hours.</w:t>
      </w:r>
      <w:r>
        <w:rPr>
          <w:rFonts w:ascii="Cambria" w:eastAsia="Cambria" w:hAnsi="Cambria" w:cs="Cambria"/>
          <w:sz w:val="22"/>
          <w:szCs w:val="22"/>
        </w:rPr>
        <w:br/>
        <w:t>• Weak 4G/5G coverage in rural areas.</w:t>
      </w:r>
      <w:r>
        <w:rPr>
          <w:rFonts w:ascii="Cambria" w:eastAsia="Cambria" w:hAnsi="Cambria" w:cs="Cambria"/>
          <w:sz w:val="22"/>
          <w:szCs w:val="22"/>
        </w:rPr>
        <w:br/>
        <w:t>• Use of outdated security protocols.</w:t>
      </w:r>
      <w:r>
        <w:rPr>
          <w:rFonts w:ascii="Cambria" w:eastAsia="Cambria" w:hAnsi="Cambria" w:cs="Cambria"/>
          <w:sz w:val="22"/>
          <w:szCs w:val="22"/>
        </w:rPr>
        <w:br/>
      </w:r>
      <w:r>
        <w:rPr>
          <w:rFonts w:ascii="Cambria" w:eastAsia="Cambria" w:hAnsi="Cambria" w:cs="Cambria"/>
          <w:sz w:val="22"/>
          <w:szCs w:val="22"/>
        </w:rPr>
        <w:br/>
      </w:r>
      <w:r>
        <w:rPr>
          <w:rFonts w:ascii="Cambria" w:eastAsia="Cambria" w:hAnsi="Cambria" w:cs="Cambria"/>
          <w:b/>
          <w:bCs/>
          <w:sz w:val="28"/>
          <w:szCs w:val="28"/>
        </w:rPr>
        <w:t>Debugging Process:</w:t>
      </w:r>
      <w:r>
        <w:rPr>
          <w:rFonts w:ascii="Cambria" w:eastAsia="Cambria" w:hAnsi="Cambria" w:cs="Cambria"/>
          <w:sz w:val="22"/>
          <w:szCs w:val="22"/>
        </w:rPr>
        <w:br/>
        <w:t xml:space="preserve">• </w:t>
      </w:r>
      <w:proofErr w:type="spellStart"/>
      <w:r>
        <w:rPr>
          <w:rFonts w:ascii="Cambria" w:eastAsia="Cambria" w:hAnsi="Cambria" w:cs="Cambria"/>
          <w:sz w:val="22"/>
          <w:szCs w:val="22"/>
        </w:rPr>
        <w:t>Analyze</w:t>
      </w:r>
      <w:proofErr w:type="spellEnd"/>
      <w:r>
        <w:rPr>
          <w:rFonts w:ascii="Cambria" w:eastAsia="Cambria" w:hAnsi="Cambria" w:cs="Cambria"/>
          <w:sz w:val="22"/>
          <w:szCs w:val="22"/>
        </w:rPr>
        <w:t xml:space="preserve"> WLAN traffic using monitoring tools.</w:t>
      </w:r>
      <w:r>
        <w:rPr>
          <w:rFonts w:ascii="Cambria" w:eastAsia="Cambria" w:hAnsi="Cambria" w:cs="Cambria"/>
          <w:sz w:val="22"/>
          <w:szCs w:val="22"/>
        </w:rPr>
        <w:br/>
        <w:t>• Check access point utilization.</w:t>
      </w:r>
      <w:r>
        <w:rPr>
          <w:rFonts w:ascii="Cambria" w:eastAsia="Cambria" w:hAnsi="Cambria" w:cs="Cambria"/>
          <w:sz w:val="22"/>
          <w:szCs w:val="22"/>
        </w:rPr>
        <w:br/>
        <w:t>• Perform wireless site surveys.</w:t>
      </w:r>
      <w:r>
        <w:rPr>
          <w:rFonts w:ascii="Cambria" w:eastAsia="Cambria" w:hAnsi="Cambria" w:cs="Cambria"/>
          <w:sz w:val="22"/>
          <w:szCs w:val="22"/>
        </w:rPr>
        <w:br/>
        <w:t>• Test roaming performance.</w:t>
      </w:r>
      <w:r>
        <w:rPr>
          <w:rFonts w:ascii="Cambria" w:eastAsia="Cambria" w:hAnsi="Cambria" w:cs="Cambria"/>
          <w:sz w:val="22"/>
          <w:szCs w:val="22"/>
        </w:rPr>
        <w:br/>
        <w:t>• Measure WWAN signal strength.</w:t>
      </w:r>
      <w:r>
        <w:rPr>
          <w:rFonts w:ascii="Cambria" w:eastAsia="Cambria" w:hAnsi="Cambria" w:cs="Cambria"/>
          <w:sz w:val="22"/>
          <w:szCs w:val="22"/>
        </w:rPr>
        <w:br/>
        <w:t>• Audit security settings.</w:t>
      </w:r>
      <w:r>
        <w:rPr>
          <w:rFonts w:ascii="Cambria" w:eastAsia="Cambria" w:hAnsi="Cambria" w:cs="Cambria"/>
          <w:sz w:val="22"/>
          <w:szCs w:val="22"/>
        </w:rPr>
        <w:br/>
      </w:r>
      <w:r>
        <w:rPr>
          <w:rFonts w:ascii="Cambria" w:eastAsia="Cambria" w:hAnsi="Cambria" w:cs="Cambria"/>
          <w:sz w:val="22"/>
          <w:szCs w:val="22"/>
        </w:rPr>
        <w:br/>
      </w:r>
      <w:r>
        <w:rPr>
          <w:rFonts w:ascii="Cambria" w:eastAsia="Cambria" w:hAnsi="Cambria" w:cs="Cambria"/>
          <w:b/>
          <w:bCs/>
          <w:sz w:val="28"/>
          <w:szCs w:val="28"/>
        </w:rPr>
        <w:t>Optimization Techniques:</w:t>
      </w:r>
      <w:r>
        <w:rPr>
          <w:rFonts w:ascii="Cambria" w:eastAsia="Cambria" w:hAnsi="Cambria" w:cs="Cambria"/>
          <w:sz w:val="22"/>
          <w:szCs w:val="22"/>
        </w:rPr>
        <w:br/>
        <w:t>• Deploy additional access points.</w:t>
      </w:r>
      <w:r>
        <w:rPr>
          <w:rFonts w:ascii="Cambria" w:eastAsia="Cambria" w:hAnsi="Cambria" w:cs="Cambria"/>
          <w:sz w:val="22"/>
          <w:szCs w:val="22"/>
        </w:rPr>
        <w:br/>
        <w:t>• Enable load balancing.</w:t>
      </w:r>
      <w:r>
        <w:rPr>
          <w:rFonts w:ascii="Cambria" w:eastAsia="Cambria" w:hAnsi="Cambria" w:cs="Cambria"/>
          <w:sz w:val="22"/>
          <w:szCs w:val="22"/>
        </w:rPr>
        <w:br/>
        <w:t>• Configure seamless roaming.</w:t>
      </w:r>
      <w:r>
        <w:rPr>
          <w:rFonts w:ascii="Cambria" w:eastAsia="Cambria" w:hAnsi="Cambria" w:cs="Cambria"/>
          <w:sz w:val="22"/>
          <w:szCs w:val="22"/>
        </w:rPr>
        <w:br/>
        <w:t>• Upgrade to Wi‑Fi 6/Wi‑Fi 6E.</w:t>
      </w:r>
      <w:r>
        <w:rPr>
          <w:rFonts w:ascii="Cambria" w:eastAsia="Cambria" w:hAnsi="Cambria" w:cs="Cambria"/>
          <w:sz w:val="22"/>
          <w:szCs w:val="22"/>
        </w:rPr>
        <w:br/>
        <w:t>• Use signal boosters for WWAN.</w:t>
      </w:r>
      <w:r>
        <w:rPr>
          <w:rFonts w:ascii="Cambria" w:eastAsia="Cambria" w:hAnsi="Cambria" w:cs="Cambria"/>
          <w:sz w:val="22"/>
          <w:szCs w:val="22"/>
        </w:rPr>
        <w:br/>
        <w:t>• Implement WPA3 security.</w:t>
      </w:r>
      <w:r>
        <w:rPr>
          <w:rFonts w:ascii="Cambria" w:eastAsia="Cambria" w:hAnsi="Cambria" w:cs="Cambria"/>
          <w:sz w:val="22"/>
          <w:szCs w:val="22"/>
        </w:rPr>
        <w:br/>
      </w:r>
      <w:r>
        <w:rPr>
          <w:rFonts w:ascii="Cambria" w:eastAsia="Cambria" w:hAnsi="Cambria" w:cs="Cambria"/>
          <w:sz w:val="22"/>
          <w:szCs w:val="22"/>
        </w:rPr>
        <w:br/>
      </w:r>
      <w:r>
        <w:rPr>
          <w:rFonts w:ascii="Cambria" w:eastAsia="Cambria" w:hAnsi="Cambria" w:cs="Cambria"/>
          <w:b/>
          <w:bCs/>
          <w:sz w:val="28"/>
          <w:szCs w:val="28"/>
        </w:rPr>
        <w:t>Expected Outcome:</w:t>
      </w:r>
      <w:r>
        <w:rPr>
          <w:rFonts w:ascii="Cambria" w:eastAsia="Cambria" w:hAnsi="Cambria" w:cs="Cambria"/>
          <w:sz w:val="28"/>
          <w:szCs w:val="28"/>
        </w:rPr>
        <w:br/>
      </w:r>
      <w:r>
        <w:rPr>
          <w:rFonts w:ascii="Cambria" w:eastAsia="Cambria" w:hAnsi="Cambria" w:cs="Cambria"/>
          <w:sz w:val="22"/>
          <w:szCs w:val="22"/>
        </w:rPr>
        <w:t>Improved coverage, reduced disconnections, faster speeds, better video conferencing, and stronger security.</w:t>
      </w:r>
    </w:p>
    <w:p w14:paraId="232A41C7" w14:textId="77777777" w:rsidR="00C46B35" w:rsidRDefault="00000000" w:rsidP="00F82D4A">
      <w:pPr>
        <w:pStyle w:val="Heading2"/>
        <w:keepNext w:val="0"/>
        <w:keepLines w:val="0"/>
        <w:spacing w:after="80" w:line="259" w:lineRule="auto"/>
        <w:rPr>
          <w:rFonts w:ascii="Cambria" w:eastAsia="Cambria" w:hAnsi="Cambria" w:cs="Cambria"/>
          <w:b/>
          <w:bCs/>
          <w:color w:val="4F81BD"/>
          <w:sz w:val="26"/>
          <w:szCs w:val="26"/>
        </w:rPr>
      </w:pPr>
      <w:bookmarkStart w:id="6" w:name="_4de8142wdraf" w:colFirst="0" w:colLast="0"/>
      <w:bookmarkEnd w:id="6"/>
      <w:r>
        <w:rPr>
          <w:rFonts w:ascii="Cambria" w:eastAsia="Cambria" w:hAnsi="Cambria" w:cs="Cambria"/>
          <w:b/>
          <w:bCs/>
          <w:color w:val="4F81BD"/>
          <w:sz w:val="26"/>
          <w:szCs w:val="26"/>
        </w:rPr>
        <w:t>Question 2: ATM Network Performance Issues</w:t>
      </w:r>
    </w:p>
    <w:p w14:paraId="272A478F" w14:textId="77777777" w:rsidR="00C46B35" w:rsidRDefault="00000000" w:rsidP="00F82D4A">
      <w:pPr>
        <w:spacing w:before="220" w:after="200" w:line="259" w:lineRule="auto"/>
        <w:rPr>
          <w:rFonts w:ascii="Cambria" w:eastAsia="Cambria" w:hAnsi="Cambria" w:cs="Cambria"/>
          <w:sz w:val="22"/>
          <w:szCs w:val="22"/>
        </w:rPr>
      </w:pPr>
      <w:r>
        <w:rPr>
          <w:rFonts w:ascii="Cambria" w:eastAsia="Cambria" w:hAnsi="Cambria" w:cs="Cambria"/>
          <w:b/>
          <w:bCs/>
          <w:sz w:val="28"/>
          <w:szCs w:val="28"/>
        </w:rPr>
        <w:t>Root Causes:</w:t>
      </w:r>
      <w:r>
        <w:rPr>
          <w:rFonts w:ascii="Cambria" w:eastAsia="Cambria" w:hAnsi="Cambria" w:cs="Cambria"/>
          <w:b/>
          <w:bCs/>
          <w:sz w:val="28"/>
          <w:szCs w:val="28"/>
        </w:rPr>
        <w:br/>
      </w:r>
      <w:r>
        <w:rPr>
          <w:rFonts w:ascii="Cambria" w:eastAsia="Cambria" w:hAnsi="Cambria" w:cs="Cambria"/>
          <w:sz w:val="22"/>
          <w:szCs w:val="22"/>
        </w:rPr>
        <w:t>• Congested Virtual Circuits (VCs).</w:t>
      </w:r>
      <w:r>
        <w:rPr>
          <w:rFonts w:ascii="Cambria" w:eastAsia="Cambria" w:hAnsi="Cambria" w:cs="Cambria"/>
          <w:sz w:val="22"/>
          <w:szCs w:val="22"/>
        </w:rPr>
        <w:br/>
        <w:t>• High ATM switch utilization.</w:t>
      </w:r>
      <w:r>
        <w:rPr>
          <w:rFonts w:ascii="Cambria" w:eastAsia="Cambria" w:hAnsi="Cambria" w:cs="Cambria"/>
          <w:sz w:val="22"/>
          <w:szCs w:val="22"/>
        </w:rPr>
        <w:br/>
        <w:t>• Improper bandwidth allocation.</w:t>
      </w:r>
      <w:r>
        <w:rPr>
          <w:rFonts w:ascii="Cambria" w:eastAsia="Cambria" w:hAnsi="Cambria" w:cs="Cambria"/>
          <w:sz w:val="22"/>
          <w:szCs w:val="22"/>
        </w:rPr>
        <w:br/>
        <w:t>• Incorrect ATM service categories.</w:t>
      </w:r>
      <w:r>
        <w:rPr>
          <w:rFonts w:ascii="Cambria" w:eastAsia="Cambria" w:hAnsi="Cambria" w:cs="Cambria"/>
          <w:sz w:val="22"/>
          <w:szCs w:val="22"/>
        </w:rPr>
        <w:br/>
        <w:t>• Poor QoS management.</w:t>
      </w:r>
      <w:r>
        <w:rPr>
          <w:rFonts w:ascii="Cambria" w:eastAsia="Cambria" w:hAnsi="Cambria" w:cs="Cambria"/>
          <w:sz w:val="22"/>
          <w:szCs w:val="22"/>
        </w:rPr>
        <w:br/>
      </w:r>
      <w:r>
        <w:rPr>
          <w:rFonts w:ascii="Cambria" w:eastAsia="Cambria" w:hAnsi="Cambria" w:cs="Cambria"/>
          <w:sz w:val="22"/>
          <w:szCs w:val="22"/>
        </w:rPr>
        <w:br/>
      </w:r>
      <w:r>
        <w:rPr>
          <w:rFonts w:ascii="Cambria" w:eastAsia="Cambria" w:hAnsi="Cambria" w:cs="Cambria"/>
          <w:b/>
          <w:bCs/>
          <w:sz w:val="28"/>
          <w:szCs w:val="28"/>
        </w:rPr>
        <w:t>Debugging Process:</w:t>
      </w:r>
      <w:r>
        <w:rPr>
          <w:rFonts w:ascii="Cambria" w:eastAsia="Cambria" w:hAnsi="Cambria" w:cs="Cambria"/>
          <w:b/>
          <w:bCs/>
          <w:sz w:val="28"/>
          <w:szCs w:val="28"/>
        </w:rPr>
        <w:br/>
      </w:r>
      <w:r>
        <w:rPr>
          <w:rFonts w:ascii="Cambria" w:eastAsia="Cambria" w:hAnsi="Cambria" w:cs="Cambria"/>
          <w:sz w:val="22"/>
          <w:szCs w:val="22"/>
        </w:rPr>
        <w:t>• Monitor ATM switches.</w:t>
      </w:r>
      <w:r>
        <w:rPr>
          <w:rFonts w:ascii="Cambria" w:eastAsia="Cambria" w:hAnsi="Cambria" w:cs="Cambria"/>
          <w:sz w:val="22"/>
          <w:szCs w:val="22"/>
        </w:rPr>
        <w:br/>
        <w:t xml:space="preserve">• </w:t>
      </w:r>
      <w:proofErr w:type="spellStart"/>
      <w:r>
        <w:rPr>
          <w:rFonts w:ascii="Cambria" w:eastAsia="Cambria" w:hAnsi="Cambria" w:cs="Cambria"/>
          <w:sz w:val="22"/>
          <w:szCs w:val="22"/>
        </w:rPr>
        <w:t>Analyze</w:t>
      </w:r>
      <w:proofErr w:type="spellEnd"/>
      <w:r>
        <w:rPr>
          <w:rFonts w:ascii="Cambria" w:eastAsia="Cambria" w:hAnsi="Cambria" w:cs="Cambria"/>
          <w:sz w:val="22"/>
          <w:szCs w:val="22"/>
        </w:rPr>
        <w:t xml:space="preserve"> VC utilization.</w:t>
      </w:r>
      <w:r>
        <w:rPr>
          <w:rFonts w:ascii="Cambria" w:eastAsia="Cambria" w:hAnsi="Cambria" w:cs="Cambria"/>
          <w:sz w:val="22"/>
          <w:szCs w:val="22"/>
        </w:rPr>
        <w:br/>
        <w:t>• Check cell loss and delay.</w:t>
      </w:r>
      <w:r>
        <w:rPr>
          <w:rFonts w:ascii="Cambria" w:eastAsia="Cambria" w:hAnsi="Cambria" w:cs="Cambria"/>
          <w:sz w:val="22"/>
          <w:szCs w:val="22"/>
        </w:rPr>
        <w:br/>
        <w:t>• Verify QoS configurations.</w:t>
      </w:r>
      <w:r>
        <w:rPr>
          <w:rFonts w:ascii="Cambria" w:eastAsia="Cambria" w:hAnsi="Cambria" w:cs="Cambria"/>
          <w:sz w:val="22"/>
          <w:szCs w:val="22"/>
        </w:rPr>
        <w:br/>
        <w:t>• Identify overloaded traffic classes.</w:t>
      </w:r>
      <w:r>
        <w:rPr>
          <w:rFonts w:ascii="Cambria" w:eastAsia="Cambria" w:hAnsi="Cambria" w:cs="Cambria"/>
          <w:sz w:val="22"/>
          <w:szCs w:val="22"/>
        </w:rPr>
        <w:br/>
      </w:r>
      <w:r>
        <w:rPr>
          <w:rFonts w:ascii="Cambria" w:eastAsia="Cambria" w:hAnsi="Cambria" w:cs="Cambria"/>
          <w:sz w:val="22"/>
          <w:szCs w:val="22"/>
        </w:rPr>
        <w:lastRenderedPageBreak/>
        <w:br/>
      </w:r>
    </w:p>
    <w:p w14:paraId="1C0811BE" w14:textId="77777777" w:rsidR="00C46B35" w:rsidRDefault="00000000" w:rsidP="00F82D4A">
      <w:pPr>
        <w:spacing w:before="220" w:after="200" w:line="259" w:lineRule="auto"/>
        <w:rPr>
          <w:rFonts w:ascii="Cambria" w:eastAsia="Cambria" w:hAnsi="Cambria" w:cs="Cambria"/>
          <w:sz w:val="22"/>
          <w:szCs w:val="22"/>
        </w:rPr>
      </w:pPr>
      <w:r>
        <w:rPr>
          <w:rFonts w:ascii="Cambria" w:eastAsia="Cambria" w:hAnsi="Cambria" w:cs="Cambria"/>
          <w:b/>
          <w:bCs/>
          <w:sz w:val="28"/>
          <w:szCs w:val="28"/>
        </w:rPr>
        <w:t>Optimization Techniques:</w:t>
      </w:r>
      <w:r>
        <w:rPr>
          <w:rFonts w:ascii="Cambria" w:eastAsia="Cambria" w:hAnsi="Cambria" w:cs="Cambria"/>
          <w:b/>
          <w:bCs/>
          <w:sz w:val="28"/>
          <w:szCs w:val="28"/>
        </w:rPr>
        <w:br/>
      </w:r>
      <w:r>
        <w:rPr>
          <w:rFonts w:ascii="Cambria" w:eastAsia="Cambria" w:hAnsi="Cambria" w:cs="Cambria"/>
          <w:sz w:val="22"/>
          <w:szCs w:val="22"/>
        </w:rPr>
        <w:t>• Reallocate bandwidth.</w:t>
      </w:r>
      <w:r>
        <w:rPr>
          <w:rFonts w:ascii="Cambria" w:eastAsia="Cambria" w:hAnsi="Cambria" w:cs="Cambria"/>
          <w:sz w:val="22"/>
          <w:szCs w:val="22"/>
        </w:rPr>
        <w:br/>
        <w:t>• Use CBR for VoIP, VBR for video, and ABR/UBR for data.</w:t>
      </w:r>
      <w:r>
        <w:rPr>
          <w:rFonts w:ascii="Cambria" w:eastAsia="Cambria" w:hAnsi="Cambria" w:cs="Cambria"/>
          <w:sz w:val="22"/>
          <w:szCs w:val="22"/>
        </w:rPr>
        <w:br/>
        <w:t>• Balance traffic across VCs.</w:t>
      </w:r>
      <w:r>
        <w:rPr>
          <w:rFonts w:ascii="Cambria" w:eastAsia="Cambria" w:hAnsi="Cambria" w:cs="Cambria"/>
          <w:sz w:val="22"/>
          <w:szCs w:val="22"/>
        </w:rPr>
        <w:br/>
        <w:t>• Upgrade overloaded switches.</w:t>
      </w:r>
      <w:r>
        <w:rPr>
          <w:rFonts w:ascii="Cambria" w:eastAsia="Cambria" w:hAnsi="Cambria" w:cs="Cambria"/>
          <w:sz w:val="22"/>
          <w:szCs w:val="22"/>
        </w:rPr>
        <w:br/>
        <w:t>• Implement traffic shaping.</w:t>
      </w:r>
      <w:r>
        <w:rPr>
          <w:rFonts w:ascii="Cambria" w:eastAsia="Cambria" w:hAnsi="Cambria" w:cs="Cambria"/>
          <w:sz w:val="22"/>
          <w:szCs w:val="22"/>
        </w:rPr>
        <w:br/>
      </w:r>
      <w:r>
        <w:rPr>
          <w:rFonts w:ascii="Cambria" w:eastAsia="Cambria" w:hAnsi="Cambria" w:cs="Cambria"/>
          <w:sz w:val="22"/>
          <w:szCs w:val="22"/>
        </w:rPr>
        <w:br/>
      </w:r>
      <w:r>
        <w:rPr>
          <w:rFonts w:ascii="Cambria" w:eastAsia="Cambria" w:hAnsi="Cambria" w:cs="Cambria"/>
          <w:b/>
          <w:bCs/>
          <w:sz w:val="28"/>
          <w:szCs w:val="28"/>
        </w:rPr>
        <w:t>Expected Outcome:</w:t>
      </w:r>
      <w:r>
        <w:rPr>
          <w:rFonts w:ascii="Cambria" w:eastAsia="Cambria" w:hAnsi="Cambria" w:cs="Cambria"/>
          <w:b/>
          <w:bCs/>
          <w:sz w:val="28"/>
          <w:szCs w:val="28"/>
        </w:rPr>
        <w:br/>
      </w:r>
      <w:r>
        <w:rPr>
          <w:rFonts w:ascii="Cambria" w:eastAsia="Cambria" w:hAnsi="Cambria" w:cs="Cambria"/>
          <w:sz w:val="22"/>
          <w:szCs w:val="22"/>
        </w:rPr>
        <w:t>Reduced delay and jitter, improved voice/video quality, and efficient bandwidth utilization.</w:t>
      </w:r>
    </w:p>
    <w:p w14:paraId="7C9D62DD" w14:textId="77777777" w:rsidR="00C46B35" w:rsidRDefault="00000000" w:rsidP="00F82D4A">
      <w:pPr>
        <w:pStyle w:val="Heading2"/>
        <w:keepNext w:val="0"/>
        <w:keepLines w:val="0"/>
        <w:spacing w:after="80" w:line="259" w:lineRule="auto"/>
        <w:rPr>
          <w:rFonts w:ascii="Cambria" w:eastAsia="Cambria" w:hAnsi="Cambria" w:cs="Cambria"/>
          <w:b/>
          <w:bCs/>
          <w:color w:val="4F81BD"/>
          <w:sz w:val="26"/>
          <w:szCs w:val="26"/>
        </w:rPr>
      </w:pPr>
      <w:bookmarkStart w:id="7" w:name="_n7o2fpee0zc" w:colFirst="0" w:colLast="0"/>
      <w:bookmarkEnd w:id="7"/>
      <w:r>
        <w:rPr>
          <w:rFonts w:ascii="Cambria" w:eastAsia="Cambria" w:hAnsi="Cambria" w:cs="Cambria"/>
          <w:b/>
          <w:bCs/>
          <w:color w:val="4F81BD"/>
          <w:sz w:val="26"/>
          <w:szCs w:val="26"/>
        </w:rPr>
        <w:t>Question 3: MPLS Network Performance Issues</w:t>
      </w:r>
    </w:p>
    <w:p w14:paraId="3CE6A502" w14:textId="77777777" w:rsidR="00C46B35" w:rsidRDefault="00000000" w:rsidP="00F82D4A">
      <w:pPr>
        <w:spacing w:before="220" w:after="200" w:line="259" w:lineRule="auto"/>
        <w:rPr>
          <w:rFonts w:ascii="Cambria" w:eastAsia="Cambria" w:hAnsi="Cambria" w:cs="Cambria"/>
          <w:sz w:val="22"/>
          <w:szCs w:val="22"/>
        </w:rPr>
      </w:pPr>
      <w:r>
        <w:rPr>
          <w:rFonts w:ascii="Cambria" w:eastAsia="Cambria" w:hAnsi="Cambria" w:cs="Cambria"/>
          <w:b/>
          <w:bCs/>
          <w:sz w:val="28"/>
          <w:szCs w:val="28"/>
        </w:rPr>
        <w:t>Root Causes:</w:t>
      </w:r>
      <w:r>
        <w:rPr>
          <w:rFonts w:ascii="Cambria" w:eastAsia="Cambria" w:hAnsi="Cambria" w:cs="Cambria"/>
          <w:b/>
          <w:bCs/>
          <w:sz w:val="28"/>
          <w:szCs w:val="28"/>
        </w:rPr>
        <w:br/>
      </w:r>
      <w:r>
        <w:rPr>
          <w:rFonts w:ascii="Cambria" w:eastAsia="Cambria" w:hAnsi="Cambria" w:cs="Cambria"/>
          <w:sz w:val="22"/>
          <w:szCs w:val="22"/>
        </w:rPr>
        <w:t>• Congested Label Switched Paths (LSPs).</w:t>
      </w:r>
      <w:r>
        <w:rPr>
          <w:rFonts w:ascii="Cambria" w:eastAsia="Cambria" w:hAnsi="Cambria" w:cs="Cambria"/>
          <w:sz w:val="22"/>
          <w:szCs w:val="22"/>
        </w:rPr>
        <w:br/>
        <w:t>• Incorrect label mappings.</w:t>
      </w:r>
      <w:r>
        <w:rPr>
          <w:rFonts w:ascii="Cambria" w:eastAsia="Cambria" w:hAnsi="Cambria" w:cs="Cambria"/>
          <w:sz w:val="22"/>
          <w:szCs w:val="22"/>
        </w:rPr>
        <w:br/>
        <w:t>• Improper traffic engineering.</w:t>
      </w:r>
      <w:r>
        <w:rPr>
          <w:rFonts w:ascii="Cambria" w:eastAsia="Cambria" w:hAnsi="Cambria" w:cs="Cambria"/>
          <w:sz w:val="22"/>
          <w:szCs w:val="22"/>
        </w:rPr>
        <w:br/>
        <w:t>• Uneven bandwidth utilization.</w:t>
      </w:r>
      <w:r>
        <w:rPr>
          <w:rFonts w:ascii="Cambria" w:eastAsia="Cambria" w:hAnsi="Cambria" w:cs="Cambria"/>
          <w:sz w:val="22"/>
          <w:szCs w:val="22"/>
        </w:rPr>
        <w:br/>
        <w:t>• Routing inefficiencies.</w:t>
      </w:r>
      <w:r>
        <w:rPr>
          <w:rFonts w:ascii="Cambria" w:eastAsia="Cambria" w:hAnsi="Cambria" w:cs="Cambria"/>
          <w:sz w:val="22"/>
          <w:szCs w:val="22"/>
        </w:rPr>
        <w:br/>
      </w:r>
      <w:r>
        <w:rPr>
          <w:rFonts w:ascii="Cambria" w:eastAsia="Cambria" w:hAnsi="Cambria" w:cs="Cambria"/>
          <w:sz w:val="22"/>
          <w:szCs w:val="22"/>
        </w:rPr>
        <w:br/>
      </w:r>
      <w:r>
        <w:rPr>
          <w:rFonts w:ascii="Cambria" w:eastAsia="Cambria" w:hAnsi="Cambria" w:cs="Cambria"/>
          <w:b/>
          <w:bCs/>
          <w:sz w:val="28"/>
          <w:szCs w:val="28"/>
        </w:rPr>
        <w:t>Debugging Process:</w:t>
      </w:r>
      <w:r>
        <w:rPr>
          <w:rFonts w:ascii="Cambria" w:eastAsia="Cambria" w:hAnsi="Cambria" w:cs="Cambria"/>
          <w:b/>
          <w:bCs/>
          <w:sz w:val="28"/>
          <w:szCs w:val="28"/>
        </w:rPr>
        <w:br/>
      </w:r>
      <w:r>
        <w:rPr>
          <w:rFonts w:ascii="Cambria" w:eastAsia="Cambria" w:hAnsi="Cambria" w:cs="Cambria"/>
          <w:sz w:val="22"/>
          <w:szCs w:val="22"/>
        </w:rPr>
        <w:t>• Verify MPLS label tables.</w:t>
      </w:r>
      <w:r>
        <w:rPr>
          <w:rFonts w:ascii="Cambria" w:eastAsia="Cambria" w:hAnsi="Cambria" w:cs="Cambria"/>
          <w:sz w:val="22"/>
          <w:szCs w:val="22"/>
        </w:rPr>
        <w:br/>
        <w:t>• Monitor LSP utilization.</w:t>
      </w:r>
      <w:r>
        <w:rPr>
          <w:rFonts w:ascii="Cambria" w:eastAsia="Cambria" w:hAnsi="Cambria" w:cs="Cambria"/>
          <w:sz w:val="22"/>
          <w:szCs w:val="22"/>
        </w:rPr>
        <w:br/>
        <w:t>• Trace packet paths.</w:t>
      </w:r>
      <w:r>
        <w:rPr>
          <w:rFonts w:ascii="Cambria" w:eastAsia="Cambria" w:hAnsi="Cambria" w:cs="Cambria"/>
          <w:sz w:val="22"/>
          <w:szCs w:val="22"/>
        </w:rPr>
        <w:br/>
        <w:t>• Check router configurations.</w:t>
      </w:r>
      <w:r>
        <w:rPr>
          <w:rFonts w:ascii="Cambria" w:eastAsia="Cambria" w:hAnsi="Cambria" w:cs="Cambria"/>
          <w:sz w:val="22"/>
          <w:szCs w:val="22"/>
        </w:rPr>
        <w:br/>
        <w:t xml:space="preserve">• </w:t>
      </w:r>
      <w:proofErr w:type="spellStart"/>
      <w:r>
        <w:rPr>
          <w:rFonts w:ascii="Cambria" w:eastAsia="Cambria" w:hAnsi="Cambria" w:cs="Cambria"/>
          <w:sz w:val="22"/>
          <w:szCs w:val="22"/>
        </w:rPr>
        <w:t>Analyze</w:t>
      </w:r>
      <w:proofErr w:type="spellEnd"/>
      <w:r>
        <w:rPr>
          <w:rFonts w:ascii="Cambria" w:eastAsia="Cambria" w:hAnsi="Cambria" w:cs="Cambria"/>
          <w:sz w:val="22"/>
          <w:szCs w:val="22"/>
        </w:rPr>
        <w:t xml:space="preserve"> latency and packet loss.</w:t>
      </w:r>
      <w:r>
        <w:rPr>
          <w:rFonts w:ascii="Cambria" w:eastAsia="Cambria" w:hAnsi="Cambria" w:cs="Cambria"/>
          <w:sz w:val="22"/>
          <w:szCs w:val="22"/>
        </w:rPr>
        <w:br/>
      </w:r>
      <w:r>
        <w:rPr>
          <w:rFonts w:ascii="Cambria" w:eastAsia="Cambria" w:hAnsi="Cambria" w:cs="Cambria"/>
          <w:sz w:val="22"/>
          <w:szCs w:val="22"/>
        </w:rPr>
        <w:br/>
      </w:r>
      <w:r>
        <w:rPr>
          <w:rFonts w:ascii="Cambria" w:eastAsia="Cambria" w:hAnsi="Cambria" w:cs="Cambria"/>
          <w:b/>
          <w:bCs/>
          <w:sz w:val="28"/>
          <w:szCs w:val="28"/>
        </w:rPr>
        <w:t>Optimization Techniques:</w:t>
      </w:r>
      <w:r>
        <w:rPr>
          <w:rFonts w:ascii="Cambria" w:eastAsia="Cambria" w:hAnsi="Cambria" w:cs="Cambria"/>
          <w:sz w:val="22"/>
          <w:szCs w:val="22"/>
        </w:rPr>
        <w:br/>
        <w:t>• Correct label mappings.</w:t>
      </w:r>
      <w:r>
        <w:rPr>
          <w:rFonts w:ascii="Cambria" w:eastAsia="Cambria" w:hAnsi="Cambria" w:cs="Cambria"/>
          <w:sz w:val="22"/>
          <w:szCs w:val="22"/>
        </w:rPr>
        <w:br/>
        <w:t>• Configure MPLS Traffic Engineering.</w:t>
      </w:r>
      <w:r>
        <w:rPr>
          <w:rFonts w:ascii="Cambria" w:eastAsia="Cambria" w:hAnsi="Cambria" w:cs="Cambria"/>
          <w:sz w:val="22"/>
          <w:szCs w:val="22"/>
        </w:rPr>
        <w:br/>
        <w:t>• Balance traffic across LSPs.</w:t>
      </w:r>
      <w:r>
        <w:rPr>
          <w:rFonts w:ascii="Cambria" w:eastAsia="Cambria" w:hAnsi="Cambria" w:cs="Cambria"/>
          <w:sz w:val="22"/>
          <w:szCs w:val="22"/>
        </w:rPr>
        <w:br/>
        <w:t>• Implement QoS.</w:t>
      </w:r>
      <w:r>
        <w:rPr>
          <w:rFonts w:ascii="Cambria" w:eastAsia="Cambria" w:hAnsi="Cambria" w:cs="Cambria"/>
          <w:sz w:val="22"/>
          <w:szCs w:val="22"/>
        </w:rPr>
        <w:br/>
        <w:t>• Optimize routing paths.</w:t>
      </w:r>
      <w:r>
        <w:rPr>
          <w:rFonts w:ascii="Cambria" w:eastAsia="Cambria" w:hAnsi="Cambria" w:cs="Cambria"/>
          <w:sz w:val="22"/>
          <w:szCs w:val="22"/>
        </w:rPr>
        <w:br/>
      </w:r>
      <w:r>
        <w:rPr>
          <w:rFonts w:ascii="Cambria" w:eastAsia="Cambria" w:hAnsi="Cambria" w:cs="Cambria"/>
          <w:sz w:val="22"/>
          <w:szCs w:val="22"/>
        </w:rPr>
        <w:br/>
      </w:r>
      <w:r>
        <w:rPr>
          <w:rFonts w:ascii="Cambria" w:eastAsia="Cambria" w:hAnsi="Cambria" w:cs="Cambria"/>
          <w:b/>
          <w:bCs/>
          <w:sz w:val="28"/>
          <w:szCs w:val="28"/>
        </w:rPr>
        <w:t>Expected Outcome:</w:t>
      </w:r>
      <w:r>
        <w:rPr>
          <w:rFonts w:ascii="Cambria" w:eastAsia="Cambria" w:hAnsi="Cambria" w:cs="Cambria"/>
          <w:sz w:val="22"/>
          <w:szCs w:val="22"/>
        </w:rPr>
        <w:br/>
        <w:t>Lower latency, better application performance, improved bandwidth utilization, and reliable communication.</w:t>
      </w:r>
    </w:p>
    <w:p w14:paraId="775506C7" w14:textId="77777777" w:rsidR="00C46B35" w:rsidRDefault="00000000" w:rsidP="00F82D4A">
      <w:pPr>
        <w:pStyle w:val="Heading2"/>
        <w:keepNext w:val="0"/>
        <w:keepLines w:val="0"/>
        <w:spacing w:after="80" w:line="259" w:lineRule="auto"/>
        <w:rPr>
          <w:rFonts w:ascii="Cambria" w:eastAsia="Cambria" w:hAnsi="Cambria" w:cs="Cambria"/>
          <w:b/>
          <w:bCs/>
          <w:color w:val="4F81BD"/>
          <w:sz w:val="26"/>
          <w:szCs w:val="26"/>
        </w:rPr>
      </w:pPr>
      <w:bookmarkStart w:id="8" w:name="_5ab6tkqbystx" w:colFirst="0" w:colLast="0"/>
      <w:bookmarkEnd w:id="8"/>
      <w:r>
        <w:rPr>
          <w:rFonts w:ascii="Cambria" w:eastAsia="Cambria" w:hAnsi="Cambria" w:cs="Cambria"/>
          <w:b/>
          <w:bCs/>
          <w:color w:val="4F81BD"/>
          <w:sz w:val="26"/>
          <w:szCs w:val="26"/>
        </w:rPr>
        <w:t>Question 4: Error Detection and Correction Issues</w:t>
      </w:r>
    </w:p>
    <w:p w14:paraId="13F20452" w14:textId="77777777" w:rsidR="00C46B35" w:rsidRDefault="00000000" w:rsidP="00F82D4A">
      <w:pPr>
        <w:spacing w:before="220" w:after="200" w:line="259" w:lineRule="auto"/>
        <w:rPr>
          <w:rFonts w:ascii="Cambria" w:eastAsia="Cambria" w:hAnsi="Cambria" w:cs="Cambria"/>
          <w:sz w:val="22"/>
          <w:szCs w:val="22"/>
        </w:rPr>
      </w:pPr>
      <w:r>
        <w:rPr>
          <w:rFonts w:ascii="Cambria" w:eastAsia="Cambria" w:hAnsi="Cambria" w:cs="Cambria"/>
          <w:b/>
          <w:bCs/>
          <w:sz w:val="28"/>
          <w:szCs w:val="28"/>
        </w:rPr>
        <w:t>Root Causes:</w:t>
      </w:r>
      <w:r>
        <w:rPr>
          <w:rFonts w:ascii="Cambria" w:eastAsia="Cambria" w:hAnsi="Cambria" w:cs="Cambria"/>
          <w:b/>
          <w:bCs/>
          <w:sz w:val="28"/>
          <w:szCs w:val="28"/>
        </w:rPr>
        <w:br/>
      </w:r>
      <w:r>
        <w:rPr>
          <w:rFonts w:ascii="Cambria" w:eastAsia="Cambria" w:hAnsi="Cambria" w:cs="Cambria"/>
          <w:sz w:val="22"/>
          <w:szCs w:val="22"/>
        </w:rPr>
        <w:t>• Electrical interference.</w:t>
      </w:r>
      <w:r>
        <w:rPr>
          <w:rFonts w:ascii="Cambria" w:eastAsia="Cambria" w:hAnsi="Cambria" w:cs="Cambria"/>
          <w:sz w:val="22"/>
          <w:szCs w:val="22"/>
        </w:rPr>
        <w:br/>
        <w:t>• Signal attenuation.</w:t>
      </w:r>
      <w:r>
        <w:rPr>
          <w:rFonts w:ascii="Cambria" w:eastAsia="Cambria" w:hAnsi="Cambria" w:cs="Cambria"/>
          <w:sz w:val="22"/>
          <w:szCs w:val="22"/>
        </w:rPr>
        <w:br/>
        <w:t>• Network congestion.</w:t>
      </w:r>
      <w:r>
        <w:rPr>
          <w:rFonts w:ascii="Cambria" w:eastAsia="Cambria" w:hAnsi="Cambria" w:cs="Cambria"/>
          <w:sz w:val="22"/>
          <w:szCs w:val="22"/>
        </w:rPr>
        <w:br/>
        <w:t>• Weak error detection mechanisms.</w:t>
      </w:r>
    </w:p>
    <w:p w14:paraId="469C735D" w14:textId="77777777" w:rsidR="00C46B35" w:rsidRDefault="00000000" w:rsidP="00F82D4A">
      <w:pPr>
        <w:spacing w:before="220" w:after="200" w:line="259" w:lineRule="auto"/>
        <w:rPr>
          <w:rFonts w:ascii="Cambria" w:eastAsia="Cambria" w:hAnsi="Cambria" w:cs="Cambria"/>
          <w:sz w:val="22"/>
          <w:szCs w:val="22"/>
        </w:rPr>
      </w:pPr>
      <w:r>
        <w:rPr>
          <w:rFonts w:ascii="Cambria" w:eastAsia="Cambria" w:hAnsi="Cambria" w:cs="Cambria"/>
          <w:sz w:val="22"/>
          <w:szCs w:val="22"/>
        </w:rPr>
        <w:lastRenderedPageBreak/>
        <w:t>• Undetected corrupted frames.</w:t>
      </w:r>
      <w:r>
        <w:rPr>
          <w:rFonts w:ascii="Cambria" w:eastAsia="Cambria" w:hAnsi="Cambria" w:cs="Cambria"/>
          <w:sz w:val="22"/>
          <w:szCs w:val="22"/>
        </w:rPr>
        <w:br/>
      </w:r>
      <w:r>
        <w:rPr>
          <w:rFonts w:ascii="Cambria" w:eastAsia="Cambria" w:hAnsi="Cambria" w:cs="Cambria"/>
          <w:sz w:val="22"/>
          <w:szCs w:val="22"/>
        </w:rPr>
        <w:br/>
      </w:r>
      <w:r>
        <w:rPr>
          <w:rFonts w:ascii="Cambria" w:eastAsia="Cambria" w:hAnsi="Cambria" w:cs="Cambria"/>
          <w:b/>
          <w:bCs/>
          <w:sz w:val="28"/>
          <w:szCs w:val="28"/>
        </w:rPr>
        <w:t>Debugging Process:</w:t>
      </w:r>
      <w:r>
        <w:rPr>
          <w:rFonts w:ascii="Cambria" w:eastAsia="Cambria" w:hAnsi="Cambria" w:cs="Cambria"/>
          <w:sz w:val="22"/>
          <w:szCs w:val="22"/>
        </w:rPr>
        <w:br/>
        <w:t>• Monitor error rates.</w:t>
      </w:r>
      <w:r>
        <w:rPr>
          <w:rFonts w:ascii="Cambria" w:eastAsia="Cambria" w:hAnsi="Cambria" w:cs="Cambria"/>
          <w:sz w:val="22"/>
          <w:szCs w:val="22"/>
        </w:rPr>
        <w:br/>
        <w:t xml:space="preserve">• </w:t>
      </w:r>
      <w:proofErr w:type="spellStart"/>
      <w:r>
        <w:rPr>
          <w:rFonts w:ascii="Cambria" w:eastAsia="Cambria" w:hAnsi="Cambria" w:cs="Cambria"/>
          <w:sz w:val="22"/>
          <w:szCs w:val="22"/>
        </w:rPr>
        <w:t>Analyze</w:t>
      </w:r>
      <w:proofErr w:type="spellEnd"/>
      <w:r>
        <w:rPr>
          <w:rFonts w:ascii="Cambria" w:eastAsia="Cambria" w:hAnsi="Cambria" w:cs="Cambria"/>
          <w:sz w:val="22"/>
          <w:szCs w:val="22"/>
        </w:rPr>
        <w:t xml:space="preserve"> frame corruption.</w:t>
      </w:r>
      <w:r>
        <w:rPr>
          <w:rFonts w:ascii="Cambria" w:eastAsia="Cambria" w:hAnsi="Cambria" w:cs="Cambria"/>
          <w:sz w:val="22"/>
          <w:szCs w:val="22"/>
        </w:rPr>
        <w:br/>
        <w:t>• Check network media.</w:t>
      </w:r>
      <w:r>
        <w:rPr>
          <w:rFonts w:ascii="Cambria" w:eastAsia="Cambria" w:hAnsi="Cambria" w:cs="Cambria"/>
          <w:sz w:val="22"/>
          <w:szCs w:val="22"/>
        </w:rPr>
        <w:br/>
        <w:t>• Identify congestion points.</w:t>
      </w:r>
      <w:r>
        <w:rPr>
          <w:rFonts w:ascii="Cambria" w:eastAsia="Cambria" w:hAnsi="Cambria" w:cs="Cambria"/>
          <w:sz w:val="22"/>
          <w:szCs w:val="22"/>
        </w:rPr>
        <w:br/>
        <w:t>• Test error control methods.</w:t>
      </w:r>
      <w:r>
        <w:rPr>
          <w:rFonts w:ascii="Cambria" w:eastAsia="Cambria" w:hAnsi="Cambria" w:cs="Cambria"/>
          <w:sz w:val="22"/>
          <w:szCs w:val="22"/>
        </w:rPr>
        <w:br/>
      </w:r>
      <w:r>
        <w:rPr>
          <w:rFonts w:ascii="Cambria" w:eastAsia="Cambria" w:hAnsi="Cambria" w:cs="Cambria"/>
          <w:sz w:val="22"/>
          <w:szCs w:val="22"/>
        </w:rPr>
        <w:br/>
      </w:r>
      <w:r>
        <w:rPr>
          <w:rFonts w:ascii="Cambria" w:eastAsia="Cambria" w:hAnsi="Cambria" w:cs="Cambria"/>
          <w:b/>
          <w:bCs/>
          <w:sz w:val="28"/>
          <w:szCs w:val="28"/>
        </w:rPr>
        <w:t>Optimization Techniques:</w:t>
      </w:r>
      <w:r>
        <w:rPr>
          <w:rFonts w:ascii="Cambria" w:eastAsia="Cambria" w:hAnsi="Cambria" w:cs="Cambria"/>
          <w:b/>
          <w:bCs/>
          <w:sz w:val="28"/>
          <w:szCs w:val="28"/>
        </w:rPr>
        <w:br/>
      </w:r>
      <w:r>
        <w:rPr>
          <w:rFonts w:ascii="Cambria" w:eastAsia="Cambria" w:hAnsi="Cambria" w:cs="Cambria"/>
          <w:sz w:val="22"/>
          <w:szCs w:val="22"/>
        </w:rPr>
        <w:t>• Implement stronger CRC.</w:t>
      </w:r>
      <w:r>
        <w:rPr>
          <w:rFonts w:ascii="Cambria" w:eastAsia="Cambria" w:hAnsi="Cambria" w:cs="Cambria"/>
          <w:sz w:val="22"/>
          <w:szCs w:val="22"/>
        </w:rPr>
        <w:br/>
        <w:t>• Use Forward Error Correction (FEC).</w:t>
      </w:r>
      <w:r>
        <w:rPr>
          <w:rFonts w:ascii="Cambria" w:eastAsia="Cambria" w:hAnsi="Cambria" w:cs="Cambria"/>
          <w:sz w:val="22"/>
          <w:szCs w:val="22"/>
        </w:rPr>
        <w:br/>
        <w:t>• Apply Hamming Code.</w:t>
      </w:r>
      <w:r>
        <w:rPr>
          <w:rFonts w:ascii="Cambria" w:eastAsia="Cambria" w:hAnsi="Cambria" w:cs="Cambria"/>
          <w:sz w:val="22"/>
          <w:szCs w:val="22"/>
        </w:rPr>
        <w:br/>
        <w:t>• Improve cable shielding.</w:t>
      </w:r>
      <w:r>
        <w:rPr>
          <w:rFonts w:ascii="Cambria" w:eastAsia="Cambria" w:hAnsi="Cambria" w:cs="Cambria"/>
          <w:sz w:val="22"/>
          <w:szCs w:val="22"/>
        </w:rPr>
        <w:br/>
        <w:t>• Upgrade network equipment.</w:t>
      </w:r>
      <w:r>
        <w:rPr>
          <w:rFonts w:ascii="Cambria" w:eastAsia="Cambria" w:hAnsi="Cambria" w:cs="Cambria"/>
          <w:sz w:val="22"/>
          <w:szCs w:val="22"/>
        </w:rPr>
        <w:br/>
        <w:t>• Manage traffic efficiently.</w:t>
      </w:r>
      <w:r>
        <w:rPr>
          <w:rFonts w:ascii="Cambria" w:eastAsia="Cambria" w:hAnsi="Cambria" w:cs="Cambria"/>
          <w:sz w:val="22"/>
          <w:szCs w:val="22"/>
        </w:rPr>
        <w:br/>
      </w:r>
      <w:r>
        <w:rPr>
          <w:rFonts w:ascii="Cambria" w:eastAsia="Cambria" w:hAnsi="Cambria" w:cs="Cambria"/>
          <w:sz w:val="22"/>
          <w:szCs w:val="22"/>
        </w:rPr>
        <w:br/>
      </w:r>
      <w:r>
        <w:rPr>
          <w:rFonts w:ascii="Cambria" w:eastAsia="Cambria" w:hAnsi="Cambria" w:cs="Cambria"/>
          <w:b/>
          <w:bCs/>
          <w:sz w:val="28"/>
          <w:szCs w:val="28"/>
        </w:rPr>
        <w:t>Expected Outcome:</w:t>
      </w:r>
      <w:r>
        <w:rPr>
          <w:rFonts w:ascii="Cambria" w:eastAsia="Cambria" w:hAnsi="Cambria" w:cs="Cambria"/>
          <w:sz w:val="22"/>
          <w:szCs w:val="22"/>
        </w:rPr>
        <w:br/>
        <w:t>Higher data accuracy, fewer retransmissions, and improved reliability.</w:t>
      </w:r>
    </w:p>
    <w:p w14:paraId="7B028BC0" w14:textId="77777777" w:rsidR="00C46B35" w:rsidRDefault="00000000" w:rsidP="00F82D4A">
      <w:pPr>
        <w:pStyle w:val="Heading2"/>
        <w:keepNext w:val="0"/>
        <w:keepLines w:val="0"/>
        <w:spacing w:after="80" w:line="259" w:lineRule="auto"/>
        <w:rPr>
          <w:rFonts w:ascii="Cambria" w:eastAsia="Cambria" w:hAnsi="Cambria" w:cs="Cambria"/>
          <w:b/>
          <w:bCs/>
          <w:color w:val="4F81BD"/>
          <w:sz w:val="26"/>
          <w:szCs w:val="26"/>
        </w:rPr>
      </w:pPr>
      <w:bookmarkStart w:id="9" w:name="_5s17q8q4vnrn" w:colFirst="0" w:colLast="0"/>
      <w:bookmarkEnd w:id="9"/>
      <w:r>
        <w:rPr>
          <w:rFonts w:ascii="Cambria" w:eastAsia="Cambria" w:hAnsi="Cambria" w:cs="Cambria"/>
          <w:b/>
          <w:bCs/>
          <w:color w:val="4F81BD"/>
          <w:sz w:val="26"/>
          <w:szCs w:val="26"/>
        </w:rPr>
        <w:t>Question 5: Flow Control Problems</w:t>
      </w:r>
    </w:p>
    <w:p w14:paraId="2BB84434" w14:textId="77777777" w:rsidR="00C46B35" w:rsidRDefault="00000000" w:rsidP="00F82D4A">
      <w:pPr>
        <w:spacing w:before="220" w:after="200" w:line="259" w:lineRule="auto"/>
        <w:rPr>
          <w:rFonts w:ascii="Cambria" w:eastAsia="Cambria" w:hAnsi="Cambria" w:cs="Cambria"/>
          <w:sz w:val="22"/>
          <w:szCs w:val="22"/>
        </w:rPr>
      </w:pPr>
      <w:r>
        <w:rPr>
          <w:rFonts w:ascii="Cambria" w:eastAsia="Cambria" w:hAnsi="Cambria" w:cs="Cambria"/>
          <w:b/>
          <w:bCs/>
          <w:sz w:val="28"/>
          <w:szCs w:val="28"/>
        </w:rPr>
        <w:t>Root Causes:</w:t>
      </w:r>
      <w:r>
        <w:rPr>
          <w:rFonts w:ascii="Cambria" w:eastAsia="Cambria" w:hAnsi="Cambria" w:cs="Cambria"/>
          <w:b/>
          <w:bCs/>
          <w:sz w:val="28"/>
          <w:szCs w:val="28"/>
        </w:rPr>
        <w:br/>
      </w:r>
      <w:r>
        <w:rPr>
          <w:rFonts w:ascii="Cambria" w:eastAsia="Cambria" w:hAnsi="Cambria" w:cs="Cambria"/>
          <w:sz w:val="22"/>
          <w:szCs w:val="22"/>
        </w:rPr>
        <w:t>• Sender transmits faster than receivers can process.</w:t>
      </w:r>
      <w:r>
        <w:rPr>
          <w:rFonts w:ascii="Cambria" w:eastAsia="Cambria" w:hAnsi="Cambria" w:cs="Cambria"/>
          <w:sz w:val="22"/>
          <w:szCs w:val="22"/>
        </w:rPr>
        <w:br/>
        <w:t>• Receiver buffer overflow.</w:t>
      </w:r>
      <w:r>
        <w:rPr>
          <w:rFonts w:ascii="Cambria" w:eastAsia="Cambria" w:hAnsi="Cambria" w:cs="Cambria"/>
          <w:sz w:val="22"/>
          <w:szCs w:val="22"/>
        </w:rPr>
        <w:br/>
        <w:t>• Excessive retransmissions.</w:t>
      </w:r>
      <w:r>
        <w:rPr>
          <w:rFonts w:ascii="Cambria" w:eastAsia="Cambria" w:hAnsi="Cambria" w:cs="Cambria"/>
          <w:sz w:val="22"/>
          <w:szCs w:val="22"/>
        </w:rPr>
        <w:br/>
        <w:t>• Network congestion.</w:t>
      </w:r>
      <w:r>
        <w:rPr>
          <w:rFonts w:ascii="Cambria" w:eastAsia="Cambria" w:hAnsi="Cambria" w:cs="Cambria"/>
          <w:sz w:val="22"/>
          <w:szCs w:val="22"/>
        </w:rPr>
        <w:br/>
        <w:t>• Inefficient flow control.</w:t>
      </w:r>
      <w:r>
        <w:rPr>
          <w:rFonts w:ascii="Cambria" w:eastAsia="Cambria" w:hAnsi="Cambria" w:cs="Cambria"/>
          <w:sz w:val="22"/>
          <w:szCs w:val="22"/>
        </w:rPr>
        <w:br/>
      </w:r>
      <w:r>
        <w:rPr>
          <w:rFonts w:ascii="Cambria" w:eastAsia="Cambria" w:hAnsi="Cambria" w:cs="Cambria"/>
          <w:sz w:val="22"/>
          <w:szCs w:val="22"/>
        </w:rPr>
        <w:br/>
      </w:r>
      <w:r>
        <w:rPr>
          <w:rFonts w:ascii="Cambria" w:eastAsia="Cambria" w:hAnsi="Cambria" w:cs="Cambria"/>
          <w:b/>
          <w:bCs/>
          <w:sz w:val="28"/>
          <w:szCs w:val="28"/>
        </w:rPr>
        <w:t>Debugging Process:</w:t>
      </w:r>
      <w:r>
        <w:rPr>
          <w:rFonts w:ascii="Cambria" w:eastAsia="Cambria" w:hAnsi="Cambria" w:cs="Cambria"/>
          <w:sz w:val="22"/>
          <w:szCs w:val="22"/>
        </w:rPr>
        <w:br/>
        <w:t>• Monitor buffer utilization.</w:t>
      </w:r>
      <w:r>
        <w:rPr>
          <w:rFonts w:ascii="Cambria" w:eastAsia="Cambria" w:hAnsi="Cambria" w:cs="Cambria"/>
          <w:sz w:val="22"/>
          <w:szCs w:val="22"/>
        </w:rPr>
        <w:br/>
        <w:t xml:space="preserve">• </w:t>
      </w:r>
      <w:proofErr w:type="spellStart"/>
      <w:r>
        <w:rPr>
          <w:rFonts w:ascii="Cambria" w:eastAsia="Cambria" w:hAnsi="Cambria" w:cs="Cambria"/>
          <w:sz w:val="22"/>
          <w:szCs w:val="22"/>
        </w:rPr>
        <w:t>Analyze</w:t>
      </w:r>
      <w:proofErr w:type="spellEnd"/>
      <w:r>
        <w:rPr>
          <w:rFonts w:ascii="Cambria" w:eastAsia="Cambria" w:hAnsi="Cambria" w:cs="Cambria"/>
          <w:sz w:val="22"/>
          <w:szCs w:val="22"/>
        </w:rPr>
        <w:t xml:space="preserve"> retransmissions.</w:t>
      </w:r>
      <w:r>
        <w:rPr>
          <w:rFonts w:ascii="Cambria" w:eastAsia="Cambria" w:hAnsi="Cambria" w:cs="Cambria"/>
          <w:sz w:val="22"/>
          <w:szCs w:val="22"/>
        </w:rPr>
        <w:br/>
        <w:t>• Measure throughput and latency.</w:t>
      </w:r>
      <w:r>
        <w:rPr>
          <w:rFonts w:ascii="Cambria" w:eastAsia="Cambria" w:hAnsi="Cambria" w:cs="Cambria"/>
          <w:sz w:val="22"/>
          <w:szCs w:val="22"/>
        </w:rPr>
        <w:br/>
        <w:t>• Check flow control settings.</w:t>
      </w:r>
      <w:r>
        <w:rPr>
          <w:rFonts w:ascii="Cambria" w:eastAsia="Cambria" w:hAnsi="Cambria" w:cs="Cambria"/>
          <w:sz w:val="22"/>
          <w:szCs w:val="22"/>
        </w:rPr>
        <w:br/>
        <w:t>• Identify congestion points.</w:t>
      </w:r>
      <w:r>
        <w:rPr>
          <w:rFonts w:ascii="Cambria" w:eastAsia="Cambria" w:hAnsi="Cambria" w:cs="Cambria"/>
          <w:sz w:val="22"/>
          <w:szCs w:val="22"/>
        </w:rPr>
        <w:br/>
      </w:r>
      <w:r>
        <w:rPr>
          <w:rFonts w:ascii="Cambria" w:eastAsia="Cambria" w:hAnsi="Cambria" w:cs="Cambria"/>
          <w:sz w:val="22"/>
          <w:szCs w:val="22"/>
        </w:rPr>
        <w:br/>
      </w:r>
      <w:r>
        <w:rPr>
          <w:rFonts w:ascii="Cambria" w:eastAsia="Cambria" w:hAnsi="Cambria" w:cs="Cambria"/>
          <w:b/>
          <w:bCs/>
          <w:sz w:val="28"/>
          <w:szCs w:val="28"/>
        </w:rPr>
        <w:t>Optimization Techniques:</w:t>
      </w:r>
      <w:r>
        <w:rPr>
          <w:rFonts w:ascii="Cambria" w:eastAsia="Cambria" w:hAnsi="Cambria" w:cs="Cambria"/>
          <w:b/>
          <w:bCs/>
          <w:sz w:val="28"/>
          <w:szCs w:val="28"/>
        </w:rPr>
        <w:br/>
      </w:r>
      <w:r>
        <w:rPr>
          <w:rFonts w:ascii="Cambria" w:eastAsia="Cambria" w:hAnsi="Cambria" w:cs="Cambria"/>
          <w:sz w:val="22"/>
          <w:szCs w:val="22"/>
        </w:rPr>
        <w:t>• Implement Sliding Window Protocol.</w:t>
      </w:r>
      <w:r>
        <w:rPr>
          <w:rFonts w:ascii="Cambria" w:eastAsia="Cambria" w:hAnsi="Cambria" w:cs="Cambria"/>
          <w:sz w:val="22"/>
          <w:szCs w:val="22"/>
        </w:rPr>
        <w:br/>
        <w:t>• Use Dynamic Window Sizing.</w:t>
      </w:r>
      <w:r>
        <w:rPr>
          <w:rFonts w:ascii="Cambria" w:eastAsia="Cambria" w:hAnsi="Cambria" w:cs="Cambria"/>
          <w:sz w:val="22"/>
          <w:szCs w:val="22"/>
        </w:rPr>
        <w:br/>
        <w:t>• Apply TCP Flow Control.</w:t>
      </w:r>
      <w:r>
        <w:rPr>
          <w:rFonts w:ascii="Cambria" w:eastAsia="Cambria" w:hAnsi="Cambria" w:cs="Cambria"/>
          <w:sz w:val="22"/>
          <w:szCs w:val="22"/>
        </w:rPr>
        <w:br/>
        <w:t>• Increase buffer capacity.</w:t>
      </w:r>
      <w:r>
        <w:rPr>
          <w:rFonts w:ascii="Cambria" w:eastAsia="Cambria" w:hAnsi="Cambria" w:cs="Cambria"/>
          <w:sz w:val="22"/>
          <w:szCs w:val="22"/>
        </w:rPr>
        <w:br/>
        <w:t>• Implement congestion control.</w:t>
      </w:r>
      <w:r>
        <w:rPr>
          <w:rFonts w:ascii="Cambria" w:eastAsia="Cambria" w:hAnsi="Cambria" w:cs="Cambria"/>
          <w:sz w:val="22"/>
          <w:szCs w:val="22"/>
        </w:rPr>
        <w:br/>
        <w:t>• Prioritize examination traffic.</w:t>
      </w:r>
      <w:r>
        <w:rPr>
          <w:rFonts w:ascii="Cambria" w:eastAsia="Cambria" w:hAnsi="Cambria" w:cs="Cambria"/>
          <w:sz w:val="22"/>
          <w:szCs w:val="22"/>
        </w:rPr>
        <w:br/>
      </w:r>
      <w:r>
        <w:rPr>
          <w:rFonts w:ascii="Cambria" w:eastAsia="Cambria" w:hAnsi="Cambria" w:cs="Cambria"/>
          <w:sz w:val="22"/>
          <w:szCs w:val="22"/>
        </w:rPr>
        <w:br/>
      </w:r>
      <w:r>
        <w:rPr>
          <w:rFonts w:ascii="Cambria" w:eastAsia="Cambria" w:hAnsi="Cambria" w:cs="Cambria"/>
          <w:b/>
          <w:bCs/>
          <w:sz w:val="28"/>
          <w:szCs w:val="28"/>
        </w:rPr>
        <w:t>Expected Outcome:</w:t>
      </w:r>
      <w:r>
        <w:rPr>
          <w:rFonts w:ascii="Cambria" w:eastAsia="Cambria" w:hAnsi="Cambria" w:cs="Cambria"/>
          <w:b/>
          <w:bCs/>
          <w:sz w:val="28"/>
          <w:szCs w:val="28"/>
        </w:rPr>
        <w:br/>
      </w:r>
      <w:r>
        <w:rPr>
          <w:rFonts w:ascii="Cambria" w:eastAsia="Cambria" w:hAnsi="Cambria" w:cs="Cambria"/>
          <w:sz w:val="22"/>
          <w:szCs w:val="22"/>
        </w:rPr>
        <w:t>Reduced packet loss, improved throughput, lower latency, and better bandwidth utilization.</w:t>
      </w:r>
    </w:p>
    <w:p w14:paraId="571D57AE" w14:textId="77777777" w:rsidR="00C46B35" w:rsidRDefault="00C46B35" w:rsidP="00F82D4A">
      <w:pPr>
        <w:pBdr>
          <w:top w:val="nil"/>
          <w:left w:val="nil"/>
          <w:bottom w:val="nil"/>
          <w:right w:val="nil"/>
          <w:between w:val="nil"/>
        </w:pBdr>
        <w:spacing w:after="160" w:line="259" w:lineRule="auto"/>
        <w:rPr>
          <w:rFonts w:ascii="Cambria" w:eastAsia="Cambria" w:hAnsi="Cambria" w:cs="Cambria"/>
          <w:sz w:val="22"/>
          <w:szCs w:val="22"/>
        </w:rPr>
      </w:pPr>
    </w:p>
    <w:p w14:paraId="1BB9916B" w14:textId="77777777" w:rsidR="00C46B35" w:rsidRDefault="00C46B35">
      <w:pPr>
        <w:pBdr>
          <w:top w:val="nil"/>
          <w:left w:val="nil"/>
          <w:bottom w:val="nil"/>
          <w:right w:val="nil"/>
          <w:between w:val="nil"/>
        </w:pBdr>
        <w:spacing w:after="160" w:line="259" w:lineRule="auto"/>
        <w:jc w:val="both"/>
        <w:rPr>
          <w:rFonts w:ascii="Cambria" w:eastAsia="Cambria" w:hAnsi="Cambria" w:cs="Cambria"/>
          <w:sz w:val="22"/>
          <w:szCs w:val="22"/>
        </w:rPr>
      </w:pPr>
    </w:p>
    <w:p w14:paraId="390C7C3B" w14:textId="77777777" w:rsidR="00C46B35" w:rsidRDefault="00000000">
      <w:pPr>
        <w:pBdr>
          <w:top w:val="nil"/>
          <w:left w:val="nil"/>
          <w:bottom w:val="nil"/>
          <w:right w:val="nil"/>
          <w:between w:val="nil"/>
        </w:pBdr>
        <w:jc w:val="both"/>
        <w:rPr>
          <w:b/>
          <w:bCs/>
          <w:color w:val="000000"/>
        </w:rPr>
      </w:pPr>
      <w:r>
        <w:rPr>
          <w:b/>
          <w:bCs/>
          <w:color w:val="000000"/>
        </w:rPr>
        <w:t>RUBRICS FOR CALCULATION</w:t>
      </w:r>
    </w:p>
    <w:p w14:paraId="2F06AC6A" w14:textId="77777777" w:rsidR="00C46B35" w:rsidRDefault="00C46B35">
      <w:pPr>
        <w:pBdr>
          <w:top w:val="nil"/>
          <w:left w:val="nil"/>
          <w:bottom w:val="nil"/>
          <w:right w:val="nil"/>
          <w:between w:val="nil"/>
        </w:pBdr>
        <w:jc w:val="both"/>
        <w:rPr>
          <w:color w:val="000000"/>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417"/>
        <w:gridCol w:w="1559"/>
        <w:gridCol w:w="1361"/>
        <w:gridCol w:w="1585"/>
        <w:gridCol w:w="1585"/>
      </w:tblGrid>
      <w:tr w:rsidR="00C46B35" w14:paraId="2A1F5274" w14:textId="77777777">
        <w:trPr>
          <w:trHeight w:val="612"/>
        </w:trPr>
        <w:tc>
          <w:tcPr>
            <w:tcW w:w="1555" w:type="dxa"/>
          </w:tcPr>
          <w:p w14:paraId="2E113534" w14:textId="77777777" w:rsidR="00C46B35" w:rsidRDefault="00000000">
            <w:pPr>
              <w:pBdr>
                <w:top w:val="nil"/>
                <w:left w:val="nil"/>
                <w:bottom w:val="nil"/>
                <w:right w:val="nil"/>
                <w:between w:val="nil"/>
              </w:pBdr>
              <w:jc w:val="both"/>
              <w:rPr>
                <w:b/>
                <w:bCs/>
                <w:color w:val="000000"/>
              </w:rPr>
            </w:pPr>
            <w:r>
              <w:rPr>
                <w:b/>
                <w:bCs/>
                <w:color w:val="000000"/>
              </w:rPr>
              <w:t>Criteria</w:t>
            </w:r>
          </w:p>
        </w:tc>
        <w:tc>
          <w:tcPr>
            <w:tcW w:w="1417" w:type="dxa"/>
          </w:tcPr>
          <w:p w14:paraId="6532C56F" w14:textId="77777777" w:rsidR="00C46B35" w:rsidRDefault="00000000">
            <w:pPr>
              <w:pBdr>
                <w:top w:val="nil"/>
                <w:left w:val="nil"/>
                <w:bottom w:val="nil"/>
                <w:right w:val="nil"/>
                <w:between w:val="nil"/>
              </w:pBdr>
              <w:jc w:val="both"/>
              <w:rPr>
                <w:b/>
                <w:bCs/>
                <w:color w:val="000000"/>
              </w:rPr>
            </w:pPr>
            <w:r>
              <w:rPr>
                <w:b/>
                <w:bCs/>
                <w:color w:val="000000"/>
              </w:rPr>
              <w:t>Weightage</w:t>
            </w:r>
          </w:p>
        </w:tc>
        <w:tc>
          <w:tcPr>
            <w:tcW w:w="1559" w:type="dxa"/>
          </w:tcPr>
          <w:p w14:paraId="67CD2058" w14:textId="77777777" w:rsidR="00C46B35" w:rsidRDefault="00000000">
            <w:pPr>
              <w:pBdr>
                <w:top w:val="nil"/>
                <w:left w:val="nil"/>
                <w:bottom w:val="nil"/>
                <w:right w:val="nil"/>
                <w:between w:val="nil"/>
              </w:pBdr>
              <w:jc w:val="both"/>
              <w:rPr>
                <w:b/>
                <w:bCs/>
                <w:color w:val="000000"/>
              </w:rPr>
            </w:pPr>
            <w:r>
              <w:rPr>
                <w:b/>
                <w:bCs/>
                <w:color w:val="000000"/>
              </w:rPr>
              <w:t>Level 4 (Exemplary)</w:t>
            </w:r>
          </w:p>
        </w:tc>
        <w:tc>
          <w:tcPr>
            <w:tcW w:w="1361" w:type="dxa"/>
          </w:tcPr>
          <w:p w14:paraId="435EB4D3" w14:textId="77777777" w:rsidR="00C46B35" w:rsidRDefault="00000000">
            <w:pPr>
              <w:pBdr>
                <w:top w:val="nil"/>
                <w:left w:val="nil"/>
                <w:bottom w:val="nil"/>
                <w:right w:val="nil"/>
                <w:between w:val="nil"/>
              </w:pBdr>
              <w:jc w:val="both"/>
              <w:rPr>
                <w:b/>
                <w:bCs/>
                <w:color w:val="000000"/>
              </w:rPr>
            </w:pPr>
            <w:r>
              <w:rPr>
                <w:b/>
                <w:bCs/>
                <w:color w:val="000000"/>
              </w:rPr>
              <w:t>Level 3 (Proficient)</w:t>
            </w:r>
          </w:p>
        </w:tc>
        <w:tc>
          <w:tcPr>
            <w:tcW w:w="1585" w:type="dxa"/>
          </w:tcPr>
          <w:p w14:paraId="234BC8DD" w14:textId="77777777" w:rsidR="00C46B35" w:rsidRDefault="00000000">
            <w:pPr>
              <w:pBdr>
                <w:top w:val="nil"/>
                <w:left w:val="nil"/>
                <w:bottom w:val="nil"/>
                <w:right w:val="nil"/>
                <w:between w:val="nil"/>
              </w:pBdr>
              <w:jc w:val="both"/>
              <w:rPr>
                <w:b/>
                <w:bCs/>
                <w:color w:val="000000"/>
              </w:rPr>
            </w:pPr>
            <w:r>
              <w:rPr>
                <w:b/>
                <w:bCs/>
                <w:color w:val="000000"/>
              </w:rPr>
              <w:t>Level 2 (Developing)</w:t>
            </w:r>
          </w:p>
        </w:tc>
        <w:tc>
          <w:tcPr>
            <w:tcW w:w="1585" w:type="dxa"/>
          </w:tcPr>
          <w:p w14:paraId="2D658155" w14:textId="77777777" w:rsidR="00C46B35" w:rsidRDefault="00000000">
            <w:pPr>
              <w:pBdr>
                <w:top w:val="nil"/>
                <w:left w:val="nil"/>
                <w:bottom w:val="nil"/>
                <w:right w:val="nil"/>
                <w:between w:val="nil"/>
              </w:pBdr>
              <w:jc w:val="both"/>
              <w:rPr>
                <w:b/>
                <w:bCs/>
                <w:color w:val="000000"/>
              </w:rPr>
            </w:pPr>
            <w:r>
              <w:rPr>
                <w:b/>
                <w:bCs/>
                <w:color w:val="000000"/>
              </w:rPr>
              <w:t>Level 1 (Beginning)</w:t>
            </w:r>
          </w:p>
        </w:tc>
      </w:tr>
      <w:tr w:rsidR="00C46B35" w14:paraId="280A89A5" w14:textId="77777777">
        <w:trPr>
          <w:trHeight w:val="708"/>
        </w:trPr>
        <w:tc>
          <w:tcPr>
            <w:tcW w:w="1555" w:type="dxa"/>
          </w:tcPr>
          <w:p w14:paraId="0EAAE4F1" w14:textId="77777777" w:rsidR="00C46B35" w:rsidRDefault="00000000">
            <w:pPr>
              <w:pBdr>
                <w:top w:val="nil"/>
                <w:left w:val="nil"/>
                <w:bottom w:val="nil"/>
                <w:right w:val="nil"/>
                <w:between w:val="nil"/>
              </w:pBdr>
              <w:jc w:val="both"/>
              <w:rPr>
                <w:color w:val="000000"/>
              </w:rPr>
            </w:pPr>
            <w:r>
              <w:rPr>
                <w:color w:val="000000"/>
              </w:rPr>
              <w:t>Problem Identification</w:t>
            </w:r>
          </w:p>
        </w:tc>
        <w:tc>
          <w:tcPr>
            <w:tcW w:w="1417" w:type="dxa"/>
          </w:tcPr>
          <w:p w14:paraId="4D1D98E3" w14:textId="77777777" w:rsidR="00C46B35" w:rsidRDefault="00000000">
            <w:pPr>
              <w:pBdr>
                <w:top w:val="nil"/>
                <w:left w:val="nil"/>
                <w:bottom w:val="nil"/>
                <w:right w:val="nil"/>
                <w:between w:val="nil"/>
              </w:pBdr>
              <w:jc w:val="both"/>
              <w:rPr>
                <w:color w:val="000000"/>
              </w:rPr>
            </w:pPr>
            <w:r>
              <w:rPr>
                <w:color w:val="000000"/>
              </w:rPr>
              <w:t>20%</w:t>
            </w:r>
          </w:p>
        </w:tc>
        <w:tc>
          <w:tcPr>
            <w:tcW w:w="1559" w:type="dxa"/>
          </w:tcPr>
          <w:p w14:paraId="037F242B" w14:textId="77777777" w:rsidR="00C46B35" w:rsidRDefault="00000000">
            <w:pPr>
              <w:pBdr>
                <w:top w:val="nil"/>
                <w:left w:val="nil"/>
                <w:bottom w:val="nil"/>
                <w:right w:val="nil"/>
                <w:between w:val="nil"/>
              </w:pBdr>
              <w:jc w:val="both"/>
              <w:rPr>
                <w:color w:val="000000"/>
              </w:rPr>
            </w:pPr>
            <w:r>
              <w:rPr>
                <w:color w:val="000000"/>
              </w:rPr>
              <w:t>Accurately identifies all errors and root causes with clear understanding</w:t>
            </w:r>
          </w:p>
        </w:tc>
        <w:tc>
          <w:tcPr>
            <w:tcW w:w="1361" w:type="dxa"/>
          </w:tcPr>
          <w:p w14:paraId="3F9B4815" w14:textId="77777777" w:rsidR="00C46B35" w:rsidRDefault="00000000">
            <w:pPr>
              <w:pBdr>
                <w:top w:val="nil"/>
                <w:left w:val="nil"/>
                <w:bottom w:val="nil"/>
                <w:right w:val="nil"/>
                <w:between w:val="nil"/>
              </w:pBdr>
              <w:jc w:val="both"/>
              <w:rPr>
                <w:color w:val="000000"/>
              </w:rPr>
            </w:pPr>
            <w:r>
              <w:rPr>
                <w:color w:val="000000"/>
              </w:rPr>
              <w:t>Identifies most errors with minor gaps</w:t>
            </w:r>
          </w:p>
        </w:tc>
        <w:tc>
          <w:tcPr>
            <w:tcW w:w="1585" w:type="dxa"/>
          </w:tcPr>
          <w:p w14:paraId="43292BE4" w14:textId="77777777" w:rsidR="00C46B35" w:rsidRDefault="00000000">
            <w:pPr>
              <w:pBdr>
                <w:top w:val="nil"/>
                <w:left w:val="nil"/>
                <w:bottom w:val="nil"/>
                <w:right w:val="nil"/>
                <w:between w:val="nil"/>
              </w:pBdr>
              <w:jc w:val="both"/>
              <w:rPr>
                <w:color w:val="000000"/>
              </w:rPr>
            </w:pPr>
            <w:r>
              <w:rPr>
                <w:color w:val="000000"/>
              </w:rPr>
              <w:t>Identifies some errors but misses key issues</w:t>
            </w:r>
          </w:p>
        </w:tc>
        <w:tc>
          <w:tcPr>
            <w:tcW w:w="1585" w:type="dxa"/>
          </w:tcPr>
          <w:p w14:paraId="1D8590A3" w14:textId="77777777" w:rsidR="00C46B35" w:rsidRDefault="00000000">
            <w:pPr>
              <w:pBdr>
                <w:top w:val="nil"/>
                <w:left w:val="nil"/>
                <w:bottom w:val="nil"/>
                <w:right w:val="nil"/>
                <w:between w:val="nil"/>
              </w:pBdr>
              <w:jc w:val="both"/>
              <w:rPr>
                <w:color w:val="000000"/>
              </w:rPr>
            </w:pPr>
            <w:r>
              <w:rPr>
                <w:color w:val="000000"/>
              </w:rPr>
              <w:t>Unable to identify errors correctly</w:t>
            </w:r>
          </w:p>
        </w:tc>
      </w:tr>
      <w:tr w:rsidR="00C46B35" w14:paraId="33C24A86" w14:textId="77777777">
        <w:trPr>
          <w:trHeight w:val="888"/>
        </w:trPr>
        <w:tc>
          <w:tcPr>
            <w:tcW w:w="1555" w:type="dxa"/>
          </w:tcPr>
          <w:p w14:paraId="374F3CE8" w14:textId="77777777" w:rsidR="00C46B35" w:rsidRDefault="00000000">
            <w:pPr>
              <w:pBdr>
                <w:top w:val="nil"/>
                <w:left w:val="nil"/>
                <w:bottom w:val="nil"/>
                <w:right w:val="nil"/>
                <w:between w:val="nil"/>
              </w:pBdr>
              <w:jc w:val="both"/>
              <w:rPr>
                <w:color w:val="000000"/>
              </w:rPr>
            </w:pPr>
            <w:r>
              <w:rPr>
                <w:color w:val="000000"/>
              </w:rPr>
              <w:t>Debugging</w:t>
            </w:r>
          </w:p>
        </w:tc>
        <w:tc>
          <w:tcPr>
            <w:tcW w:w="1417" w:type="dxa"/>
          </w:tcPr>
          <w:p w14:paraId="75E0726F" w14:textId="77777777" w:rsidR="00C46B35" w:rsidRDefault="00000000">
            <w:pPr>
              <w:pBdr>
                <w:top w:val="nil"/>
                <w:left w:val="nil"/>
                <w:bottom w:val="nil"/>
                <w:right w:val="nil"/>
                <w:between w:val="nil"/>
              </w:pBdr>
              <w:jc w:val="both"/>
              <w:rPr>
                <w:color w:val="000000"/>
              </w:rPr>
            </w:pPr>
            <w:r>
              <w:rPr>
                <w:color w:val="000000"/>
              </w:rPr>
              <w:t>25%</w:t>
            </w:r>
          </w:p>
        </w:tc>
        <w:tc>
          <w:tcPr>
            <w:tcW w:w="1559" w:type="dxa"/>
          </w:tcPr>
          <w:p w14:paraId="3E930A94" w14:textId="77777777" w:rsidR="00C46B35" w:rsidRDefault="00000000">
            <w:pPr>
              <w:pBdr>
                <w:top w:val="nil"/>
                <w:left w:val="nil"/>
                <w:bottom w:val="nil"/>
                <w:right w:val="nil"/>
                <w:between w:val="nil"/>
              </w:pBdr>
              <w:jc w:val="both"/>
              <w:rPr>
                <w:color w:val="000000"/>
              </w:rPr>
            </w:pPr>
            <w:r>
              <w:rPr>
                <w:color w:val="000000"/>
              </w:rPr>
              <w:t>Applies systematic debugging techniques effectively to resolve issues</w:t>
            </w:r>
          </w:p>
        </w:tc>
        <w:tc>
          <w:tcPr>
            <w:tcW w:w="1361" w:type="dxa"/>
          </w:tcPr>
          <w:p w14:paraId="2A09AC27" w14:textId="77777777" w:rsidR="00C46B35" w:rsidRDefault="00000000">
            <w:pPr>
              <w:pBdr>
                <w:top w:val="nil"/>
                <w:left w:val="nil"/>
                <w:bottom w:val="nil"/>
                <w:right w:val="nil"/>
                <w:between w:val="nil"/>
              </w:pBdr>
              <w:jc w:val="both"/>
              <w:rPr>
                <w:color w:val="000000"/>
              </w:rPr>
            </w:pPr>
            <w:r>
              <w:rPr>
                <w:color w:val="000000"/>
              </w:rPr>
              <w:t>Uses appropriate debugging methods with minor errors</w:t>
            </w:r>
          </w:p>
        </w:tc>
        <w:tc>
          <w:tcPr>
            <w:tcW w:w="1585" w:type="dxa"/>
          </w:tcPr>
          <w:p w14:paraId="501E2C95" w14:textId="77777777" w:rsidR="00C46B35" w:rsidRDefault="00000000">
            <w:pPr>
              <w:pBdr>
                <w:top w:val="nil"/>
                <w:left w:val="nil"/>
                <w:bottom w:val="nil"/>
                <w:right w:val="nil"/>
                <w:between w:val="nil"/>
              </w:pBdr>
              <w:jc w:val="both"/>
              <w:rPr>
                <w:color w:val="000000"/>
              </w:rPr>
            </w:pPr>
            <w:r>
              <w:rPr>
                <w:color w:val="000000"/>
              </w:rPr>
              <w:t>Limited debugging approach; requires guidance</w:t>
            </w:r>
          </w:p>
        </w:tc>
        <w:tc>
          <w:tcPr>
            <w:tcW w:w="1585" w:type="dxa"/>
          </w:tcPr>
          <w:p w14:paraId="30A136DB" w14:textId="77777777" w:rsidR="00C46B35" w:rsidRDefault="00000000">
            <w:pPr>
              <w:pBdr>
                <w:top w:val="nil"/>
                <w:left w:val="nil"/>
                <w:bottom w:val="nil"/>
                <w:right w:val="nil"/>
                <w:between w:val="nil"/>
              </w:pBdr>
              <w:jc w:val="both"/>
              <w:rPr>
                <w:color w:val="000000"/>
              </w:rPr>
            </w:pPr>
            <w:r>
              <w:rPr>
                <w:color w:val="000000"/>
              </w:rPr>
              <w:t>Unable to debug or resolve issues</w:t>
            </w:r>
          </w:p>
        </w:tc>
      </w:tr>
      <w:tr w:rsidR="00C46B35" w14:paraId="7C71CE9E" w14:textId="77777777">
        <w:trPr>
          <w:trHeight w:val="864"/>
        </w:trPr>
        <w:tc>
          <w:tcPr>
            <w:tcW w:w="1555" w:type="dxa"/>
          </w:tcPr>
          <w:p w14:paraId="3FB1BDC9" w14:textId="77777777" w:rsidR="00C46B35" w:rsidRDefault="00000000">
            <w:pPr>
              <w:pBdr>
                <w:top w:val="nil"/>
                <w:left w:val="nil"/>
                <w:bottom w:val="nil"/>
                <w:right w:val="nil"/>
                <w:between w:val="nil"/>
              </w:pBdr>
              <w:jc w:val="both"/>
              <w:rPr>
                <w:color w:val="000000"/>
              </w:rPr>
            </w:pPr>
            <w:r>
              <w:rPr>
                <w:color w:val="000000"/>
              </w:rPr>
              <w:t>Optimization</w:t>
            </w:r>
          </w:p>
        </w:tc>
        <w:tc>
          <w:tcPr>
            <w:tcW w:w="1417" w:type="dxa"/>
          </w:tcPr>
          <w:p w14:paraId="20CAB052" w14:textId="77777777" w:rsidR="00C46B35" w:rsidRDefault="00000000">
            <w:pPr>
              <w:pBdr>
                <w:top w:val="nil"/>
                <w:left w:val="nil"/>
                <w:bottom w:val="nil"/>
                <w:right w:val="nil"/>
                <w:between w:val="nil"/>
              </w:pBdr>
              <w:jc w:val="both"/>
              <w:rPr>
                <w:color w:val="000000"/>
              </w:rPr>
            </w:pPr>
            <w:r>
              <w:rPr>
                <w:color w:val="000000"/>
              </w:rPr>
              <w:t>20%</w:t>
            </w:r>
          </w:p>
        </w:tc>
        <w:tc>
          <w:tcPr>
            <w:tcW w:w="1559" w:type="dxa"/>
          </w:tcPr>
          <w:p w14:paraId="1ADB0DA3" w14:textId="77777777" w:rsidR="00C46B35" w:rsidRDefault="00000000">
            <w:pPr>
              <w:pBdr>
                <w:top w:val="nil"/>
                <w:left w:val="nil"/>
                <w:bottom w:val="nil"/>
                <w:right w:val="nil"/>
                <w:between w:val="nil"/>
              </w:pBdr>
              <w:jc w:val="both"/>
              <w:rPr>
                <w:color w:val="000000"/>
              </w:rPr>
            </w:pPr>
            <w:r>
              <w:rPr>
                <w:color w:val="000000"/>
              </w:rPr>
              <w:t>Optimizes code by significantly improving time complexity using efficient algorithms</w:t>
            </w:r>
          </w:p>
        </w:tc>
        <w:tc>
          <w:tcPr>
            <w:tcW w:w="1361" w:type="dxa"/>
          </w:tcPr>
          <w:p w14:paraId="60A6E381" w14:textId="77777777" w:rsidR="00C46B35" w:rsidRDefault="00000000">
            <w:pPr>
              <w:pBdr>
                <w:top w:val="nil"/>
                <w:left w:val="nil"/>
                <w:bottom w:val="nil"/>
                <w:right w:val="nil"/>
                <w:between w:val="nil"/>
              </w:pBdr>
              <w:jc w:val="both"/>
              <w:rPr>
                <w:color w:val="000000"/>
              </w:rPr>
            </w:pPr>
            <w:r>
              <w:rPr>
                <w:color w:val="000000"/>
              </w:rPr>
              <w:t>Improves time complexity with minor gaps in efficiency</w:t>
            </w:r>
          </w:p>
        </w:tc>
        <w:tc>
          <w:tcPr>
            <w:tcW w:w="1585" w:type="dxa"/>
          </w:tcPr>
          <w:p w14:paraId="7D72BC07" w14:textId="77777777" w:rsidR="00C46B35" w:rsidRDefault="00000000">
            <w:pPr>
              <w:pBdr>
                <w:top w:val="nil"/>
                <w:left w:val="nil"/>
                <w:bottom w:val="nil"/>
                <w:right w:val="nil"/>
                <w:between w:val="nil"/>
              </w:pBdr>
              <w:jc w:val="both"/>
              <w:rPr>
                <w:color w:val="000000"/>
              </w:rPr>
            </w:pPr>
            <w:r>
              <w:rPr>
                <w:color w:val="000000"/>
              </w:rPr>
              <w:t>Limited improvement in time complexity</w:t>
            </w:r>
          </w:p>
        </w:tc>
        <w:tc>
          <w:tcPr>
            <w:tcW w:w="1585" w:type="dxa"/>
          </w:tcPr>
          <w:p w14:paraId="35A45586" w14:textId="77777777" w:rsidR="00C46B35" w:rsidRDefault="00000000">
            <w:pPr>
              <w:pBdr>
                <w:top w:val="nil"/>
                <w:left w:val="nil"/>
                <w:bottom w:val="nil"/>
                <w:right w:val="nil"/>
                <w:between w:val="nil"/>
              </w:pBdr>
              <w:jc w:val="both"/>
              <w:rPr>
                <w:color w:val="000000"/>
              </w:rPr>
            </w:pPr>
            <w:r>
              <w:rPr>
                <w:color w:val="000000"/>
              </w:rPr>
              <w:t>No improvement; inefficient approach retained</w:t>
            </w:r>
          </w:p>
        </w:tc>
      </w:tr>
      <w:tr w:rsidR="00C46B35" w14:paraId="49E0A90D" w14:textId="77777777">
        <w:trPr>
          <w:trHeight w:val="780"/>
        </w:trPr>
        <w:tc>
          <w:tcPr>
            <w:tcW w:w="1555" w:type="dxa"/>
          </w:tcPr>
          <w:p w14:paraId="3510748B" w14:textId="77777777" w:rsidR="00C46B35" w:rsidRDefault="00000000">
            <w:pPr>
              <w:pBdr>
                <w:top w:val="nil"/>
                <w:left w:val="nil"/>
                <w:bottom w:val="nil"/>
                <w:right w:val="nil"/>
                <w:between w:val="nil"/>
              </w:pBdr>
              <w:jc w:val="both"/>
              <w:rPr>
                <w:color w:val="000000"/>
              </w:rPr>
            </w:pPr>
            <w:r>
              <w:rPr>
                <w:color w:val="000000"/>
              </w:rPr>
              <w:t>Analysis</w:t>
            </w:r>
          </w:p>
        </w:tc>
        <w:tc>
          <w:tcPr>
            <w:tcW w:w="1417" w:type="dxa"/>
          </w:tcPr>
          <w:p w14:paraId="5353B6C3" w14:textId="77777777" w:rsidR="00C46B35" w:rsidRDefault="00000000">
            <w:pPr>
              <w:pBdr>
                <w:top w:val="nil"/>
                <w:left w:val="nil"/>
                <w:bottom w:val="nil"/>
                <w:right w:val="nil"/>
                <w:between w:val="nil"/>
              </w:pBdr>
              <w:jc w:val="both"/>
              <w:rPr>
                <w:color w:val="000000"/>
              </w:rPr>
            </w:pPr>
            <w:r>
              <w:rPr>
                <w:color w:val="000000"/>
              </w:rPr>
              <w:t>20%</w:t>
            </w:r>
          </w:p>
        </w:tc>
        <w:tc>
          <w:tcPr>
            <w:tcW w:w="1559" w:type="dxa"/>
          </w:tcPr>
          <w:p w14:paraId="4D972E81" w14:textId="77777777" w:rsidR="00C46B35" w:rsidRDefault="00000000">
            <w:pPr>
              <w:pBdr>
                <w:top w:val="nil"/>
                <w:left w:val="nil"/>
                <w:bottom w:val="nil"/>
                <w:right w:val="nil"/>
                <w:between w:val="nil"/>
              </w:pBdr>
              <w:jc w:val="both"/>
              <w:rPr>
                <w:color w:val="000000"/>
              </w:rPr>
            </w:pPr>
            <w:r>
              <w:rPr>
                <w:color w:val="000000"/>
              </w:rPr>
              <w:t>Demonstrates strong logical reasoning and clear justification of solutions</w:t>
            </w:r>
          </w:p>
        </w:tc>
        <w:tc>
          <w:tcPr>
            <w:tcW w:w="1361" w:type="dxa"/>
          </w:tcPr>
          <w:p w14:paraId="3BDFF8A2" w14:textId="77777777" w:rsidR="00C46B35" w:rsidRDefault="00000000">
            <w:pPr>
              <w:pBdr>
                <w:top w:val="nil"/>
                <w:left w:val="nil"/>
                <w:bottom w:val="nil"/>
                <w:right w:val="nil"/>
                <w:between w:val="nil"/>
              </w:pBdr>
              <w:jc w:val="both"/>
              <w:rPr>
                <w:color w:val="000000"/>
              </w:rPr>
            </w:pPr>
            <w:r>
              <w:rPr>
                <w:color w:val="000000"/>
              </w:rPr>
              <w:t>Shows reasonable analysis with some justification</w:t>
            </w:r>
          </w:p>
        </w:tc>
        <w:tc>
          <w:tcPr>
            <w:tcW w:w="1585" w:type="dxa"/>
          </w:tcPr>
          <w:p w14:paraId="1A523CAA" w14:textId="77777777" w:rsidR="00C46B35" w:rsidRDefault="00000000">
            <w:pPr>
              <w:pBdr>
                <w:top w:val="nil"/>
                <w:left w:val="nil"/>
                <w:bottom w:val="nil"/>
                <w:right w:val="nil"/>
                <w:between w:val="nil"/>
              </w:pBdr>
              <w:jc w:val="both"/>
              <w:rPr>
                <w:color w:val="000000"/>
              </w:rPr>
            </w:pPr>
            <w:r>
              <w:rPr>
                <w:color w:val="000000"/>
              </w:rPr>
              <w:t>Limited analysis; weak reasoning</w:t>
            </w:r>
          </w:p>
        </w:tc>
        <w:tc>
          <w:tcPr>
            <w:tcW w:w="1585" w:type="dxa"/>
          </w:tcPr>
          <w:p w14:paraId="5FEE091E" w14:textId="77777777" w:rsidR="00C46B35" w:rsidRDefault="00000000">
            <w:pPr>
              <w:pBdr>
                <w:top w:val="nil"/>
                <w:left w:val="nil"/>
                <w:bottom w:val="nil"/>
                <w:right w:val="nil"/>
                <w:between w:val="nil"/>
              </w:pBdr>
              <w:jc w:val="both"/>
              <w:rPr>
                <w:color w:val="000000"/>
              </w:rPr>
            </w:pPr>
            <w:r>
              <w:rPr>
                <w:color w:val="000000"/>
              </w:rPr>
              <w:t>No analytical reasoning demonstrated</w:t>
            </w:r>
          </w:p>
        </w:tc>
      </w:tr>
      <w:tr w:rsidR="00C46B35" w14:paraId="23C9704D" w14:textId="77777777">
        <w:trPr>
          <w:trHeight w:val="972"/>
        </w:trPr>
        <w:tc>
          <w:tcPr>
            <w:tcW w:w="1555" w:type="dxa"/>
          </w:tcPr>
          <w:p w14:paraId="4AC239CE" w14:textId="77777777" w:rsidR="00C46B35" w:rsidRDefault="00000000">
            <w:pPr>
              <w:pBdr>
                <w:top w:val="nil"/>
                <w:left w:val="nil"/>
                <w:bottom w:val="nil"/>
                <w:right w:val="nil"/>
                <w:between w:val="nil"/>
              </w:pBdr>
              <w:jc w:val="both"/>
              <w:rPr>
                <w:color w:val="000000"/>
              </w:rPr>
            </w:pPr>
            <w:r>
              <w:rPr>
                <w:color w:val="000000"/>
              </w:rPr>
              <w:t>Code Quality</w:t>
            </w:r>
          </w:p>
        </w:tc>
        <w:tc>
          <w:tcPr>
            <w:tcW w:w="1417" w:type="dxa"/>
          </w:tcPr>
          <w:p w14:paraId="183064C3" w14:textId="77777777" w:rsidR="00C46B35" w:rsidRDefault="00000000">
            <w:pPr>
              <w:pBdr>
                <w:top w:val="nil"/>
                <w:left w:val="nil"/>
                <w:bottom w:val="nil"/>
                <w:right w:val="nil"/>
                <w:between w:val="nil"/>
              </w:pBdr>
              <w:jc w:val="both"/>
              <w:rPr>
                <w:color w:val="000000"/>
              </w:rPr>
            </w:pPr>
            <w:r>
              <w:rPr>
                <w:color w:val="000000"/>
              </w:rPr>
              <w:t>15%</w:t>
            </w:r>
          </w:p>
        </w:tc>
        <w:tc>
          <w:tcPr>
            <w:tcW w:w="1559" w:type="dxa"/>
          </w:tcPr>
          <w:p w14:paraId="139646EA" w14:textId="77777777" w:rsidR="00C46B35" w:rsidRDefault="00000000">
            <w:pPr>
              <w:pBdr>
                <w:top w:val="nil"/>
                <w:left w:val="nil"/>
                <w:bottom w:val="nil"/>
                <w:right w:val="nil"/>
                <w:between w:val="nil"/>
              </w:pBdr>
              <w:jc w:val="both"/>
              <w:rPr>
                <w:color w:val="000000"/>
              </w:rPr>
            </w:pPr>
            <w:r>
              <w:rPr>
                <w:color w:val="000000"/>
              </w:rPr>
              <w:t>Produces clean, well-structured code with proper comments and documentation</w:t>
            </w:r>
          </w:p>
        </w:tc>
        <w:tc>
          <w:tcPr>
            <w:tcW w:w="1361" w:type="dxa"/>
          </w:tcPr>
          <w:p w14:paraId="072B29B9" w14:textId="77777777" w:rsidR="00C46B35" w:rsidRDefault="00000000">
            <w:pPr>
              <w:pBdr>
                <w:top w:val="nil"/>
                <w:left w:val="nil"/>
                <w:bottom w:val="nil"/>
                <w:right w:val="nil"/>
                <w:between w:val="nil"/>
              </w:pBdr>
              <w:jc w:val="both"/>
              <w:rPr>
                <w:color w:val="000000"/>
              </w:rPr>
            </w:pPr>
            <w:r>
              <w:rPr>
                <w:color w:val="000000"/>
              </w:rPr>
              <w:t>Code is mostly clear with minor documentation gaps</w:t>
            </w:r>
          </w:p>
        </w:tc>
        <w:tc>
          <w:tcPr>
            <w:tcW w:w="1585" w:type="dxa"/>
          </w:tcPr>
          <w:p w14:paraId="1DEC3FDA" w14:textId="77777777" w:rsidR="00C46B35" w:rsidRDefault="00000000">
            <w:pPr>
              <w:pBdr>
                <w:top w:val="nil"/>
                <w:left w:val="nil"/>
                <w:bottom w:val="nil"/>
                <w:right w:val="nil"/>
                <w:between w:val="nil"/>
              </w:pBdr>
              <w:jc w:val="both"/>
              <w:rPr>
                <w:color w:val="000000"/>
              </w:rPr>
            </w:pPr>
            <w:r>
              <w:rPr>
                <w:color w:val="000000"/>
              </w:rPr>
              <w:t xml:space="preserve">Code </w:t>
            </w:r>
            <w:proofErr w:type="gramStart"/>
            <w:r>
              <w:rPr>
                <w:color w:val="000000"/>
              </w:rPr>
              <w:t>lacks</w:t>
            </w:r>
            <w:proofErr w:type="gramEnd"/>
            <w:r>
              <w:rPr>
                <w:color w:val="000000"/>
              </w:rPr>
              <w:t xml:space="preserve"> structure and proper documentation</w:t>
            </w:r>
          </w:p>
        </w:tc>
        <w:tc>
          <w:tcPr>
            <w:tcW w:w="1585" w:type="dxa"/>
          </w:tcPr>
          <w:p w14:paraId="0B5A5707" w14:textId="77777777" w:rsidR="00C46B35" w:rsidRDefault="00000000">
            <w:pPr>
              <w:pBdr>
                <w:top w:val="nil"/>
                <w:left w:val="nil"/>
                <w:bottom w:val="nil"/>
                <w:right w:val="nil"/>
                <w:between w:val="nil"/>
              </w:pBdr>
              <w:jc w:val="both"/>
              <w:rPr>
                <w:color w:val="000000"/>
              </w:rPr>
            </w:pPr>
            <w:r>
              <w:rPr>
                <w:color w:val="000000"/>
              </w:rPr>
              <w:t>Poorly written code with no documentation</w:t>
            </w:r>
          </w:p>
        </w:tc>
      </w:tr>
    </w:tbl>
    <w:p w14:paraId="01E5FBC4" w14:textId="77777777" w:rsidR="00C46B35" w:rsidRDefault="00C46B35">
      <w:pPr>
        <w:pBdr>
          <w:top w:val="nil"/>
          <w:left w:val="nil"/>
          <w:bottom w:val="nil"/>
          <w:right w:val="nil"/>
          <w:between w:val="nil"/>
        </w:pBdr>
        <w:jc w:val="both"/>
        <w:rPr>
          <w:color w:val="000000"/>
        </w:rPr>
      </w:pPr>
    </w:p>
    <w:sectPr w:rsidR="00C46B35">
      <w:headerReference w:type="default" r:id="rId8"/>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FBF5A" w14:textId="77777777" w:rsidR="00C77B14" w:rsidRDefault="00C77B14">
      <w:r>
        <w:separator/>
      </w:r>
    </w:p>
  </w:endnote>
  <w:endnote w:type="continuationSeparator" w:id="0">
    <w:p w14:paraId="33C1B6E8" w14:textId="77777777" w:rsidR="00C77B14" w:rsidRDefault="00C77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2954F1C-2E0A-45A4-BCB1-1AE89A04DA68}"/>
    <w:embedBold r:id="rId2" w:fontKey="{9E19B7E5-70E4-44A9-ABD0-DEBE9B560757}"/>
  </w:font>
  <w:font w:name="Calibri">
    <w:panose1 w:val="020F0502020204030204"/>
    <w:charset w:val="00"/>
    <w:family w:val="swiss"/>
    <w:pitch w:val="variable"/>
    <w:sig w:usb0="E4002EFF" w:usb1="C200247B" w:usb2="00000009" w:usb3="00000000" w:csb0="000001FF" w:csb1="00000000"/>
    <w:embedRegular r:id="rId3" w:fontKey="{42ABEC69-22C8-4A3F-974C-53EBF687C16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447AA" w14:textId="77777777" w:rsidR="00C77B14" w:rsidRDefault="00C77B14">
      <w:r>
        <w:separator/>
      </w:r>
    </w:p>
  </w:footnote>
  <w:footnote w:type="continuationSeparator" w:id="0">
    <w:p w14:paraId="1BD48C50" w14:textId="77777777" w:rsidR="00C77B14" w:rsidRDefault="00C77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C58C1" w14:textId="77777777" w:rsidR="00C46B35" w:rsidRDefault="00C46B3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92D01"/>
    <w:multiLevelType w:val="multilevel"/>
    <w:tmpl w:val="378AF4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27131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B35"/>
    <w:rsid w:val="00587EEE"/>
    <w:rsid w:val="00C46B35"/>
    <w:rsid w:val="00C77B14"/>
    <w:rsid w:val="00F82D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C1A2"/>
  <w15:docId w15:val="{4DD832C2-50B5-47DC-B4FA-FE2235F0A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1922</Words>
  <Characters>10957</Characters>
  <Application>Microsoft Office Word</Application>
  <DocSecurity>0</DocSecurity>
  <Lines>91</Lines>
  <Paragraphs>25</Paragraphs>
  <ScaleCrop>false</ScaleCrop>
  <Company/>
  <LinksUpToDate>false</LinksUpToDate>
  <CharactersWithSpaces>12854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91944</dc:creator>
  <cp:lastModifiedBy>919442807338</cp:lastModifiedBy>
  <cp:revision>2</cp:revision>
  <dcterms:created xsi:type="dcterms:W3CDTF">2026-07-27T09:16:00Z</dcterms:created>
  <dcterms:modified xsi:type="dcterms:W3CDTF">2026-07-27T09:16:00Z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004e04c2-a71c-43d6-bb31-fa1007bd597b</vt:lpwstr>
  </property>
</Properties>
</file>