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Charlie Brown</w:t>
        <w:br/>
        <w:t>Machine Learning Engineer</w:t>
        <w:br/>
        <w:t>Experience:</w:t>
        <w:br/>
        <w:t>- 4 years of Python development.</w:t>
        <w:br/>
        <w:t>- Built and fine-tuned LLMs. Used Pinecone for vector embeddings.</w:t>
        <w:br/>
        <w:t>- Very familiar with Langchain.</w:t>
        <w:br/>
        <w:t>- Has not used FastAPI directly, usually uses Flask.</w:t>
        <w:br/>
        <w:t>Education:</w:t>
        <w:br/>
        <w:t>- PhD in Data Science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